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AE47BF" w:rsidRPr="00990DCE" w:rsidRDefault="00AE47BF" w:rsidP="00AE47BF">
      <w:pPr>
        <w:jc w:val="center"/>
        <w:rPr>
          <w:sz w:val="28"/>
          <w:szCs w:val="28"/>
        </w:rPr>
      </w:pPr>
      <w:r w:rsidRPr="002D36F6">
        <w:rPr>
          <w:rFonts w:ascii="Calibri" w:eastAsia="Calibri" w:hAnsi="Calibri"/>
          <w:b/>
        </w:rP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85pt;height:57.45pt" o:ole="" fillcolor="window">
            <v:imagedata r:id="rId7" o:title="" gain="192753f" blacklevel="-11796f"/>
          </v:shape>
          <o:OLEObject Type="Embed" ProgID="Word.Picture.8" ShapeID="_x0000_i1025" DrawAspect="Content" ObjectID="_1791791533" r:id="rId8"/>
        </w:object>
      </w:r>
      <w:r w:rsidRPr="00990DCE">
        <w:rPr>
          <w:sz w:val="28"/>
          <w:szCs w:val="28"/>
        </w:rPr>
        <w:t xml:space="preserve"> </w:t>
      </w:r>
    </w:p>
    <w:p w:rsidR="00AE47BF" w:rsidRPr="00990DCE" w:rsidRDefault="00AE47BF" w:rsidP="00AE47BF">
      <w:pPr>
        <w:jc w:val="center"/>
        <w:rPr>
          <w:rFonts w:eastAsia="Calibri"/>
          <w:color w:val="000000"/>
          <w:sz w:val="16"/>
          <w:szCs w:val="16"/>
        </w:rPr>
      </w:pPr>
    </w:p>
    <w:p w:rsidR="00AE47BF" w:rsidRPr="00AE47BF" w:rsidRDefault="00AE47BF" w:rsidP="00AE47BF">
      <w:pPr>
        <w:jc w:val="center"/>
        <w:rPr>
          <w:rFonts w:ascii="Times New Roman" w:hAnsi="Times New Roman" w:cs="Times New Roman"/>
          <w:b/>
          <w:sz w:val="18"/>
          <w:szCs w:val="24"/>
        </w:rPr>
      </w:pPr>
      <w:r w:rsidRPr="00AE47BF">
        <w:rPr>
          <w:rFonts w:ascii="Times New Roman" w:hAnsi="Times New Roman" w:cs="Times New Roman"/>
          <w:b/>
          <w:sz w:val="18"/>
          <w:szCs w:val="24"/>
        </w:rPr>
        <w:t xml:space="preserve">ОБЛАСТНОЕ ГОСУДАРСТВЕННОЕ КАЗЁННОЕ ОБЩЕОБРАЗОВАТЕЛЬНОЕ УЧРЕЖДЕНИЕ ДЛЯ ДЕТЕЙ-СИРОТ И ДЕТЕЙ, ОСТАВШИХСЯ БЕЗ ПОПЕЧЕНИЯ РОДИТЕЛЕЙ, «ЧЕРНЦКАЯ СПЕЦИАЛЬНАЯ (КОРРЕКЦИОННАЯ) ШКОЛА-ИНТЕРНАТ ДЛЯ ДЕТЕЙ-СИРОТ И ДЕТЕЙ, ОСТАВШИХСЯ БЕЗ ПОПЕЧЕНИЯ РОДИТЕЛЕЙ, </w:t>
      </w:r>
    </w:p>
    <w:p w:rsidR="00AE47BF" w:rsidRPr="00AE47BF" w:rsidRDefault="00AE47BF" w:rsidP="00AE47BF">
      <w:pPr>
        <w:jc w:val="center"/>
        <w:rPr>
          <w:rFonts w:ascii="Times New Roman" w:hAnsi="Times New Roman" w:cs="Times New Roman"/>
          <w:b/>
          <w:sz w:val="18"/>
          <w:szCs w:val="24"/>
        </w:rPr>
      </w:pPr>
      <w:r w:rsidRPr="00AE47BF">
        <w:rPr>
          <w:rFonts w:ascii="Times New Roman" w:hAnsi="Times New Roman" w:cs="Times New Roman"/>
          <w:b/>
          <w:sz w:val="18"/>
          <w:szCs w:val="24"/>
        </w:rPr>
        <w:t>С  ОГРАНИЧЕННЫМИ ВОЗМОЖНОСТЯМИ ЗДОРОВЬЯ»</w:t>
      </w:r>
    </w:p>
    <w:p w:rsidR="00AE47BF" w:rsidRPr="00AE47BF" w:rsidRDefault="00AE47BF" w:rsidP="00AE47BF">
      <w:pPr>
        <w:jc w:val="center"/>
        <w:rPr>
          <w:rFonts w:ascii="Times New Roman" w:eastAsia="Calibri" w:hAnsi="Times New Roman" w:cs="Times New Roman"/>
          <w:color w:val="000000"/>
          <w:sz w:val="18"/>
          <w:szCs w:val="24"/>
        </w:rPr>
      </w:pPr>
      <w:r w:rsidRPr="00AE47BF">
        <w:rPr>
          <w:rFonts w:ascii="Times New Roman" w:eastAsia="Calibri" w:hAnsi="Times New Roman" w:cs="Times New Roman"/>
          <w:noProof/>
          <w:sz w:val="18"/>
          <w:szCs w:val="24"/>
        </w:rPr>
        <w:pict>
          <v:line id="Прямая соединительная линия 1" o:spid="_x0000_s2053" style="position:absolute;left:0;text-align:left;z-index:251661312;visibility:visible" from="9pt,1.1pt" to="47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"/>
        </w:pict>
      </w:r>
    </w:p>
    <w:p w:rsidR="00AE47BF" w:rsidRPr="00AE47BF" w:rsidRDefault="00AE47BF" w:rsidP="00AE47BF">
      <w:pPr>
        <w:jc w:val="center"/>
        <w:rPr>
          <w:rFonts w:ascii="Times New Roman" w:eastAsia="Calibri" w:hAnsi="Times New Roman" w:cs="Times New Roman"/>
          <w:color w:val="000000"/>
          <w:sz w:val="18"/>
          <w:szCs w:val="24"/>
        </w:rPr>
      </w:pPr>
      <w:r w:rsidRPr="00AE47BF">
        <w:rPr>
          <w:rFonts w:ascii="Times New Roman" w:eastAsia="Calibri" w:hAnsi="Times New Roman" w:cs="Times New Roman"/>
          <w:color w:val="000000"/>
          <w:sz w:val="18"/>
          <w:szCs w:val="24"/>
        </w:rPr>
        <w:t xml:space="preserve">155116, Ивановская область, </w:t>
      </w:r>
      <w:proofErr w:type="spellStart"/>
      <w:r w:rsidRPr="00AE47BF">
        <w:rPr>
          <w:rFonts w:ascii="Times New Roman" w:eastAsia="Calibri" w:hAnsi="Times New Roman" w:cs="Times New Roman"/>
          <w:color w:val="000000"/>
          <w:sz w:val="18"/>
          <w:szCs w:val="24"/>
        </w:rPr>
        <w:t>Лежневский</w:t>
      </w:r>
      <w:proofErr w:type="spellEnd"/>
      <w:r w:rsidRPr="00AE47BF">
        <w:rPr>
          <w:rFonts w:ascii="Times New Roman" w:eastAsia="Calibri" w:hAnsi="Times New Roman" w:cs="Times New Roman"/>
          <w:color w:val="000000"/>
          <w:sz w:val="18"/>
          <w:szCs w:val="24"/>
        </w:rPr>
        <w:t xml:space="preserve"> район, с. </w:t>
      </w:r>
      <w:proofErr w:type="spellStart"/>
      <w:r w:rsidRPr="00AE47BF">
        <w:rPr>
          <w:rFonts w:ascii="Times New Roman" w:eastAsia="Calibri" w:hAnsi="Times New Roman" w:cs="Times New Roman"/>
          <w:color w:val="000000"/>
          <w:sz w:val="18"/>
          <w:szCs w:val="24"/>
        </w:rPr>
        <w:t>Чернцы</w:t>
      </w:r>
      <w:proofErr w:type="spellEnd"/>
      <w:r w:rsidRPr="00AE47BF">
        <w:rPr>
          <w:rFonts w:ascii="Times New Roman" w:eastAsia="Calibri" w:hAnsi="Times New Roman" w:cs="Times New Roman"/>
          <w:color w:val="000000"/>
          <w:sz w:val="18"/>
          <w:szCs w:val="24"/>
        </w:rPr>
        <w:t>, ул. Санаторная, д. 1,</w:t>
      </w:r>
    </w:p>
    <w:p w:rsidR="00AE47BF" w:rsidRPr="00AE47BF" w:rsidRDefault="00AE47BF" w:rsidP="00AE47BF">
      <w:pPr>
        <w:jc w:val="center"/>
        <w:rPr>
          <w:rFonts w:ascii="Times New Roman" w:eastAsia="Calibri" w:hAnsi="Times New Roman" w:cs="Times New Roman"/>
          <w:color w:val="0000FF"/>
          <w:sz w:val="18"/>
          <w:szCs w:val="24"/>
          <w:u w:val="single"/>
        </w:rPr>
      </w:pPr>
      <w:r w:rsidRPr="00AE47BF">
        <w:rPr>
          <w:rFonts w:ascii="Times New Roman" w:eastAsia="Calibri" w:hAnsi="Times New Roman" w:cs="Times New Roman"/>
          <w:color w:val="000000"/>
          <w:sz w:val="18"/>
          <w:szCs w:val="24"/>
        </w:rPr>
        <w:t xml:space="preserve"> тел./факс 8(49357) 2-41-23,  </w:t>
      </w:r>
      <w:r w:rsidRPr="00AE47BF">
        <w:rPr>
          <w:rFonts w:ascii="Times New Roman" w:eastAsia="Calibri" w:hAnsi="Times New Roman" w:cs="Times New Roman"/>
          <w:color w:val="000000"/>
          <w:sz w:val="18"/>
          <w:szCs w:val="24"/>
          <w:lang w:val="en-US"/>
        </w:rPr>
        <w:t>e</w:t>
      </w:r>
      <w:r w:rsidRPr="00AE47BF">
        <w:rPr>
          <w:rFonts w:ascii="Times New Roman" w:eastAsia="Calibri" w:hAnsi="Times New Roman" w:cs="Times New Roman"/>
          <w:color w:val="000000"/>
          <w:sz w:val="18"/>
          <w:szCs w:val="24"/>
        </w:rPr>
        <w:t>-</w:t>
      </w:r>
      <w:r w:rsidRPr="00AE47BF">
        <w:rPr>
          <w:rFonts w:ascii="Times New Roman" w:eastAsia="Calibri" w:hAnsi="Times New Roman" w:cs="Times New Roman"/>
          <w:color w:val="000000"/>
          <w:sz w:val="18"/>
          <w:szCs w:val="24"/>
          <w:lang w:val="en-US"/>
        </w:rPr>
        <w:t>mail</w:t>
      </w:r>
      <w:r w:rsidRPr="00AE47BF">
        <w:rPr>
          <w:rFonts w:ascii="Times New Roman" w:eastAsia="Calibri" w:hAnsi="Times New Roman" w:cs="Times New Roman"/>
          <w:color w:val="000000"/>
          <w:sz w:val="18"/>
          <w:szCs w:val="24"/>
        </w:rPr>
        <w:t xml:space="preserve">: </w:t>
      </w:r>
      <w:r w:rsidRPr="00AE47BF">
        <w:rPr>
          <w:rFonts w:ascii="Times New Roman" w:eastAsia="Calibri" w:hAnsi="Times New Roman" w:cs="Times New Roman"/>
          <w:color w:val="333333"/>
          <w:sz w:val="18"/>
          <w:szCs w:val="24"/>
        </w:rPr>
        <w:t>chern_shi@ivreg.ru</w:t>
      </w:r>
    </w:p>
    <w:p w:rsidR="00AE47BF" w:rsidRPr="00273B96" w:rsidRDefault="00AE47BF" w:rsidP="00AE47BF">
      <w:pPr>
        <w:pStyle w:val="30"/>
        <w:shd w:val="clear" w:color="auto" w:fill="auto"/>
        <w:rPr>
          <w:color w:val="000000"/>
          <w:lang w:bidi="ru-RU"/>
        </w:rPr>
      </w:pPr>
      <w:r>
        <w:rPr>
          <w:rFonts w:eastAsia="Calibri"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4217670</wp:posOffset>
            </wp:positionH>
            <wp:positionV relativeFrom="paragraph">
              <wp:posOffset>104140</wp:posOffset>
            </wp:positionV>
            <wp:extent cx="1609725" cy="1560830"/>
            <wp:effectExtent l="19050" t="0" r="9525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6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7BF" w:rsidRPr="00273B96" w:rsidRDefault="00AE47BF" w:rsidP="00AE47BF">
      <w:pPr>
        <w:pStyle w:val="30"/>
        <w:shd w:val="clear" w:color="auto" w:fill="auto"/>
        <w:rPr>
          <w:color w:val="000000"/>
          <w:lang w:bidi="ru-RU"/>
        </w:rPr>
      </w:pPr>
      <w:r w:rsidRPr="00D63B3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2052" type="#_x0000_t202" style="position:absolute;left:0;text-align:left;margin-left:-14.55pt;margin-top:12.05pt;width:145.5pt;height:75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" stroked="f">
            <v:textbox style="mso-next-textbox:#Надпись 2">
              <w:txbxContent>
                <w:p w:rsidR="00AE47BF" w:rsidRPr="00F76C67" w:rsidRDefault="00AE47BF" w:rsidP="00AE47BF">
                  <w:pPr>
                    <w:pStyle w:val="30"/>
                    <w:shd w:val="clear" w:color="auto" w:fill="auto"/>
                    <w:spacing w:line="276" w:lineRule="auto"/>
                    <w:jc w:val="left"/>
                    <w:rPr>
                      <w:sz w:val="24"/>
                    </w:rPr>
                  </w:pPr>
                  <w:proofErr w:type="gramStart"/>
                  <w:r w:rsidRPr="00F76C67">
                    <w:rPr>
                      <w:rStyle w:val="3Exact"/>
                      <w:rFonts w:eastAsiaTheme="minorHAnsi"/>
                      <w:sz w:val="24"/>
                    </w:rPr>
                    <w:t>Принята</w:t>
                  </w:r>
                  <w:proofErr w:type="gramEnd"/>
                  <w:r w:rsidRPr="00F76C67">
                    <w:rPr>
                      <w:rStyle w:val="3Exact"/>
                      <w:rFonts w:eastAsiaTheme="minorHAnsi"/>
                      <w:sz w:val="24"/>
                    </w:rPr>
                    <w:t xml:space="preserve"> на заседании</w:t>
                  </w:r>
                </w:p>
                <w:p w:rsidR="00AE47BF" w:rsidRPr="009724DD" w:rsidRDefault="00AE47BF" w:rsidP="00AE47BF">
                  <w:pPr>
                    <w:rPr>
                      <w:rStyle w:val="3Exact"/>
                      <w:rFonts w:eastAsia="Calibri"/>
                    </w:rPr>
                  </w:pPr>
                  <w:r w:rsidRPr="009724DD">
                    <w:rPr>
                      <w:rStyle w:val="3Exact"/>
                      <w:rFonts w:eastAsia="Calibri"/>
                    </w:rPr>
                    <w:t>педагогического совета</w:t>
                  </w:r>
                </w:p>
                <w:p w:rsidR="00AE47BF" w:rsidRPr="009724DD" w:rsidRDefault="00AE47BF" w:rsidP="00AE47BF">
                  <w:pPr>
                    <w:rPr>
                      <w:rStyle w:val="3Exact"/>
                      <w:rFonts w:eastAsia="Calibri"/>
                    </w:rPr>
                  </w:pPr>
                  <w:r w:rsidRPr="009724DD">
                    <w:rPr>
                      <w:rStyle w:val="3Exact"/>
                      <w:rFonts w:eastAsia="Calibri"/>
                    </w:rPr>
                    <w:t>от_______________</w:t>
                  </w:r>
                </w:p>
                <w:p w:rsidR="00AE47BF" w:rsidRPr="00F76C67" w:rsidRDefault="00AE47BF" w:rsidP="00AE47BF">
                  <w:r w:rsidRPr="009724DD">
                    <w:rPr>
                      <w:rStyle w:val="3Exact"/>
                      <w:rFonts w:eastAsia="Calibri"/>
                    </w:rPr>
                    <w:t>Протокол №</w:t>
                  </w:r>
                </w:p>
              </w:txbxContent>
            </v:textbox>
          </v:shape>
        </w:pict>
      </w:r>
    </w:p>
    <w:p w:rsidR="00AE47BF" w:rsidRPr="00F76C67" w:rsidRDefault="00AE47BF" w:rsidP="00AE47BF">
      <w:pPr>
        <w:pStyle w:val="30"/>
        <w:shd w:val="clear" w:color="auto" w:fill="auto"/>
        <w:spacing w:line="276" w:lineRule="auto"/>
        <w:jc w:val="right"/>
        <w:rPr>
          <w:sz w:val="24"/>
        </w:rPr>
      </w:pPr>
      <w:r>
        <w:rPr>
          <w:rStyle w:val="3Exact"/>
          <w:rFonts w:eastAsiaTheme="minorHAnsi"/>
        </w:rPr>
        <w:tab/>
      </w:r>
      <w:r w:rsidRPr="00F76C67">
        <w:rPr>
          <w:rStyle w:val="3Exact"/>
          <w:rFonts w:eastAsiaTheme="minorHAnsi"/>
          <w:sz w:val="24"/>
        </w:rPr>
        <w:t>Утверждаю:</w:t>
      </w:r>
    </w:p>
    <w:p w:rsidR="00AE47BF" w:rsidRPr="009724DD" w:rsidRDefault="00AE47BF" w:rsidP="00AE47BF">
      <w:pPr>
        <w:jc w:val="right"/>
        <w:rPr>
          <w:rStyle w:val="3Exact"/>
          <w:rFonts w:eastAsia="Calibri"/>
        </w:rPr>
      </w:pPr>
      <w:r w:rsidRPr="009724DD">
        <w:rPr>
          <w:rStyle w:val="3Exact"/>
          <w:rFonts w:eastAsia="Calibri"/>
        </w:rPr>
        <w:t xml:space="preserve">директор ОГКОУ </w:t>
      </w:r>
      <w:proofErr w:type="spellStart"/>
      <w:r w:rsidRPr="009724DD">
        <w:rPr>
          <w:rStyle w:val="3Exact"/>
          <w:rFonts w:eastAsia="Calibri"/>
        </w:rPr>
        <w:t>Чернцкой</w:t>
      </w:r>
      <w:proofErr w:type="spellEnd"/>
    </w:p>
    <w:p w:rsidR="00AE47BF" w:rsidRPr="009724DD" w:rsidRDefault="00AE47BF" w:rsidP="00AE47BF">
      <w:pPr>
        <w:jc w:val="right"/>
        <w:rPr>
          <w:rStyle w:val="3Exact"/>
          <w:rFonts w:eastAsia="Calibri"/>
        </w:rPr>
      </w:pPr>
      <w:r w:rsidRPr="009724DD">
        <w:rPr>
          <w:rStyle w:val="3Exact"/>
          <w:rFonts w:eastAsia="Calibri"/>
        </w:rPr>
        <w:t>школы-интерната</w:t>
      </w:r>
    </w:p>
    <w:p w:rsidR="00AE47BF" w:rsidRPr="00AE47BF" w:rsidRDefault="00AE47BF" w:rsidP="00AE47BF">
      <w:pPr>
        <w:jc w:val="right"/>
      </w:pPr>
      <w:r w:rsidRPr="009724DD">
        <w:rPr>
          <w:rStyle w:val="3Exact"/>
          <w:rFonts w:eastAsia="Calibri"/>
        </w:rPr>
        <w:t xml:space="preserve">_____________С.Б. Теряева </w:t>
      </w:r>
    </w:p>
    <w:p w:rsidR="00AE47BF" w:rsidRPr="00273B96" w:rsidRDefault="00AE47BF" w:rsidP="00AE47BF">
      <w:pPr>
        <w:pStyle w:val="30"/>
        <w:shd w:val="clear" w:color="auto" w:fill="auto"/>
        <w:rPr>
          <w:color w:val="000000"/>
          <w:lang w:bidi="ru-RU"/>
        </w:rPr>
      </w:pPr>
    </w:p>
    <w:p w:rsidR="00AE47BF" w:rsidRPr="00AE47BF" w:rsidRDefault="00AE47BF" w:rsidP="00AE47BF">
      <w:pPr>
        <w:pStyle w:val="30"/>
        <w:shd w:val="clear" w:color="auto" w:fill="au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E47BF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AE47BF">
        <w:rPr>
          <w:rFonts w:ascii="Times New Roman" w:hAnsi="Times New Roman"/>
          <w:sz w:val="24"/>
          <w:szCs w:val="24"/>
        </w:rPr>
        <w:t>общеразвивающая</w:t>
      </w:r>
      <w:proofErr w:type="spellEnd"/>
    </w:p>
    <w:p w:rsidR="00AE47BF" w:rsidRPr="00BF4233" w:rsidRDefault="00AE47BF" w:rsidP="00AE47B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E47BF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программа </w:t>
      </w:r>
      <w:r w:rsidRPr="00AE47BF"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  <w:t xml:space="preserve">художественной </w:t>
      </w:r>
      <w:proofErr w:type="spellStart"/>
      <w:r w:rsidRPr="00AE47BF"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  <w:t>направлености</w:t>
      </w:r>
      <w:proofErr w:type="spellEnd"/>
      <w:r w:rsidRPr="00AE47BF"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  <w:t xml:space="preserve"> н</w:t>
      </w:r>
      <w:r w:rsidRPr="00AE47BF">
        <w:rPr>
          <w:rFonts w:ascii="Times New Roman" w:eastAsiaTheme="minorHAnsi" w:hAnsi="Times New Roman" w:cstheme="minorBidi"/>
          <w:sz w:val="24"/>
          <w:szCs w:val="24"/>
          <w:lang w:eastAsia="en-US"/>
        </w:rPr>
        <w:t>аправленности</w:t>
      </w:r>
      <w:r w:rsidRPr="00BF4233">
        <w:rPr>
          <w:rFonts w:ascii="Times New Roman" w:hAnsi="Times New Roman"/>
          <w:b/>
          <w:sz w:val="28"/>
          <w:szCs w:val="28"/>
          <w:lang w:bidi="ru-RU"/>
        </w:rPr>
        <w:br/>
      </w:r>
    </w:p>
    <w:p w:rsidR="00AE47BF" w:rsidRPr="00BF4233" w:rsidRDefault="00AE47BF" w:rsidP="00AE47B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F423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Деревянный завиток</w:t>
      </w:r>
      <w:r w:rsidRPr="00BF4233">
        <w:rPr>
          <w:rFonts w:ascii="Times New Roman" w:hAnsi="Times New Roman"/>
          <w:b/>
          <w:sz w:val="28"/>
          <w:szCs w:val="28"/>
        </w:rPr>
        <w:t>»</w:t>
      </w:r>
    </w:p>
    <w:p w:rsidR="00AE47BF" w:rsidRPr="003A306C" w:rsidRDefault="00AE47BF" w:rsidP="00AE47B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3A306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резьба по дереву</w:t>
      </w:r>
      <w:r w:rsidRPr="003A306C">
        <w:rPr>
          <w:rFonts w:ascii="Times New Roman" w:hAnsi="Times New Roman"/>
          <w:sz w:val="28"/>
          <w:szCs w:val="28"/>
        </w:rPr>
        <w:t xml:space="preserve">) </w:t>
      </w:r>
    </w:p>
    <w:p w:rsidR="00AE47BF" w:rsidRPr="003A306C" w:rsidRDefault="00AE47BF" w:rsidP="00AE47BF">
      <w:pPr>
        <w:pStyle w:val="30"/>
        <w:shd w:val="clear" w:color="auto" w:fill="auto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7BF" w:rsidRPr="003A306C" w:rsidRDefault="00AE47BF" w:rsidP="00AE47BF">
      <w:pPr>
        <w:pStyle w:val="30"/>
        <w:shd w:val="clear" w:color="auto" w:fill="auto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3A306C">
        <w:rPr>
          <w:rFonts w:ascii="Times New Roman" w:hAnsi="Times New Roman" w:cs="Times New Roman"/>
          <w:sz w:val="28"/>
          <w:szCs w:val="28"/>
          <w:lang w:bidi="ru-RU"/>
        </w:rPr>
        <w:t xml:space="preserve">Возраст обучающихся: </w:t>
      </w:r>
      <w:r>
        <w:rPr>
          <w:rFonts w:ascii="Times New Roman" w:hAnsi="Times New Roman" w:cs="Times New Roman"/>
          <w:sz w:val="28"/>
          <w:szCs w:val="28"/>
          <w:lang w:bidi="ru-RU"/>
        </w:rPr>
        <w:t>13</w:t>
      </w:r>
      <w:r w:rsidRPr="003A306C">
        <w:rPr>
          <w:rFonts w:ascii="Times New Roman" w:hAnsi="Times New Roman" w:cs="Times New Roman"/>
          <w:sz w:val="28"/>
          <w:szCs w:val="28"/>
          <w:lang w:bidi="ru-RU"/>
        </w:rPr>
        <w:t>-1</w:t>
      </w:r>
      <w:r>
        <w:rPr>
          <w:rFonts w:ascii="Times New Roman" w:hAnsi="Times New Roman" w:cs="Times New Roman"/>
          <w:sz w:val="28"/>
          <w:szCs w:val="28"/>
          <w:lang w:bidi="ru-RU"/>
        </w:rPr>
        <w:t>8</w:t>
      </w:r>
      <w:r w:rsidRPr="003A306C">
        <w:rPr>
          <w:rFonts w:ascii="Times New Roman" w:hAnsi="Times New Roman" w:cs="Times New Roman"/>
          <w:sz w:val="28"/>
          <w:szCs w:val="28"/>
          <w:lang w:bidi="ru-RU"/>
        </w:rPr>
        <w:t xml:space="preserve"> лет</w:t>
      </w:r>
      <w:r w:rsidRPr="003A306C">
        <w:rPr>
          <w:rFonts w:ascii="Times New Roman" w:hAnsi="Times New Roman" w:cs="Times New Roman"/>
          <w:sz w:val="28"/>
          <w:szCs w:val="28"/>
          <w:lang w:bidi="ru-RU"/>
        </w:rPr>
        <w:br/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3A306C">
        <w:rPr>
          <w:rFonts w:ascii="Times New Roman" w:hAnsi="Times New Roman" w:cs="Times New Roman"/>
          <w:sz w:val="28"/>
          <w:szCs w:val="28"/>
          <w:lang w:bidi="ru-RU"/>
        </w:rPr>
        <w:t>год</w:t>
      </w:r>
    </w:p>
    <w:p w:rsidR="00AE47BF" w:rsidRPr="003A306C" w:rsidRDefault="00AE47BF" w:rsidP="00AE47BF">
      <w:pPr>
        <w:pStyle w:val="3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AE47BF" w:rsidRPr="003A306C" w:rsidRDefault="00AE47BF" w:rsidP="00AE47BF">
      <w:pPr>
        <w:pStyle w:val="30"/>
        <w:shd w:val="clear" w:color="auto" w:fill="auto"/>
        <w:spacing w:line="36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AE47BF" w:rsidRDefault="00AE47BF" w:rsidP="00AE47BF">
      <w:pPr>
        <w:pStyle w:val="30"/>
        <w:shd w:val="clear" w:color="auto" w:fill="auto"/>
        <w:spacing w:line="36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3A306C">
        <w:rPr>
          <w:rFonts w:ascii="Times New Roman" w:hAnsi="Times New Roman" w:cs="Times New Roman"/>
          <w:sz w:val="28"/>
          <w:szCs w:val="28"/>
          <w:lang w:bidi="ru-RU"/>
        </w:rPr>
        <w:t xml:space="preserve">Автор-составитель: </w:t>
      </w:r>
      <w:r>
        <w:rPr>
          <w:rFonts w:ascii="Times New Roman" w:hAnsi="Times New Roman" w:cs="Times New Roman"/>
          <w:sz w:val="28"/>
          <w:szCs w:val="28"/>
          <w:lang w:bidi="ru-RU"/>
        </w:rPr>
        <w:t>Кутумов О.Ю.</w:t>
      </w:r>
    </w:p>
    <w:p w:rsidR="00AE47BF" w:rsidRPr="003A306C" w:rsidRDefault="00AE47BF" w:rsidP="00AE47BF">
      <w:pPr>
        <w:pStyle w:val="30"/>
        <w:shd w:val="clear" w:color="auto" w:fill="auto"/>
        <w:spacing w:line="36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педагог дополнительного образования</w:t>
      </w:r>
    </w:p>
    <w:p w:rsidR="00AE47BF" w:rsidRPr="003A306C" w:rsidRDefault="00AE47BF" w:rsidP="00AE47BF">
      <w:pPr>
        <w:pStyle w:val="30"/>
        <w:shd w:val="clear" w:color="auto" w:fill="auto"/>
        <w:spacing w:line="301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AE47BF" w:rsidRPr="004966D1" w:rsidRDefault="00AE47BF" w:rsidP="00AE47BF">
      <w:pPr>
        <w:pStyle w:val="a9"/>
        <w:spacing w:line="276" w:lineRule="auto"/>
        <w:ind w:right="850"/>
        <w:jc w:val="center"/>
      </w:pPr>
    </w:p>
    <w:p w:rsidR="00AE47BF" w:rsidRPr="004966D1" w:rsidRDefault="00AE47BF" w:rsidP="00AE47BF">
      <w:pPr>
        <w:pStyle w:val="a9"/>
        <w:spacing w:line="276" w:lineRule="auto"/>
        <w:ind w:right="850"/>
        <w:jc w:val="center"/>
      </w:pPr>
    </w:p>
    <w:p w:rsidR="00AE47BF" w:rsidRDefault="00AE47BF" w:rsidP="00AE47BF">
      <w:pPr>
        <w:pStyle w:val="a9"/>
        <w:spacing w:line="276" w:lineRule="auto"/>
        <w:ind w:right="850"/>
        <w:jc w:val="center"/>
      </w:pPr>
    </w:p>
    <w:p w:rsidR="00AE47BF" w:rsidRPr="004966D1" w:rsidRDefault="00AE47BF" w:rsidP="00AE47BF">
      <w:pPr>
        <w:pStyle w:val="a9"/>
        <w:spacing w:line="276" w:lineRule="auto"/>
        <w:ind w:right="850"/>
      </w:pPr>
    </w:p>
    <w:p w:rsidR="00AE47BF" w:rsidRPr="003A306C" w:rsidRDefault="00AE47BF" w:rsidP="00AE47BF">
      <w:pPr>
        <w:pStyle w:val="30"/>
        <w:shd w:val="clear" w:color="auto" w:fill="au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06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3A306C">
        <w:rPr>
          <w:rFonts w:ascii="Times New Roman" w:hAnsi="Times New Roman" w:cs="Times New Roman"/>
          <w:sz w:val="24"/>
          <w:szCs w:val="24"/>
        </w:rPr>
        <w:t>Чернцы</w:t>
      </w:r>
      <w:proofErr w:type="spellEnd"/>
      <w:r w:rsidRPr="003A306C">
        <w:rPr>
          <w:rFonts w:ascii="Times New Roman" w:hAnsi="Times New Roman" w:cs="Times New Roman"/>
          <w:sz w:val="24"/>
          <w:szCs w:val="24"/>
        </w:rPr>
        <w:t>,</w:t>
      </w:r>
    </w:p>
    <w:p w:rsidR="00AE47BF" w:rsidRPr="008C7681" w:rsidRDefault="00AE47BF" w:rsidP="00AE47BF">
      <w:pPr>
        <w:pStyle w:val="30"/>
        <w:shd w:val="clear" w:color="auto" w:fill="au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06C">
        <w:rPr>
          <w:rFonts w:ascii="Times New Roman" w:hAnsi="Times New Roman" w:cs="Times New Roman"/>
          <w:sz w:val="24"/>
          <w:szCs w:val="24"/>
        </w:rPr>
        <w:t>2024 -2025 год</w:t>
      </w:r>
    </w:p>
    <w:p w:rsidR="0080400F" w:rsidRPr="0080400F" w:rsidRDefault="0080400F" w:rsidP="0080400F">
      <w:pPr>
        <w:widowControl w:val="0"/>
        <w:spacing w:after="0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lastRenderedPageBreak/>
        <w:t>ПОЯСНИТЕЛЬНАЯ ЗАПИСКА</w:t>
      </w:r>
    </w:p>
    <w:p w:rsidR="0080400F" w:rsidRPr="0080400F" w:rsidRDefault="0080400F" w:rsidP="0080400F">
      <w:pPr>
        <w:widowControl w:val="0"/>
        <w:spacing w:after="0" w:line="480" w:lineRule="exact"/>
        <w:ind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Возрастающая потребность общества в людях, способных творчески подходить к любым изменениям, нетрадиционно и качественно решать существующие проблемы, обусловлена ускорением темпов развития общества и, как следствие, необходимостью подготовки людей к жизни в быстро меняющихся условиях.</w:t>
      </w:r>
    </w:p>
    <w:p w:rsidR="0080400F" w:rsidRPr="0080400F" w:rsidRDefault="0080400F" w:rsidP="0080400F">
      <w:pPr>
        <w:widowControl w:val="0"/>
        <w:spacing w:after="0" w:line="48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Чем настоятельнее потребность общества в творческой инициативе личности, тем острее необходимость в теоретической разработке проблем творчества, изучении его природы и форм проявления, его источников, стимулов и условий.</w:t>
      </w:r>
    </w:p>
    <w:p w:rsidR="0080400F" w:rsidRPr="0080400F" w:rsidRDefault="0080400F" w:rsidP="0080400F">
      <w:pPr>
        <w:widowControl w:val="0"/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Одним из условий создания целостного пространства духовно-нравственного развития и воспитания школьников, одной из форм реализации воспитательной составляющей ФГОС является интеграция общего и дополнительного образования через организацию внеурочной деятельности.</w:t>
      </w:r>
    </w:p>
    <w:p w:rsidR="0080400F" w:rsidRPr="0080400F" w:rsidRDefault="0080400F" w:rsidP="0080400F">
      <w:pPr>
        <w:widowControl w:val="0"/>
        <w:spacing w:after="0" w:line="480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Декоративное творчество является составной частью </w:t>
      </w:r>
      <w:proofErr w:type="spellStart"/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художественно</w:t>
      </w: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эстетического</w:t>
      </w:r>
      <w:proofErr w:type="spellEnd"/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направления внеурочной деятельности в образовании. Оно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опыта у учащихся складывается отношение к собственной художественной деятельности.</w:t>
      </w:r>
    </w:p>
    <w:p w:rsidR="0080400F" w:rsidRPr="0080400F" w:rsidRDefault="0080400F" w:rsidP="0080400F">
      <w:pPr>
        <w:widowControl w:val="0"/>
        <w:spacing w:after="0" w:line="480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Оно способствует изменению отношения ребенка к процессу познания, развивает широту интересов и любознательность, что «является базовыми ориентирами федеральных образовательных стандартов».</w:t>
      </w:r>
    </w:p>
    <w:p w:rsidR="0080400F" w:rsidRPr="0080400F" w:rsidRDefault="0080400F" w:rsidP="0080400F">
      <w:pPr>
        <w:widowControl w:val="0"/>
        <w:spacing w:after="236" w:line="48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Художественный ручной труд - это творческая работа ребенка с различными материалами, в процессе которой он создает полезные и эстетически значимые предметы и изделия для украшения быта. Такой труд является декоративной, художественно-прикладной деятельностью учащихся, поскольку при создании красивых предметов он учитывает эстетические качества материалов на основе имеющихся представлений, знаний, практического опыта, приобретенных в процессе трудовой  деятельности народное искусство входит в жизнь и культуру нашего народа, благотворно влияет на формирование человека: </w:t>
      </w: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будущего. Художественные произведения, созданные народными мастерами, всегда отражают любовь к родному краю, умение видеть и понимать окружающий мир.</w:t>
      </w:r>
    </w:p>
    <w:p w:rsidR="0080400F" w:rsidRPr="0080400F" w:rsidRDefault="0080400F" w:rsidP="0080400F">
      <w:pPr>
        <w:widowControl w:val="0"/>
        <w:spacing w:after="0" w:line="485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современной культуре народное искусство живет в своих традиционных формах. Благодаря этому изделия народных мастеров сохраняют свои устойчивые особенности и </w:t>
      </w:r>
      <w:proofErr w:type="gramStart"/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воспринимаются</w:t>
      </w:r>
      <w:proofErr w:type="gramEnd"/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как носит целостной художественной культуры.</w:t>
      </w:r>
    </w:p>
    <w:p w:rsidR="0080400F" w:rsidRPr="0080400F" w:rsidRDefault="0080400F" w:rsidP="0080400F">
      <w:pPr>
        <w:widowControl w:val="0"/>
        <w:spacing w:after="0" w:line="485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чаще произведения декоративно-прикладного искусства проникают в быт людей, формируя художественный вкус, создавая эстетически полноценную среду, определяющую творческий потенциал личности. Поэтому велика роль школ, где успешно ведется работа по ознакомлению детей с образцами народного творчества.</w:t>
      </w:r>
    </w:p>
    <w:p w:rsidR="0080400F" w:rsidRPr="0080400F" w:rsidRDefault="0080400F" w:rsidP="0080400F">
      <w:pPr>
        <w:widowControl w:val="0"/>
        <w:spacing w:after="0" w:line="485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ПЕДАГОГИЧЕСКАЯ ЦЕЛЕСООБРАЗНОСТЬ ПРОГРАММЫ</w:t>
      </w:r>
    </w:p>
    <w:p w:rsidR="0080400F" w:rsidRPr="0080400F" w:rsidRDefault="0080400F" w:rsidP="0080400F">
      <w:pPr>
        <w:widowControl w:val="0"/>
        <w:spacing w:after="0" w:line="48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позволяет решить проблему свободного времени детей,</w:t>
      </w:r>
    </w:p>
    <w:p w:rsidR="0080400F" w:rsidRPr="0080400F" w:rsidRDefault="0080400F" w:rsidP="0080400F">
      <w:pPr>
        <w:widowControl w:val="0"/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пробуждает у них интерес, к новым видам деятельности расширяя их жизненный кругозор. Обучение поводится индивидуально или в малых группах в зависимости от возраста и возможностей детей.</w:t>
      </w:r>
    </w:p>
    <w:p w:rsidR="0080400F" w:rsidRPr="0080400F" w:rsidRDefault="0080400F" w:rsidP="0080400F">
      <w:pPr>
        <w:widowControl w:val="0"/>
        <w:spacing w:after="0" w:line="48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Также индивидуально определяется сложность изготовления. На протяжении всего процесса обучения проводится контроль выполнения заданий и необходимая корректировка. Для успешного усвоения программы имеется необходимое оборудование инструменты, литература.</w:t>
      </w:r>
    </w:p>
    <w:p w:rsidR="0080400F" w:rsidRPr="0080400F" w:rsidRDefault="0080400F" w:rsidP="0080400F">
      <w:pPr>
        <w:widowControl w:val="0"/>
        <w:spacing w:after="0" w:line="48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80400F" w:rsidRPr="0080400F">
          <w:footerReference w:type="default" r:id="rId10"/>
          <w:pgSz w:w="11900" w:h="16840"/>
          <w:pgMar w:top="947" w:right="1242" w:bottom="1075" w:left="1076" w:header="0" w:footer="3" w:gutter="0"/>
          <w:pgNumType w:start="5"/>
          <w:cols w:space="720"/>
          <w:noEndnote/>
          <w:docGrid w:linePitch="360"/>
        </w:sect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Декоративное искусство тесно связано повседневной жизнью и бытом человека. С произведениями декоративного искусства люди встречаются повсеместно. Общение учащихся с произведениями народного искусства, их участие в процессе изготовления красивых, полезных и нужных в жизни вещей, очень важны для общего художественного развития детей, воспитывая у них здорового нравственного начала, любви и уважения к труду.</w:t>
      </w:r>
    </w:p>
    <w:p w:rsidR="0080400F" w:rsidRPr="0080400F" w:rsidRDefault="0080400F" w:rsidP="0080400F">
      <w:pPr>
        <w:widowControl w:val="0"/>
        <w:spacing w:after="267" w:line="274" w:lineRule="exact"/>
        <w:ind w:left="632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lastRenderedPageBreak/>
        <w:t>«Расскажи мне и я забуду, Покажи мне, и я пойму, Позволь мне сделать самому, и я научусь»</w:t>
      </w:r>
    </w:p>
    <w:p w:rsidR="0080400F" w:rsidRPr="0080400F" w:rsidRDefault="0080400F" w:rsidP="0080400F">
      <w:pPr>
        <w:widowControl w:val="0"/>
        <w:spacing w:after="252" w:line="240" w:lineRule="exac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Конфуций</w:t>
      </w:r>
    </w:p>
    <w:p w:rsidR="0080400F" w:rsidRPr="0080400F" w:rsidRDefault="0080400F" w:rsidP="0080400F">
      <w:pPr>
        <w:widowControl w:val="0"/>
        <w:spacing w:after="0" w:line="278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Цели программы:</w:t>
      </w:r>
    </w:p>
    <w:p w:rsidR="0080400F" w:rsidRPr="0080400F" w:rsidRDefault="0080400F" w:rsidP="0080400F">
      <w:pPr>
        <w:widowControl w:val="0"/>
        <w:numPr>
          <w:ilvl w:val="0"/>
          <w:numId w:val="1"/>
        </w:numPr>
        <w:tabs>
          <w:tab w:val="left" w:pos="363"/>
        </w:tabs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Сформировать устойчивую мотивацию к познанию окружающего мира природы с помощью обучения детей творческой, вдумчивой работе с деревом - одним из самых распространённых и любимых народом материалов для декоративно-прикладного творчества.</w:t>
      </w:r>
    </w:p>
    <w:p w:rsidR="0080400F" w:rsidRPr="0080400F" w:rsidRDefault="0080400F" w:rsidP="0080400F">
      <w:pPr>
        <w:widowControl w:val="0"/>
        <w:numPr>
          <w:ilvl w:val="0"/>
          <w:numId w:val="1"/>
        </w:numPr>
        <w:tabs>
          <w:tab w:val="left" w:pos="358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Познакомить детей с видами художественной обработки дерева.</w:t>
      </w:r>
    </w:p>
    <w:p w:rsidR="0080400F" w:rsidRPr="0080400F" w:rsidRDefault="0080400F" w:rsidP="0080400F">
      <w:pPr>
        <w:widowControl w:val="0"/>
        <w:numPr>
          <w:ilvl w:val="0"/>
          <w:numId w:val="1"/>
        </w:numPr>
        <w:tabs>
          <w:tab w:val="left" w:pos="358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Привить любовь к традиционному художественному ремеслу.</w:t>
      </w:r>
    </w:p>
    <w:p w:rsidR="0080400F" w:rsidRPr="0080400F" w:rsidRDefault="0080400F" w:rsidP="0080400F">
      <w:pPr>
        <w:widowControl w:val="0"/>
        <w:numPr>
          <w:ilvl w:val="0"/>
          <w:numId w:val="1"/>
        </w:numPr>
        <w:tabs>
          <w:tab w:val="left" w:pos="363"/>
        </w:tabs>
        <w:spacing w:after="271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Обучить практическим навыкам резьбы по дереву.</w:t>
      </w:r>
    </w:p>
    <w:p w:rsidR="0080400F" w:rsidRPr="0080400F" w:rsidRDefault="0080400F" w:rsidP="0080400F">
      <w:pPr>
        <w:widowControl w:val="0"/>
        <w:spacing w:after="255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Задачи:</w:t>
      </w:r>
    </w:p>
    <w:p w:rsidR="0080400F" w:rsidRPr="0080400F" w:rsidRDefault="0080400F" w:rsidP="0080400F">
      <w:pPr>
        <w:widowControl w:val="0"/>
        <w:spacing w:after="0" w:line="28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Образовательные:</w:t>
      </w:r>
    </w:p>
    <w:p w:rsidR="0080400F" w:rsidRPr="0080400F" w:rsidRDefault="0080400F" w:rsidP="0080400F">
      <w:pPr>
        <w:widowControl w:val="0"/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Сформировать представление о различных видах резьбы по дереву.</w:t>
      </w:r>
    </w:p>
    <w:p w:rsidR="0080400F" w:rsidRPr="0080400F" w:rsidRDefault="0080400F" w:rsidP="0080400F">
      <w:pPr>
        <w:widowControl w:val="0"/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Обучить безопасным приёмам работы.</w:t>
      </w:r>
    </w:p>
    <w:p w:rsidR="0080400F" w:rsidRPr="0080400F" w:rsidRDefault="0080400F" w:rsidP="0080400F">
      <w:pPr>
        <w:widowControl w:val="0"/>
        <w:spacing w:after="252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Овладеть приёмами техники выполнения резьбы.</w:t>
      </w:r>
    </w:p>
    <w:p w:rsidR="0080400F" w:rsidRPr="0080400F" w:rsidRDefault="0080400F" w:rsidP="0080400F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Развивающие:</w:t>
      </w:r>
    </w:p>
    <w:p w:rsidR="0080400F" w:rsidRPr="0080400F" w:rsidRDefault="0080400F" w:rsidP="0080400F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Развивать личностное самообразование, самостоятельность, воображение, целеустремленность.</w:t>
      </w:r>
    </w:p>
    <w:p w:rsidR="0080400F" w:rsidRPr="0080400F" w:rsidRDefault="0080400F" w:rsidP="0080400F">
      <w:pPr>
        <w:widowControl w:val="0"/>
        <w:spacing w:after="236" w:line="274" w:lineRule="exact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Развивать ключевые компетенции: умение думать, находить нужную информацию из различных источников, умение доводить начатую работу до конца при изготовлении изделий </w:t>
      </w:r>
      <w:proofErr w:type="spellStart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декоратавно-прикладного</w:t>
      </w:r>
      <w:proofErr w:type="spellEnd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назначения.</w:t>
      </w:r>
    </w:p>
    <w:p w:rsidR="0080400F" w:rsidRPr="0080400F" w:rsidRDefault="0080400F" w:rsidP="0080400F">
      <w:pPr>
        <w:widowControl w:val="0"/>
        <w:spacing w:after="0" w:line="27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Воспитательные:</w:t>
      </w:r>
    </w:p>
    <w:p w:rsidR="0080400F" w:rsidRPr="0080400F" w:rsidRDefault="0080400F" w:rsidP="0080400F">
      <w:pPr>
        <w:widowControl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Воспитывать уважение к труду и людям.</w:t>
      </w:r>
    </w:p>
    <w:p w:rsidR="0080400F" w:rsidRPr="0080400F" w:rsidRDefault="0080400F" w:rsidP="0080400F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Воспитывать чувства уважения к различным традициям народного творчества народов Росси.</w:t>
      </w:r>
    </w:p>
    <w:p w:rsidR="0080400F" w:rsidRPr="0080400F" w:rsidRDefault="0080400F" w:rsidP="0080400F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Воспитывать нравственные качества детей (взаимопомощь, добросовестность, ответственность, честность).</w:t>
      </w:r>
    </w:p>
    <w:p w:rsidR="0080400F" w:rsidRPr="0080400F" w:rsidRDefault="0080400F" w:rsidP="0080400F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Учебный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5"/>
        <w:gridCol w:w="3211"/>
        <w:gridCol w:w="1070"/>
        <w:gridCol w:w="1253"/>
        <w:gridCol w:w="1310"/>
        <w:gridCol w:w="1901"/>
      </w:tblGrid>
      <w:tr w:rsidR="0080400F" w:rsidRPr="0080400F" w:rsidTr="00CC6C66">
        <w:trPr>
          <w:trHeight w:hRule="exact" w:val="302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  <w:proofErr w:type="gramStart"/>
            <w:r w:rsidRPr="00804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804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Название раздела, темы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 часов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Форма</w:t>
            </w:r>
          </w:p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74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аттестации/</w:t>
            </w:r>
          </w:p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контроля</w:t>
            </w:r>
          </w:p>
        </w:tc>
      </w:tr>
      <w:tr w:rsidR="0080400F" w:rsidRPr="0080400F" w:rsidTr="00CC6C66">
        <w:trPr>
          <w:trHeight w:hRule="exact" w:val="552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Теория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0400F" w:rsidRPr="0080400F" w:rsidTr="00CC6C66"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4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80400F">
              <w:rPr>
                <w:rFonts w:ascii="Lucida Sans Unicode" w:eastAsia="Lucida Sans Unicode" w:hAnsi="Lucida Sans Unicode" w:cs="Lucida Sans Unicode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Вводное занятие Техника безопасности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Журнал по ТБ</w:t>
            </w:r>
          </w:p>
        </w:tc>
      </w:tr>
      <w:tr w:rsidR="0080400F" w:rsidRPr="0080400F" w:rsidTr="00CC6C66">
        <w:trPr>
          <w:trHeight w:hRule="exact" w:val="56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Заготовка древесины. Распиловка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0400F" w:rsidRPr="0080400F" w:rsidTr="00CC6C66">
        <w:trPr>
          <w:trHeight w:hRule="exact" w:val="55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Изготовление строганных досок для резьбы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50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500" w:lineRule="exact"/>
              <w:ind w:left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 на лучшую доску</w:t>
            </w:r>
          </w:p>
        </w:tc>
      </w:tr>
      <w:tr w:rsidR="0080400F" w:rsidRPr="0080400F" w:rsidTr="00CC6C66">
        <w:trPr>
          <w:trHeight w:hRule="exact" w:val="112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Освоение приемов геометрической резьбы. Изготовление подставки под карандаши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Итоговое</w:t>
            </w:r>
          </w:p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изделие</w:t>
            </w:r>
          </w:p>
        </w:tc>
      </w:tr>
      <w:tr w:rsidR="0080400F" w:rsidRPr="0080400F" w:rsidTr="00CC6C66">
        <w:trPr>
          <w:trHeight w:hRule="exact" w:val="30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Освоение приемов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00F" w:rsidRPr="0080400F" w:rsidRDefault="0080400F" w:rsidP="0080400F">
            <w:pPr>
              <w:framePr w:w="95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Итоговое</w:t>
            </w:r>
          </w:p>
        </w:tc>
      </w:tr>
    </w:tbl>
    <w:p w:rsidR="0080400F" w:rsidRPr="0080400F" w:rsidRDefault="0080400F" w:rsidP="0080400F">
      <w:pPr>
        <w:framePr w:w="9581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0400F" w:rsidRPr="0080400F" w:rsidRDefault="0080400F" w:rsidP="0080400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5"/>
        <w:gridCol w:w="3206"/>
        <w:gridCol w:w="1070"/>
        <w:gridCol w:w="1248"/>
        <w:gridCol w:w="1315"/>
        <w:gridCol w:w="1896"/>
      </w:tblGrid>
      <w:tr w:rsidR="0080400F" w:rsidRPr="0080400F" w:rsidTr="00CC6C66">
        <w:trPr>
          <w:trHeight w:hRule="exact" w:val="85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00F" w:rsidRPr="0080400F" w:rsidRDefault="0080400F" w:rsidP="0080400F">
            <w:pPr>
              <w:framePr w:w="957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400F" w:rsidRPr="0080400F" w:rsidRDefault="0080400F" w:rsidP="0080400F">
            <w:pPr>
              <w:framePr w:w="9571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выполнения скобчатой резьбы. Изготовление разделочной доски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00F" w:rsidRPr="0080400F" w:rsidRDefault="0080400F" w:rsidP="0080400F">
            <w:pPr>
              <w:framePr w:w="957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00F" w:rsidRPr="0080400F" w:rsidRDefault="0080400F" w:rsidP="0080400F">
            <w:pPr>
              <w:framePr w:w="957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00F" w:rsidRPr="0080400F" w:rsidRDefault="0080400F" w:rsidP="0080400F">
            <w:pPr>
              <w:framePr w:w="957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00F" w:rsidRPr="0080400F" w:rsidRDefault="0080400F" w:rsidP="0080400F">
            <w:pPr>
              <w:framePr w:w="957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изделие</w:t>
            </w:r>
          </w:p>
        </w:tc>
      </w:tr>
      <w:tr w:rsidR="0080400F" w:rsidRPr="0080400F" w:rsidTr="00CC6C66">
        <w:trPr>
          <w:trHeight w:hRule="exact" w:val="139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00F" w:rsidRPr="0080400F" w:rsidRDefault="0080400F" w:rsidP="0080400F">
            <w:pPr>
              <w:framePr w:w="9571" w:wrap="notBeside" w:vAnchor="text" w:hAnchor="text" w:xAlign="center" w:y="1"/>
              <w:widowControl w:val="0"/>
              <w:spacing w:after="0" w:line="24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400F" w:rsidRPr="0080400F" w:rsidRDefault="0080400F" w:rsidP="0080400F">
            <w:pPr>
              <w:framePr w:w="9571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Освоение приемов выполнения</w:t>
            </w:r>
          </w:p>
          <w:p w:rsidR="0080400F" w:rsidRPr="0080400F" w:rsidRDefault="0080400F" w:rsidP="0080400F">
            <w:pPr>
              <w:framePr w:w="9571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плоскорельефной резьбы. Изготовление декоративной тарелки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00F" w:rsidRPr="0080400F" w:rsidRDefault="0080400F" w:rsidP="0080400F">
            <w:pPr>
              <w:framePr w:w="9571" w:wrap="notBeside" w:vAnchor="text" w:hAnchor="text" w:xAlign="center" w:y="1"/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00F" w:rsidRPr="0080400F" w:rsidRDefault="0080400F" w:rsidP="0080400F">
            <w:pPr>
              <w:framePr w:w="957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00F" w:rsidRPr="0080400F" w:rsidRDefault="0080400F" w:rsidP="0080400F">
            <w:pPr>
              <w:framePr w:w="957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00F" w:rsidRPr="0080400F" w:rsidRDefault="0080400F" w:rsidP="0080400F">
            <w:pPr>
              <w:framePr w:w="9571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Итоговое</w:t>
            </w:r>
          </w:p>
          <w:p w:rsidR="0080400F" w:rsidRPr="0080400F" w:rsidRDefault="0080400F" w:rsidP="0080400F">
            <w:pPr>
              <w:framePr w:w="9571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изделие</w:t>
            </w:r>
          </w:p>
          <w:p w:rsidR="0080400F" w:rsidRPr="0080400F" w:rsidRDefault="0080400F" w:rsidP="0080400F">
            <w:pPr>
              <w:framePr w:w="9571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Выставка</w:t>
            </w:r>
          </w:p>
          <w:p w:rsidR="0080400F" w:rsidRPr="0080400F" w:rsidRDefault="0080400F" w:rsidP="0080400F">
            <w:pPr>
              <w:framePr w:w="9571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изделий</w:t>
            </w:r>
          </w:p>
        </w:tc>
      </w:tr>
      <w:tr w:rsidR="0080400F" w:rsidRPr="0080400F" w:rsidTr="00CC6C66">
        <w:trPr>
          <w:trHeight w:hRule="exact" w:val="167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00F" w:rsidRPr="0080400F" w:rsidRDefault="0080400F" w:rsidP="0080400F">
            <w:pPr>
              <w:framePr w:w="9571" w:wrap="notBeside" w:vAnchor="text" w:hAnchor="text" w:xAlign="center" w:y="1"/>
              <w:widowControl w:val="0"/>
              <w:spacing w:after="0" w:line="24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400F" w:rsidRPr="0080400F" w:rsidRDefault="0080400F" w:rsidP="0080400F">
            <w:pPr>
              <w:framePr w:w="9571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Освоение приемов выполнения Элементов объемной резьбы. Изготовление деревянной ложки, ковша, декоративного блюда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00F" w:rsidRPr="0080400F" w:rsidRDefault="0080400F" w:rsidP="0080400F">
            <w:pPr>
              <w:framePr w:w="9571" w:wrap="notBeside" w:vAnchor="text" w:hAnchor="text" w:xAlign="center" w:y="1"/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bidi="en-US"/>
              </w:rPr>
              <w:t>l6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00F" w:rsidRPr="0080400F" w:rsidRDefault="0080400F" w:rsidP="0080400F">
            <w:pPr>
              <w:framePr w:w="957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00F" w:rsidRPr="0080400F" w:rsidRDefault="0080400F" w:rsidP="0080400F">
            <w:pPr>
              <w:framePr w:w="957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00F" w:rsidRPr="0080400F" w:rsidRDefault="0080400F" w:rsidP="0080400F">
            <w:pPr>
              <w:framePr w:w="9571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 на лучшую поделку</w:t>
            </w:r>
          </w:p>
        </w:tc>
      </w:tr>
      <w:tr w:rsidR="0080400F" w:rsidRPr="0080400F" w:rsidTr="00CC6C66">
        <w:trPr>
          <w:trHeight w:hRule="exact" w:val="57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400F" w:rsidRPr="0080400F" w:rsidRDefault="0080400F" w:rsidP="0080400F">
            <w:pPr>
              <w:framePr w:w="9571" w:wrap="notBeside" w:vAnchor="text" w:hAnchor="text" w:xAlign="center" w:y="1"/>
              <w:widowControl w:val="0"/>
              <w:spacing w:after="0" w:line="24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400F" w:rsidRPr="0080400F" w:rsidRDefault="0080400F" w:rsidP="0080400F">
            <w:pPr>
              <w:framePr w:w="9571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Итоговое занятие. Подготовка к выставке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400F" w:rsidRPr="0080400F" w:rsidRDefault="0080400F" w:rsidP="0080400F">
            <w:pPr>
              <w:framePr w:w="9571" w:wrap="notBeside" w:vAnchor="text" w:hAnchor="text" w:xAlign="center" w:y="1"/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00F" w:rsidRPr="0080400F" w:rsidRDefault="0080400F" w:rsidP="0080400F">
            <w:pPr>
              <w:framePr w:w="957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400F" w:rsidRPr="0080400F" w:rsidRDefault="0080400F" w:rsidP="0080400F">
            <w:pPr>
              <w:framePr w:w="957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00F" w:rsidRPr="0080400F" w:rsidRDefault="0080400F" w:rsidP="0080400F">
            <w:pPr>
              <w:framePr w:w="9571" w:wrap="notBeside" w:vAnchor="text" w:hAnchor="text" w:xAlign="center" w:y="1"/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Выставка</w:t>
            </w:r>
          </w:p>
          <w:p w:rsidR="0080400F" w:rsidRPr="0080400F" w:rsidRDefault="0080400F" w:rsidP="0080400F">
            <w:pPr>
              <w:framePr w:w="9571" w:wrap="notBeside" w:vAnchor="text" w:hAnchor="text" w:xAlign="center" w:y="1"/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изделий</w:t>
            </w:r>
          </w:p>
        </w:tc>
      </w:tr>
    </w:tbl>
    <w:p w:rsidR="0080400F" w:rsidRPr="0080400F" w:rsidRDefault="0080400F" w:rsidP="0080400F">
      <w:pPr>
        <w:framePr w:w="9571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0400F" w:rsidRPr="0080400F" w:rsidRDefault="0080400F" w:rsidP="0080400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0400F" w:rsidRPr="0080400F" w:rsidRDefault="0080400F" w:rsidP="0080400F">
      <w:pPr>
        <w:widowControl w:val="0"/>
        <w:spacing w:before="494"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Содержание курса.</w:t>
      </w:r>
    </w:p>
    <w:p w:rsidR="0080400F" w:rsidRPr="0080400F" w:rsidRDefault="0080400F" w:rsidP="0080400F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Тема 1. </w:t>
      </w: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Вводное занятие.</w:t>
      </w:r>
    </w:p>
    <w:p w:rsidR="0080400F" w:rsidRPr="0080400F" w:rsidRDefault="0080400F" w:rsidP="0080400F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Беседа о народном декоративном искусстве, его видах: резьба и роспись по дереву, художественная обработка кости и металла. Показ цветных иллюстраций и фотографий с изображением произведений народного искусства. Знакомство с творчеством резчиков по дереву народов России. Инструктаж по технике безопасности.</w:t>
      </w:r>
    </w:p>
    <w:p w:rsidR="0080400F" w:rsidRPr="0080400F" w:rsidRDefault="0080400F" w:rsidP="0080400F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Тема 2. </w:t>
      </w: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Заготовка древесины. Распиловка.</w:t>
      </w:r>
    </w:p>
    <w:p w:rsidR="0080400F" w:rsidRPr="0080400F" w:rsidRDefault="0080400F" w:rsidP="0080400F">
      <w:pPr>
        <w:widowControl w:val="0"/>
        <w:spacing w:after="0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Знакомство с природной текстуры древесины (срез в трёх направлениях). Значение расположения и характера расположения волокон древесины при создании резьбы. Свойства хвойных и лиственных пород древесины по твёрдости. Недостатки древесины. Влажность и сушка.</w:t>
      </w:r>
    </w:p>
    <w:p w:rsidR="0080400F" w:rsidRPr="0080400F" w:rsidRDefault="0080400F" w:rsidP="0080400F">
      <w:pPr>
        <w:widowControl w:val="0"/>
        <w:spacing w:after="0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Практическая работа: </w:t>
      </w: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Выход в лес и на местную лесопилку. Подбор материала.</w:t>
      </w:r>
    </w:p>
    <w:p w:rsidR="0080400F" w:rsidRPr="0080400F" w:rsidRDefault="0080400F" w:rsidP="0080400F">
      <w:pPr>
        <w:widowControl w:val="0"/>
        <w:spacing w:after="0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Тема 3. </w:t>
      </w: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 распила бревен. Основные качества доски. Изготовление строганных досок.</w:t>
      </w:r>
    </w:p>
    <w:p w:rsidR="0080400F" w:rsidRPr="0080400F" w:rsidRDefault="0080400F" w:rsidP="0080400F">
      <w:pPr>
        <w:widowControl w:val="0"/>
        <w:spacing w:after="0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Практическая работа. </w:t>
      </w: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Распиловка и строгание досок ручным столярным инструментом. Подготовка </w:t>
      </w:r>
      <w:proofErr w:type="spellStart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строганой</w:t>
      </w:r>
      <w:proofErr w:type="spellEnd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пласти</w:t>
      </w:r>
      <w:proofErr w:type="spellEnd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 резьбу.</w:t>
      </w:r>
    </w:p>
    <w:p w:rsidR="0080400F" w:rsidRPr="0080400F" w:rsidRDefault="0080400F" w:rsidP="0080400F">
      <w:pPr>
        <w:widowControl w:val="0"/>
        <w:spacing w:after="0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Форма контроля: </w:t>
      </w: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Готовые изделия: учебная дощечка.</w:t>
      </w:r>
    </w:p>
    <w:p w:rsidR="0080400F" w:rsidRPr="0080400F" w:rsidRDefault="0080400F" w:rsidP="0080400F">
      <w:pPr>
        <w:widowControl w:val="0"/>
        <w:spacing w:after="0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Тема 4. </w:t>
      </w: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Знакомство с художественными и техническими приёмами геометрической резьбы по дереву. Рассказ о художественных изделиях из дерева, украшенных геометрической резьбой. Демонстрация образцов народного искусства.</w:t>
      </w:r>
    </w:p>
    <w:p w:rsidR="0080400F" w:rsidRPr="0080400F" w:rsidRDefault="0080400F" w:rsidP="0080400F">
      <w:pPr>
        <w:widowControl w:val="0"/>
        <w:spacing w:after="0" w:line="28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80400F" w:rsidRPr="0080400F">
          <w:footerReference w:type="default" r:id="rId11"/>
          <w:pgSz w:w="11900" w:h="16840"/>
          <w:pgMar w:top="947" w:right="1242" w:bottom="1075" w:left="1076" w:header="0" w:footer="3" w:gutter="0"/>
          <w:pgNumType w:start="3"/>
          <w:cols w:space="720"/>
          <w:noEndnote/>
          <w:docGrid w:linePitch="360"/>
        </w:sectPr>
      </w:pPr>
      <w:r w:rsidRPr="00804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Практическая работа.</w:t>
      </w: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Начальные приёмы геометрической резьбы. Приёмы резьбы параллельных линий вдоль волокон. Приёмы резьбы «сетки». Приёмы резьбы «шашек». Создание вариантов композиций освоенных приёмов на дощечках. Правила техники безопасной работы с режущими инструментами. Один из видов геометрической резьбы - трёхгранно-выемчатая резьба. Её художественные и технические приёмы. </w:t>
      </w:r>
      <w:proofErr w:type="gramStart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Элементы трехгранно-выемчатой резьбы (треугольник, глазок, треугольник с зубчиком, фонарик, кубик, соты, клин, элементы «сияние», ромб).</w:t>
      </w:r>
      <w:proofErr w:type="gramEnd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Приёмы резьбы равнобедренных треугольников. Узор «трехстороннее сияние со срезкой, узор «розетка с сияни</w:t>
      </w: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ем». Приёмы резьбы узора и трехгранно-выемчатое «четырехстороннее сияние». </w:t>
      </w:r>
      <w:proofErr w:type="gramStart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Выполнение узоров «</w:t>
      </w:r>
      <w:proofErr w:type="spellStart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кличик</w:t>
      </w:r>
      <w:proofErr w:type="spellEnd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», «змейка», «</w:t>
      </w:r>
      <w:proofErr w:type="spellStart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витейка</w:t>
      </w:r>
      <w:proofErr w:type="spellEnd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», «бусы», «ёлочка», «</w:t>
      </w:r>
      <w:proofErr w:type="spellStart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сколышек</w:t>
      </w:r>
      <w:proofErr w:type="spellEnd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», «чешуйка», «шишки», «лесенки», «кубики», «решётка».</w:t>
      </w:r>
      <w:proofErr w:type="gramEnd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Создание на дощечках вариантов узоров, образуемых из технических приёмов трехгранно-выемчатой резьбы. Правила техники безопасности при работе с режущими инструментами.</w:t>
      </w:r>
    </w:p>
    <w:p w:rsidR="0080400F" w:rsidRPr="0080400F" w:rsidRDefault="0080400F" w:rsidP="0080400F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Тема 5. </w:t>
      </w: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Освоение приемов выполнения скобчатой резьбы</w:t>
      </w:r>
    </w:p>
    <w:p w:rsidR="0080400F" w:rsidRPr="0080400F" w:rsidRDefault="0080400F" w:rsidP="0080400F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Скобчатая резьба: варианты </w:t>
      </w:r>
      <w:proofErr w:type="spellStart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надрезки</w:t>
      </w:r>
      <w:proofErr w:type="spellEnd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вдоль слоя волокон; подрезка; </w:t>
      </w:r>
      <w:proofErr w:type="spellStart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надрезка</w:t>
      </w:r>
      <w:proofErr w:type="spellEnd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поперек слоя волокон; узор «чешуйки»; узор «глазки»; узор «миндалины»; розетки, выполненные ногтевидной техникой; узор «листочки»</w:t>
      </w:r>
      <w:proofErr w:type="gramEnd"/>
    </w:p>
    <w:p w:rsidR="0080400F" w:rsidRPr="0080400F" w:rsidRDefault="0080400F" w:rsidP="0080400F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Практическая работа.</w:t>
      </w: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Создание на дощечках вариантов узоров, образуемых из технических приёмов скобчатой резьбы. Правила техники безопасности при работе с режущими инструментами. Изготовление разделочной доски.</w:t>
      </w:r>
    </w:p>
    <w:p w:rsidR="0080400F" w:rsidRPr="0080400F" w:rsidRDefault="0080400F" w:rsidP="0080400F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Форма контроля: </w:t>
      </w: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Итоговое изделие</w:t>
      </w:r>
    </w:p>
    <w:p w:rsidR="0080400F" w:rsidRPr="0080400F" w:rsidRDefault="0080400F" w:rsidP="0080400F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Тема 6. </w:t>
      </w: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Освоение приемов выполнения плоскорельефной резьбы</w:t>
      </w:r>
    </w:p>
    <w:p w:rsidR="0080400F" w:rsidRPr="0080400F" w:rsidRDefault="0080400F" w:rsidP="0080400F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Копирование готовых композиций резьбы по дереву в технике плоскорельефной резьбы «</w:t>
      </w:r>
      <w:proofErr w:type="spellStart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Татьянка</w:t>
      </w:r>
      <w:proofErr w:type="spellEnd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и реализация их в материале.</w:t>
      </w:r>
    </w:p>
    <w:p w:rsidR="0080400F" w:rsidRPr="0080400F" w:rsidRDefault="0080400F" w:rsidP="0080400F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Показать учащимся изделия изделий выполненных в технике плоскорельефной резьбы по дереву (лучшие образцы, фотографии). Анализ композиционных решений, показанных образцов.</w:t>
      </w:r>
    </w:p>
    <w:p w:rsidR="0080400F" w:rsidRPr="0080400F" w:rsidRDefault="0080400F" w:rsidP="0080400F">
      <w:pPr>
        <w:widowControl w:val="0"/>
        <w:spacing w:after="24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Практическая работа.</w:t>
      </w: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Копирование готовых рисунков, эскизов композиций плоскорельефной резьбы для изделий различного ассортимента: декоративные панно, блюда, коробочки, шкатулки и т.д. Выполнение в материале разработанных композиций.</w:t>
      </w:r>
      <w:proofErr w:type="gramStart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0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proofErr w:type="gramEnd"/>
      <w:r w:rsidRPr="0080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Форма контроля: </w:t>
      </w: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Итоговое изделие. Выставка работ.</w:t>
      </w:r>
    </w:p>
    <w:p w:rsidR="0080400F" w:rsidRPr="0080400F" w:rsidRDefault="0080400F" w:rsidP="0080400F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Тема 7. </w:t>
      </w: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Освоение приемов выполнения элементов объемной резьбы Теория: Приемы резьбы </w:t>
      </w:r>
      <w:proofErr w:type="spellStart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ножом</w:t>
      </w:r>
      <w:proofErr w:type="gramStart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:б</w:t>
      </w:r>
      <w:proofErr w:type="gramEnd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огородский</w:t>
      </w:r>
      <w:proofErr w:type="spellEnd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нож; классический способ резки; резка от себя; срезание толстого слоя древесины; резка навстречу левой руке; резка лезвием, обращенным в сторону левой руки; резка навстречу большому пальцу. Техника безопасности при работе с режущими предметами.</w:t>
      </w:r>
    </w:p>
    <w:p w:rsidR="0080400F" w:rsidRPr="0080400F" w:rsidRDefault="0080400F" w:rsidP="0080400F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Практическая работа.</w:t>
      </w: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Изготовление резаков косяков, насадка ручек на полукруглые стамески. Заточка и правка инструмента. Изготовление деревянной ложки, ковша, декоративного блюда.</w:t>
      </w:r>
    </w:p>
    <w:p w:rsidR="0080400F" w:rsidRPr="0080400F" w:rsidRDefault="0080400F" w:rsidP="0080400F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Форма контроля: </w:t>
      </w: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Конкурс на лучшую поделку </w:t>
      </w:r>
      <w:r w:rsidRPr="0080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Тема </w:t>
      </w: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8.Итоговое занятие.</w:t>
      </w:r>
    </w:p>
    <w:p w:rsidR="0080400F" w:rsidRPr="0080400F" w:rsidRDefault="0080400F" w:rsidP="0080400F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80400F" w:rsidRPr="0080400F">
          <w:headerReference w:type="default" r:id="rId12"/>
          <w:pgSz w:w="11900" w:h="16840"/>
          <w:pgMar w:top="1613" w:right="1187" w:bottom="1613" w:left="1367" w:header="0" w:footer="3" w:gutter="0"/>
          <w:cols w:space="720"/>
          <w:noEndnote/>
          <w:docGrid w:linePitch="360"/>
        </w:sectPr>
      </w:pP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Обсуждение с учащимися успешности освоения геометрической резьбы. Выставка работ.</w:t>
      </w:r>
    </w:p>
    <w:p w:rsidR="0080400F" w:rsidRPr="0080400F" w:rsidRDefault="0080400F" w:rsidP="0080400F">
      <w:pPr>
        <w:widowControl w:val="0"/>
        <w:spacing w:after="0" w:line="4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учащихся в тех или иных делах, наметить конкретный план подготовки к такому участию.</w:t>
      </w:r>
    </w:p>
    <w:p w:rsidR="0080400F" w:rsidRPr="0080400F" w:rsidRDefault="0080400F" w:rsidP="0080400F">
      <w:pPr>
        <w:widowControl w:val="0"/>
        <w:spacing w:after="0" w:line="480" w:lineRule="exact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окончании работы, </w:t>
      </w:r>
      <w:r w:rsidRPr="00804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 заключительном занятии, </w:t>
      </w: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руководитель подводит итоги учёбы за год и анализирует успехи и неудачи каждого члена объединения, вносит предложения, но не навязывает их. Лучшие работы учащихся представляются на отчётную выставку изделий. Вопрос об участии, должен решаться и осуществляться самими школьниками.</w:t>
      </w:r>
    </w:p>
    <w:p w:rsidR="0080400F" w:rsidRPr="0080400F" w:rsidRDefault="0080400F" w:rsidP="0080400F">
      <w:pPr>
        <w:widowControl w:val="0"/>
        <w:spacing w:after="0" w:line="480" w:lineRule="exact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Учитывается:</w:t>
      </w:r>
    </w:p>
    <w:p w:rsidR="0080400F" w:rsidRPr="0080400F" w:rsidRDefault="0080400F" w:rsidP="0080400F">
      <w:pPr>
        <w:widowControl w:val="0"/>
        <w:spacing w:after="0" w:line="480" w:lineRule="exact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возраст кружковца;</w:t>
      </w:r>
    </w:p>
    <w:p w:rsidR="0080400F" w:rsidRPr="0080400F" w:rsidRDefault="0080400F" w:rsidP="0080400F">
      <w:pPr>
        <w:widowControl w:val="0"/>
        <w:spacing w:after="0" w:line="480" w:lineRule="exact"/>
        <w:ind w:left="1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общественная значимость поделки;</w:t>
      </w:r>
    </w:p>
    <w:p w:rsidR="0080400F" w:rsidRPr="0080400F" w:rsidRDefault="0080400F" w:rsidP="0080400F">
      <w:pPr>
        <w:widowControl w:val="0"/>
        <w:numPr>
          <w:ilvl w:val="0"/>
          <w:numId w:val="2"/>
        </w:numPr>
        <w:tabs>
          <w:tab w:val="left" w:pos="1342"/>
        </w:tabs>
        <w:spacing w:after="0" w:line="480" w:lineRule="exact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художественная ценность изделия;</w:t>
      </w:r>
    </w:p>
    <w:p w:rsidR="0080400F" w:rsidRPr="0080400F" w:rsidRDefault="0080400F" w:rsidP="0080400F">
      <w:pPr>
        <w:widowControl w:val="0"/>
        <w:numPr>
          <w:ilvl w:val="0"/>
          <w:numId w:val="2"/>
        </w:numPr>
        <w:tabs>
          <w:tab w:val="left" w:pos="1342"/>
        </w:tabs>
        <w:spacing w:after="0" w:line="480" w:lineRule="exact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качество исполнения данного предмета;</w:t>
      </w:r>
    </w:p>
    <w:p w:rsidR="0080400F" w:rsidRPr="0080400F" w:rsidRDefault="0080400F" w:rsidP="0080400F">
      <w:pPr>
        <w:widowControl w:val="0"/>
        <w:spacing w:after="0" w:line="480" w:lineRule="exact"/>
        <w:ind w:left="1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элементы творчества в работе, самостоятельность.</w:t>
      </w:r>
    </w:p>
    <w:p w:rsidR="0080400F" w:rsidRPr="0080400F" w:rsidRDefault="0080400F" w:rsidP="0080400F">
      <w:pPr>
        <w:widowControl w:val="0"/>
        <w:spacing w:after="0" w:line="240" w:lineRule="exact"/>
        <w:ind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ОЖИДАЕМЫЕ РЕЗУЛЬТАТЫ</w:t>
      </w:r>
    </w:p>
    <w:p w:rsidR="0080400F" w:rsidRPr="0080400F" w:rsidRDefault="0080400F" w:rsidP="0080400F">
      <w:pPr>
        <w:widowControl w:val="0"/>
        <w:spacing w:after="0" w:line="480" w:lineRule="exact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выполнения данной программы объединения учащиеся приобретают и закрепляют знания и умения:</w:t>
      </w:r>
    </w:p>
    <w:p w:rsidR="0080400F" w:rsidRPr="0080400F" w:rsidRDefault="0080400F" w:rsidP="0080400F">
      <w:pPr>
        <w:widowControl w:val="0"/>
        <w:numPr>
          <w:ilvl w:val="0"/>
          <w:numId w:val="3"/>
        </w:numPr>
        <w:tabs>
          <w:tab w:val="left" w:pos="1342"/>
        </w:tabs>
        <w:spacing w:after="0" w:line="480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представление о современных производствах;</w:t>
      </w:r>
    </w:p>
    <w:p w:rsidR="0080400F" w:rsidRPr="0080400F" w:rsidRDefault="0080400F" w:rsidP="0080400F">
      <w:pPr>
        <w:widowControl w:val="0"/>
        <w:numPr>
          <w:ilvl w:val="0"/>
          <w:numId w:val="3"/>
        </w:numPr>
        <w:tabs>
          <w:tab w:val="left" w:pos="1342"/>
        </w:tabs>
        <w:spacing w:after="0" w:line="480" w:lineRule="exact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интерес и желание самому выполнять изделия, проявлять выдумку, фантазию и смекалку;</w:t>
      </w:r>
    </w:p>
    <w:p w:rsidR="0080400F" w:rsidRPr="0080400F" w:rsidRDefault="0080400F" w:rsidP="0080400F">
      <w:pPr>
        <w:widowControl w:val="0"/>
        <w:numPr>
          <w:ilvl w:val="0"/>
          <w:numId w:val="3"/>
        </w:numPr>
        <w:tabs>
          <w:tab w:val="left" w:pos="1342"/>
        </w:tabs>
        <w:spacing w:after="0" w:line="480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умение определять основные свойства древесины;</w:t>
      </w:r>
    </w:p>
    <w:p w:rsidR="0080400F" w:rsidRPr="0080400F" w:rsidRDefault="0080400F" w:rsidP="0080400F">
      <w:pPr>
        <w:widowControl w:val="0"/>
        <w:numPr>
          <w:ilvl w:val="0"/>
          <w:numId w:val="3"/>
        </w:numPr>
        <w:tabs>
          <w:tab w:val="left" w:pos="1342"/>
        </w:tabs>
        <w:spacing w:after="0" w:line="480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работать по чертежу и технологической карте;</w:t>
      </w:r>
    </w:p>
    <w:p w:rsidR="0080400F" w:rsidRPr="0080400F" w:rsidRDefault="0080400F" w:rsidP="0080400F">
      <w:pPr>
        <w:widowControl w:val="0"/>
        <w:numPr>
          <w:ilvl w:val="0"/>
          <w:numId w:val="3"/>
        </w:numPr>
        <w:tabs>
          <w:tab w:val="left" w:pos="1342"/>
        </w:tabs>
        <w:spacing w:after="0" w:line="480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работать столярными и чертёжными инструментами;</w:t>
      </w:r>
    </w:p>
    <w:p w:rsidR="0080400F" w:rsidRPr="0080400F" w:rsidRDefault="0080400F" w:rsidP="0080400F">
      <w:pPr>
        <w:widowControl w:val="0"/>
        <w:numPr>
          <w:ilvl w:val="0"/>
          <w:numId w:val="3"/>
        </w:numPr>
        <w:tabs>
          <w:tab w:val="left" w:pos="1342"/>
        </w:tabs>
        <w:spacing w:after="0" w:line="480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знание приёмов работы с этими орудиями труда;</w:t>
      </w:r>
    </w:p>
    <w:p w:rsidR="0080400F" w:rsidRPr="0080400F" w:rsidRDefault="0080400F" w:rsidP="0080400F">
      <w:pPr>
        <w:widowControl w:val="0"/>
        <w:numPr>
          <w:ilvl w:val="0"/>
          <w:numId w:val="3"/>
        </w:numPr>
        <w:tabs>
          <w:tab w:val="left" w:pos="1342"/>
        </w:tabs>
        <w:spacing w:after="0" w:line="480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умение конструировать, планировать трудовой процесс;</w:t>
      </w:r>
    </w:p>
    <w:p w:rsidR="0080400F" w:rsidRPr="0080400F" w:rsidRDefault="0080400F" w:rsidP="0080400F">
      <w:pPr>
        <w:widowControl w:val="0"/>
        <w:numPr>
          <w:ilvl w:val="0"/>
          <w:numId w:val="3"/>
        </w:numPr>
        <w:tabs>
          <w:tab w:val="left" w:pos="1342"/>
        </w:tabs>
        <w:spacing w:after="0" w:line="480" w:lineRule="exact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умение вести технологическую операцию, самопроверку и самооценку своего трудового изделия;</w:t>
      </w:r>
    </w:p>
    <w:p w:rsidR="0080400F" w:rsidRPr="0080400F" w:rsidRDefault="0080400F" w:rsidP="0080400F">
      <w:pPr>
        <w:widowControl w:val="0"/>
        <w:numPr>
          <w:ilvl w:val="0"/>
          <w:numId w:val="3"/>
        </w:numPr>
        <w:tabs>
          <w:tab w:val="left" w:pos="1342"/>
        </w:tabs>
        <w:spacing w:after="0" w:line="480" w:lineRule="exact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осуществление технологических процессов: разметку, резьбу, склеивание, монтаж, отделку;</w:t>
      </w:r>
    </w:p>
    <w:p w:rsidR="0080400F" w:rsidRPr="0080400F" w:rsidRDefault="0080400F" w:rsidP="0080400F">
      <w:pPr>
        <w:widowControl w:val="0"/>
        <w:numPr>
          <w:ilvl w:val="0"/>
          <w:numId w:val="3"/>
        </w:numPr>
        <w:tabs>
          <w:tab w:val="left" w:pos="1342"/>
        </w:tabs>
        <w:spacing w:after="0" w:line="480" w:lineRule="exact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соблюдение основные требования санитарии, гигиены, культуры труда, техники безопасности;</w:t>
      </w:r>
    </w:p>
    <w:p w:rsidR="0080400F" w:rsidRPr="0080400F" w:rsidRDefault="0080400F" w:rsidP="0080400F">
      <w:pPr>
        <w:widowControl w:val="0"/>
        <w:numPr>
          <w:ilvl w:val="0"/>
          <w:numId w:val="3"/>
        </w:numPr>
        <w:tabs>
          <w:tab w:val="left" w:pos="1359"/>
        </w:tabs>
        <w:spacing w:after="0" w:line="480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конструирование, изготовление поделки для выставок;</w:t>
      </w:r>
    </w:p>
    <w:p w:rsidR="0080400F" w:rsidRPr="0080400F" w:rsidRDefault="0080400F" w:rsidP="0080400F">
      <w:pPr>
        <w:widowControl w:val="0"/>
        <w:numPr>
          <w:ilvl w:val="0"/>
          <w:numId w:val="3"/>
        </w:numPr>
        <w:tabs>
          <w:tab w:val="left" w:pos="1359"/>
        </w:tabs>
        <w:spacing w:after="0" w:line="480" w:lineRule="exact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проявление творчества, самостоятельности, фантазии и воображения.</w:t>
      </w:r>
    </w:p>
    <w:p w:rsidR="0080400F" w:rsidRPr="0080400F" w:rsidRDefault="0080400F" w:rsidP="0080400F">
      <w:pPr>
        <w:widowControl w:val="0"/>
        <w:spacing w:after="0" w:line="480" w:lineRule="exact"/>
        <w:ind w:firstLine="1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Сроки выполнения программы динамичны, что обеспечивается возможностями учреждения дополнительного образования, возможной материальной поддержки кружка её членами, местными условиями.</w:t>
      </w:r>
    </w:p>
    <w:p w:rsidR="0080400F" w:rsidRPr="0080400F" w:rsidRDefault="0080400F" w:rsidP="0080400F">
      <w:pPr>
        <w:widowControl w:val="0"/>
        <w:spacing w:after="0" w:line="480" w:lineRule="exact"/>
        <w:ind w:firstLine="1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Настоящая программа предусматривает расширение кругозора учащихся, развитие их пространственного мышления, формирование устойчивого интереса к работе с природными материалами, к стремлению овладеть навыками в той или иной отрасли, </w:t>
      </w:r>
      <w:r w:rsidRPr="00804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шире познакомиться</w:t>
      </w: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творческими возможностями различных массовых рабочих профессий.</w:t>
      </w:r>
    </w:p>
    <w:p w:rsidR="0080400F" w:rsidRPr="0080400F" w:rsidRDefault="0080400F" w:rsidP="0080400F">
      <w:pPr>
        <w:widowControl w:val="0"/>
        <w:spacing w:after="0" w:line="480" w:lineRule="exact"/>
        <w:ind w:firstLine="1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Распределение обязанностей.</w:t>
      </w: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Организуя работу объединения, руководитель с самого начала должен позаботиться о развитии самоуправлении. На первых же занятиях нужно выбрать старосту объединения, распределить обязанности среди других членов объединения</w:t>
      </w:r>
    </w:p>
    <w:p w:rsidR="0080400F" w:rsidRPr="0080400F" w:rsidRDefault="0080400F" w:rsidP="0080400F">
      <w:pPr>
        <w:widowControl w:val="0"/>
        <w:spacing w:after="0" w:line="480" w:lineRule="exact"/>
        <w:ind w:firstLine="1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первого занятия </w:t>
      </w:r>
      <w:proofErr w:type="gramStart"/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объединении</w:t>
      </w:r>
      <w:proofErr w:type="gramEnd"/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объединения вводится самообслуживание по уборке рабочего помещения, рабочего места, оборудования. С первых дней занятий учащихся нужно приучать к аккуратности, к соблюдению порядка на рабочем месте, к экономному расходованию материала, формировать навыки бережного отношения к инструменту и надлежащего ухода за ним.</w:t>
      </w:r>
    </w:p>
    <w:p w:rsidR="0080400F" w:rsidRPr="0080400F" w:rsidRDefault="0080400F" w:rsidP="0080400F">
      <w:pPr>
        <w:widowControl w:val="0"/>
        <w:spacing w:after="0" w:line="326" w:lineRule="exact"/>
        <w:ind w:left="2440" w:hanging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УСЛОВИЯ РЕАЛИЗАЦИИ ПРОГРАММЫ (материально-техническая база кружка)</w:t>
      </w:r>
    </w:p>
    <w:p w:rsidR="0080400F" w:rsidRPr="0080400F" w:rsidRDefault="0080400F" w:rsidP="0080400F">
      <w:pPr>
        <w:widowControl w:val="0"/>
        <w:spacing w:after="0" w:line="480" w:lineRule="exact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Помещение для проведения занятий объединения отвечает санитарным нормам. Помещение кабинета светлое, тёплое и сухое. Учебный кабинет оснащается инструментами, приспособлениями, учебно-наглядными пособиями в соответствии с действующими типовыми, а также дидактическими перечнями; дидактическими материалами, технической и технологической документацией.</w:t>
      </w:r>
    </w:p>
    <w:p w:rsidR="0080400F" w:rsidRPr="0080400F" w:rsidRDefault="0080400F" w:rsidP="0080400F">
      <w:pPr>
        <w:widowControl w:val="0"/>
        <w:spacing w:after="0" w:line="480" w:lineRule="exact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Конструкция и организация рабочих мест обеспечивает возможность </w:t>
      </w: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выполнения работ в полном соответствии с учебными программами, а также учитывает различия антропометрических данных учащихся, требования научной организации труда и технической эстетики. Планировка учебного кабинета, размещение в нем рабочих мест и мебели обеспечивает благоприятные и безопасные условия для организации учебн</w:t>
      </w:r>
      <w:proofErr w:type="gramStart"/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о-</w:t>
      </w:r>
      <w:proofErr w:type="gramEnd"/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воспитательного процесса, возможность контроля за действиями каждого учащегося.</w:t>
      </w:r>
    </w:p>
    <w:p w:rsidR="0080400F" w:rsidRPr="0080400F" w:rsidRDefault="0080400F" w:rsidP="0080400F">
      <w:pPr>
        <w:widowControl w:val="0"/>
        <w:spacing w:after="0" w:line="480" w:lineRule="exact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Рабочим местом индивидуального пользования является верстак</w:t>
      </w:r>
    </w:p>
    <w:p w:rsidR="0080400F" w:rsidRPr="0080400F" w:rsidRDefault="0080400F" w:rsidP="0080400F">
      <w:pPr>
        <w:widowControl w:val="0"/>
        <w:spacing w:after="0" w:line="480" w:lineRule="exact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Учебный кабинет обеспечивается необходимыми для оказания первой помощи медицинскими и перевязочными материалами (аптечка), с зафиксированным адресом и телефоном ближайшего лечебного учреждения, где может быть оказана медицинская помощь.</w:t>
      </w:r>
    </w:p>
    <w:p w:rsidR="0080400F" w:rsidRPr="0080400F" w:rsidRDefault="0080400F" w:rsidP="0080400F">
      <w:pPr>
        <w:widowControl w:val="0"/>
        <w:spacing w:after="0" w:line="480" w:lineRule="exact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Условия работы и охрана труда.</w:t>
      </w: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Одним из важнейших требований к работе руководителя объединения является требование обеспечить полное соблюдение правил охраны труда детей, норм санитарной гигиены в помещении и на рабочих местах и правил противопожарной безопасности при работе в кружке.</w:t>
      </w:r>
    </w:p>
    <w:p w:rsidR="0080400F" w:rsidRPr="0080400F" w:rsidRDefault="0080400F" w:rsidP="0080400F">
      <w:pPr>
        <w:widowControl w:val="0"/>
        <w:spacing w:after="0" w:line="480" w:lineRule="exact"/>
        <w:ind w:firstLine="13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основе </w:t>
      </w:r>
      <w:r w:rsidRPr="00804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теории личностно - ориентированного развивающего обучения</w:t>
      </w: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строится начальное обучение </w:t>
      </w:r>
      <w:r w:rsidRPr="00804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первого года занятий.</w:t>
      </w:r>
    </w:p>
    <w:p w:rsidR="0080400F" w:rsidRPr="0080400F" w:rsidRDefault="0080400F" w:rsidP="0080400F">
      <w:pPr>
        <w:widowControl w:val="0"/>
        <w:spacing w:after="0" w:line="480" w:lineRule="exact"/>
        <w:ind w:firstLine="10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учащихся первого года занятий рекомендуется использовать </w:t>
      </w:r>
      <w:r w:rsidRPr="00804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групповую / фронтальную</w:t>
      </w: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/ форму организации работы, при которой все кружковцы одновременно выполняют одно задание, но на разных изделиях. Объяснения руководителя относятся ко всем членам объединения и воспринимаются ими одновременно.</w:t>
      </w:r>
    </w:p>
    <w:p w:rsidR="0080400F" w:rsidRPr="0080400F" w:rsidRDefault="0080400F" w:rsidP="0080400F">
      <w:pPr>
        <w:widowControl w:val="0"/>
        <w:spacing w:after="0" w:line="480" w:lineRule="exact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80400F" w:rsidRPr="0080400F">
          <w:headerReference w:type="default" r:id="rId13"/>
          <w:footerReference w:type="default" r:id="rId14"/>
          <w:pgSz w:w="11900" w:h="16840"/>
          <w:pgMar w:top="1070" w:right="1589" w:bottom="1609" w:left="1003" w:header="0" w:footer="3" w:gutter="0"/>
          <w:pgNumType w:start="9"/>
          <w:cols w:space="720"/>
          <w:noEndnote/>
          <w:docGrid w:linePitch="360"/>
        </w:sect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успешного выполнения целей и задач, поставленных в плане учебно-воспитательной работы, необходимо использовать такую систему знаний, которая обеспечила бы достижения их с наибольшим эффектом.</w:t>
      </w:r>
    </w:p>
    <w:p w:rsidR="0080400F" w:rsidRPr="0080400F" w:rsidRDefault="0080400F" w:rsidP="0080400F">
      <w:pPr>
        <w:widowControl w:val="0"/>
        <w:spacing w:after="0" w:line="470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Из двух систем занятий </w:t>
      </w:r>
      <w:r w:rsidRPr="00804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- </w:t>
      </w:r>
      <w:proofErr w:type="gramStart"/>
      <w:r w:rsidRPr="00804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рецептурно-подражательной</w:t>
      </w:r>
      <w:proofErr w:type="gramEnd"/>
      <w:r w:rsidRPr="00804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(репродуктивной) и познавательно-творческой —</w:t>
      </w: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вторая система более эффективна. Однако надо не забыть, что при проведении занятий на творческой основе всегда присутствует </w:t>
      </w:r>
      <w:r w:rsidRPr="00804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воспроизводящий труд, </w:t>
      </w: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который сочетается с трудом творческим.</w:t>
      </w:r>
    </w:p>
    <w:p w:rsidR="0080400F" w:rsidRPr="0080400F" w:rsidRDefault="0080400F" w:rsidP="0080400F">
      <w:pPr>
        <w:widowControl w:val="0"/>
        <w:spacing w:after="0" w:line="470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Это и понятно, гак как немыслимо творчество без знаний и навыков. Следовательно, знания </w:t>
      </w:r>
      <w:r w:rsidRPr="00804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 навыки - необходимое условие </w:t>
      </w: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творчества, а</w:t>
      </w:r>
    </w:p>
    <w:p w:rsidR="0080400F" w:rsidRPr="0080400F" w:rsidRDefault="0080400F" w:rsidP="0080400F">
      <w:pPr>
        <w:widowControl w:val="0"/>
        <w:spacing w:after="0" w:line="47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груд воспроизводящий и творческий неразрывно </w:t>
      </w:r>
      <w:proofErr w:type="gramStart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связаны</w:t>
      </w:r>
      <w:proofErr w:type="gramEnd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друг с другом. Однако в младших кружках </w:t>
      </w:r>
      <w:proofErr w:type="spellStart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будез</w:t>
      </w:r>
      <w:proofErr w:type="spellEnd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преобладать груд </w:t>
      </w:r>
      <w:proofErr w:type="gramStart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воспроизводящий</w:t>
      </w:r>
      <w:proofErr w:type="gramEnd"/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0400F" w:rsidRPr="0080400F" w:rsidRDefault="0080400F" w:rsidP="0080400F">
      <w:pPr>
        <w:widowControl w:val="0"/>
        <w:spacing w:after="0" w:line="470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80400F" w:rsidRPr="0080400F">
          <w:footerReference w:type="default" r:id="rId15"/>
          <w:pgSz w:w="11900" w:h="16840"/>
          <w:pgMar w:top="1148" w:right="1712" w:bottom="1148" w:left="1054" w:header="0" w:footer="3" w:gutter="0"/>
          <w:pgNumType w:start="9"/>
          <w:cols w:space="720"/>
          <w:noEndnote/>
          <w:docGrid w:linePitch="360"/>
        </w:sectPr>
      </w:pP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Творчество детей надо развивать постепенно. В кружках младшего </w:t>
      </w: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возраста главное внимание обращается на привитие знаний, умений и </w:t>
      </w:r>
      <w:r w:rsidRPr="00804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навыков и по мере их приобретения у ребят появятся возможность создания изделия, которому свойственна новизна.</w:t>
      </w:r>
    </w:p>
    <w:p w:rsidR="0080400F" w:rsidRPr="0080400F" w:rsidRDefault="0080400F" w:rsidP="0080400F">
      <w:pPr>
        <w:widowControl w:val="0"/>
        <w:spacing w:after="223" w:line="280" w:lineRule="exact"/>
        <w:ind w:right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lastRenderedPageBreak/>
        <w:t>СПИСОК ИСПОЛЬЗУЕМОЙ ЛИТЕРА ТУРЫ</w:t>
      </w:r>
    </w:p>
    <w:p w:rsidR="0080400F" w:rsidRPr="0080400F" w:rsidRDefault="0080400F" w:rsidP="0080400F">
      <w:pPr>
        <w:widowControl w:val="0"/>
        <w:numPr>
          <w:ilvl w:val="0"/>
          <w:numId w:val="4"/>
        </w:numPr>
        <w:tabs>
          <w:tab w:val="left" w:pos="2156"/>
        </w:tabs>
        <w:spacing w:after="0" w:line="485" w:lineRule="exact"/>
        <w:ind w:left="1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А.Н. Виноградов. «Резьба по дереву»</w:t>
      </w:r>
    </w:p>
    <w:p w:rsidR="0080400F" w:rsidRPr="0080400F" w:rsidRDefault="0080400F" w:rsidP="0080400F">
      <w:pPr>
        <w:widowControl w:val="0"/>
        <w:spacing w:after="0" w:line="485" w:lineRule="exact"/>
        <w:ind w:left="2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Москва ТРАСТ ПРЕСС 1998</w:t>
      </w:r>
    </w:p>
    <w:p w:rsidR="0080400F" w:rsidRPr="0080400F" w:rsidRDefault="0080400F" w:rsidP="0080400F">
      <w:pPr>
        <w:widowControl w:val="0"/>
        <w:numPr>
          <w:ilvl w:val="0"/>
          <w:numId w:val="4"/>
        </w:numPr>
        <w:tabs>
          <w:tab w:val="left" w:pos="2156"/>
        </w:tabs>
        <w:spacing w:after="0" w:line="485" w:lineRule="exact"/>
        <w:ind w:left="1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В.И.Рыженков</w:t>
      </w:r>
      <w:proofErr w:type="spellEnd"/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«Резьба по дереву» 1999</w:t>
      </w:r>
    </w:p>
    <w:p w:rsidR="0080400F" w:rsidRPr="0080400F" w:rsidRDefault="0080400F" w:rsidP="0080400F">
      <w:pPr>
        <w:widowControl w:val="0"/>
        <w:numPr>
          <w:ilvl w:val="0"/>
          <w:numId w:val="4"/>
        </w:numPr>
        <w:tabs>
          <w:tab w:val="left" w:pos="2156"/>
        </w:tabs>
        <w:spacing w:after="0" w:line="485" w:lineRule="exact"/>
        <w:ind w:left="1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Сасыков</w:t>
      </w:r>
      <w:proofErr w:type="spellEnd"/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Ш. Художественная резьба по дереву “</w:t>
      </w:r>
      <w:proofErr w:type="spellStart"/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Татьянка</w:t>
      </w:r>
      <w:proofErr w:type="spellEnd"/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”</w:t>
      </w:r>
    </w:p>
    <w:p w:rsidR="0080400F" w:rsidRPr="0080400F" w:rsidRDefault="0080400F" w:rsidP="0080400F">
      <w:pPr>
        <w:widowControl w:val="0"/>
        <w:spacing w:after="0" w:line="485" w:lineRule="exact"/>
        <w:ind w:left="3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Учебное пособие.</w:t>
      </w:r>
    </w:p>
    <w:p w:rsidR="0080400F" w:rsidRPr="0080400F" w:rsidRDefault="0080400F" w:rsidP="0080400F">
      <w:pPr>
        <w:widowControl w:val="0"/>
        <w:spacing w:after="0" w:line="485" w:lineRule="exact"/>
        <w:ind w:left="28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1-е изд., - М.; АНО “</w:t>
      </w:r>
      <w:proofErr w:type="spellStart"/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Татьянка</w:t>
      </w:r>
      <w:proofErr w:type="spellEnd"/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”, 2005</w:t>
      </w:r>
    </w:p>
    <w:p w:rsidR="0080400F" w:rsidRPr="0080400F" w:rsidRDefault="0080400F" w:rsidP="0080400F">
      <w:pPr>
        <w:widowControl w:val="0"/>
        <w:numPr>
          <w:ilvl w:val="0"/>
          <w:numId w:val="4"/>
        </w:numPr>
        <w:tabs>
          <w:tab w:val="left" w:pos="2156"/>
        </w:tabs>
        <w:spacing w:after="0" w:line="485" w:lineRule="exact"/>
        <w:ind w:left="1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 И. Перевертень. Самоделки из разных материалов.</w:t>
      </w:r>
    </w:p>
    <w:p w:rsidR="0080400F" w:rsidRPr="0080400F" w:rsidRDefault="0080400F" w:rsidP="0080400F">
      <w:pPr>
        <w:widowControl w:val="0"/>
        <w:spacing w:after="0" w:line="485" w:lineRule="exact"/>
        <w:ind w:left="2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Москва «Русская книга» и ТОО Вешки - М 1993</w:t>
      </w:r>
    </w:p>
    <w:p w:rsidR="0080400F" w:rsidRPr="0080400F" w:rsidRDefault="0080400F" w:rsidP="0080400F">
      <w:pPr>
        <w:widowControl w:val="0"/>
        <w:numPr>
          <w:ilvl w:val="0"/>
          <w:numId w:val="4"/>
        </w:numPr>
        <w:tabs>
          <w:tab w:val="left" w:pos="2156"/>
        </w:tabs>
        <w:spacing w:after="0" w:line="485" w:lineRule="exact"/>
        <w:ind w:left="1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Ф. А. </w:t>
      </w:r>
      <w:proofErr w:type="spellStart"/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Ускова</w:t>
      </w:r>
      <w:proofErr w:type="spellEnd"/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Чудесный клад - для дела лад.</w:t>
      </w:r>
    </w:p>
    <w:p w:rsidR="0080400F" w:rsidRPr="0080400F" w:rsidRDefault="0080400F" w:rsidP="0080400F">
      <w:pPr>
        <w:widowControl w:val="0"/>
        <w:spacing w:after="0" w:line="485" w:lineRule="exact"/>
        <w:ind w:left="2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Ижевск «Удмуртия» 2003</w:t>
      </w:r>
    </w:p>
    <w:p w:rsidR="0080400F" w:rsidRPr="0080400F" w:rsidRDefault="0080400F" w:rsidP="0080400F">
      <w:pPr>
        <w:widowControl w:val="0"/>
        <w:spacing w:after="0" w:line="485" w:lineRule="exact"/>
        <w:ind w:left="2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Учебное пособие по технологии для 5-11 классов</w:t>
      </w:r>
    </w:p>
    <w:p w:rsidR="0080400F" w:rsidRPr="0080400F" w:rsidRDefault="0080400F" w:rsidP="0080400F">
      <w:pPr>
        <w:widowControl w:val="0"/>
        <w:numPr>
          <w:ilvl w:val="0"/>
          <w:numId w:val="4"/>
        </w:numPr>
        <w:tabs>
          <w:tab w:val="left" w:pos="2156"/>
        </w:tabs>
        <w:spacing w:after="0" w:line="485" w:lineRule="exact"/>
        <w:ind w:left="1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А. </w:t>
      </w:r>
      <w:proofErr w:type="spellStart"/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Цирулик</w:t>
      </w:r>
      <w:proofErr w:type="spellEnd"/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Т. Н. </w:t>
      </w:r>
      <w:proofErr w:type="spellStart"/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Проснякова</w:t>
      </w:r>
      <w:proofErr w:type="spellEnd"/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Умные руки.</w:t>
      </w:r>
    </w:p>
    <w:p w:rsidR="0080400F" w:rsidRPr="0080400F" w:rsidRDefault="0080400F" w:rsidP="0080400F">
      <w:pPr>
        <w:widowControl w:val="0"/>
        <w:spacing w:after="0" w:line="485" w:lineRule="exact"/>
        <w:ind w:left="2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Издательский дом «Федоров» 2001</w:t>
      </w:r>
    </w:p>
    <w:p w:rsidR="0080400F" w:rsidRPr="0080400F" w:rsidRDefault="0080400F" w:rsidP="0080400F">
      <w:pPr>
        <w:widowControl w:val="0"/>
        <w:numPr>
          <w:ilvl w:val="0"/>
          <w:numId w:val="4"/>
        </w:numPr>
        <w:tabs>
          <w:tab w:val="left" w:pos="2156"/>
        </w:tabs>
        <w:spacing w:after="0" w:line="485" w:lineRule="exact"/>
        <w:ind w:left="1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А. </w:t>
      </w:r>
      <w:proofErr w:type="spellStart"/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Цирулик</w:t>
      </w:r>
      <w:proofErr w:type="spellEnd"/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Т. Н. </w:t>
      </w:r>
      <w:proofErr w:type="spellStart"/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Проснякова</w:t>
      </w:r>
      <w:proofErr w:type="spellEnd"/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Уроки творчества.</w:t>
      </w:r>
    </w:p>
    <w:p w:rsidR="0080400F" w:rsidRPr="0080400F" w:rsidRDefault="0080400F" w:rsidP="0080400F">
      <w:pPr>
        <w:widowControl w:val="0"/>
        <w:spacing w:after="0" w:line="485" w:lineRule="exact"/>
        <w:ind w:left="2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Корпорация «Федоров»</w:t>
      </w:r>
    </w:p>
    <w:p w:rsidR="0080400F" w:rsidRPr="0080400F" w:rsidRDefault="0080400F" w:rsidP="0080400F">
      <w:pPr>
        <w:widowControl w:val="0"/>
        <w:numPr>
          <w:ilvl w:val="0"/>
          <w:numId w:val="4"/>
        </w:numPr>
        <w:tabs>
          <w:tab w:val="left" w:pos="2156"/>
        </w:tabs>
        <w:spacing w:after="0" w:line="485" w:lineRule="exact"/>
        <w:ind w:left="1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М. И. Нагибин. Природные дары для поделок и игры.</w:t>
      </w:r>
    </w:p>
    <w:p w:rsidR="0080400F" w:rsidRPr="0080400F" w:rsidRDefault="0080400F" w:rsidP="0080400F">
      <w:pPr>
        <w:widowControl w:val="0"/>
        <w:spacing w:after="0" w:line="485" w:lineRule="exact"/>
        <w:ind w:left="2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Ярославль «Академия развития» 1997</w:t>
      </w:r>
    </w:p>
    <w:p w:rsidR="0080400F" w:rsidRPr="0080400F" w:rsidRDefault="0080400F" w:rsidP="0080400F">
      <w:pPr>
        <w:widowControl w:val="0"/>
        <w:numPr>
          <w:ilvl w:val="0"/>
          <w:numId w:val="4"/>
        </w:numPr>
        <w:tabs>
          <w:tab w:val="left" w:pos="2156"/>
        </w:tabs>
        <w:spacing w:after="0" w:line="485" w:lineRule="exact"/>
        <w:ind w:left="1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 М. Конышева. Секреты мастерства.</w:t>
      </w:r>
    </w:p>
    <w:p w:rsidR="0080400F" w:rsidRPr="0080400F" w:rsidRDefault="0080400F" w:rsidP="0080400F">
      <w:pPr>
        <w:widowControl w:val="0"/>
        <w:spacing w:after="0" w:line="485" w:lineRule="exact"/>
        <w:ind w:left="2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LINKA-PRESS </w:t>
      </w: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1997</w:t>
      </w:r>
    </w:p>
    <w:p w:rsidR="0080400F" w:rsidRPr="0080400F" w:rsidRDefault="0080400F" w:rsidP="0080400F">
      <w:pPr>
        <w:widowControl w:val="0"/>
        <w:numPr>
          <w:ilvl w:val="0"/>
          <w:numId w:val="4"/>
        </w:numPr>
        <w:tabs>
          <w:tab w:val="left" w:pos="2156"/>
        </w:tabs>
        <w:spacing w:after="0" w:line="485" w:lineRule="exact"/>
        <w:ind w:left="1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Т. Н. </w:t>
      </w:r>
      <w:proofErr w:type="spellStart"/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Проснякова</w:t>
      </w:r>
      <w:proofErr w:type="spellEnd"/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Уроки мастерства.</w:t>
      </w:r>
    </w:p>
    <w:p w:rsidR="0080400F" w:rsidRPr="0080400F" w:rsidRDefault="0080400F" w:rsidP="0080400F">
      <w:pPr>
        <w:widowControl w:val="0"/>
        <w:spacing w:after="0" w:line="485" w:lineRule="exact"/>
        <w:ind w:righ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Корпорация «Федоров» 2002</w:t>
      </w:r>
    </w:p>
    <w:p w:rsidR="0080400F" w:rsidRPr="0080400F" w:rsidRDefault="0080400F" w:rsidP="0080400F">
      <w:pPr>
        <w:widowControl w:val="0"/>
        <w:numPr>
          <w:ilvl w:val="0"/>
          <w:numId w:val="4"/>
        </w:numPr>
        <w:tabs>
          <w:tab w:val="left" w:pos="2156"/>
        </w:tabs>
        <w:spacing w:after="0" w:line="485" w:lineRule="exact"/>
        <w:ind w:left="1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Т. Н. </w:t>
      </w:r>
      <w:proofErr w:type="spellStart"/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Проснякова</w:t>
      </w:r>
      <w:proofErr w:type="spellEnd"/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Start"/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.</w:t>
      </w:r>
      <w:proofErr w:type="gramEnd"/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Творческая мастерская.</w:t>
      </w:r>
    </w:p>
    <w:p w:rsidR="0080400F" w:rsidRPr="0080400F" w:rsidRDefault="0080400F" w:rsidP="0080400F">
      <w:pPr>
        <w:widowControl w:val="0"/>
        <w:spacing w:after="0" w:line="485" w:lineRule="exact"/>
        <w:ind w:left="3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Корпорация «Федоров» 2002</w:t>
      </w:r>
    </w:p>
    <w:p w:rsidR="0080400F" w:rsidRDefault="0080400F"/>
    <w:sectPr w:rsidR="0080400F" w:rsidSect="00280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D17" w:rsidRDefault="00216D17" w:rsidP="0028057F">
      <w:pPr>
        <w:spacing w:after="0" w:line="240" w:lineRule="auto"/>
      </w:pPr>
      <w:r>
        <w:separator/>
      </w:r>
    </w:p>
  </w:endnote>
  <w:endnote w:type="continuationSeparator" w:id="0">
    <w:p w:rsidR="00216D17" w:rsidRDefault="00216D17" w:rsidP="0028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85E" w:rsidRDefault="0028057F">
    <w:pPr>
      <w:rPr>
        <w:sz w:val="2"/>
        <w:szCs w:val="2"/>
      </w:rPr>
    </w:pPr>
    <w:r w:rsidRPr="0028057F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1.9pt;margin-top:790.25pt;width:9.85pt;height:7.2pt;z-index:-2516572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585E" w:rsidRDefault="00216D17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85E" w:rsidRDefault="00216D1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85E" w:rsidRDefault="0028057F">
    <w:pPr>
      <w:rPr>
        <w:sz w:val="2"/>
        <w:szCs w:val="2"/>
      </w:rPr>
    </w:pPr>
    <w:r w:rsidRPr="0028057F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1027" type="#_x0000_t202" style="position:absolute;margin-left:281.9pt;margin-top:790.25pt;width:5.45pt;height:13.8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" filled="f" stroked="f">
          <v:textbox style="mso-fit-shape-to-text:t" inset="0,0,0,0">
            <w:txbxContent>
              <w:p w:rsidR="0010585E" w:rsidRDefault="00216D17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85E" w:rsidRDefault="0028057F">
    <w:pPr>
      <w:rPr>
        <w:sz w:val="2"/>
        <w:szCs w:val="2"/>
      </w:rPr>
    </w:pPr>
    <w:r w:rsidRPr="0028057F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1028" type="#_x0000_t202" style="position:absolute;margin-left:102.35pt;margin-top:549.4pt;width:4.8pt;height:7.4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" filled="f" stroked="f">
          <v:textbox style="mso-fit-shape-to-text:t" inset="0,0,0,0">
            <w:txbxContent>
              <w:p w:rsidR="0010585E" w:rsidRDefault="0080400F">
                <w:pPr>
                  <w:spacing w:line="240" w:lineRule="auto"/>
                </w:pPr>
                <w:r>
                  <w:rPr>
                    <w:rStyle w:val="65pt0pt"/>
                    <w:rFonts w:eastAsiaTheme="minorHAnsi"/>
                  </w:rPr>
                  <w:t>-S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D17" w:rsidRDefault="00216D17" w:rsidP="0028057F">
      <w:pPr>
        <w:spacing w:after="0" w:line="240" w:lineRule="auto"/>
      </w:pPr>
      <w:r>
        <w:separator/>
      </w:r>
    </w:p>
  </w:footnote>
  <w:footnote w:type="continuationSeparator" w:id="0">
    <w:p w:rsidR="00216D17" w:rsidRDefault="00216D17" w:rsidP="00280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85E" w:rsidRDefault="0028057F">
    <w:pPr>
      <w:rPr>
        <w:sz w:val="2"/>
        <w:szCs w:val="2"/>
      </w:rPr>
    </w:pPr>
    <w:r w:rsidRPr="0028057F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1026" type="#_x0000_t202" style="position:absolute;margin-left:71.5pt;margin-top:54.05pt;width:189.95pt;height:13.8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" filled="f" stroked="f">
          <v:textbox style="mso-fit-shape-to-text:t" inset="0,0,0,0">
            <w:txbxContent>
              <w:p w:rsidR="0010585E" w:rsidRDefault="0080400F">
                <w:pPr>
                  <w:spacing w:line="240" w:lineRule="auto"/>
                </w:pPr>
                <w:r>
                  <w:rPr>
                    <w:rStyle w:val="a6"/>
                    <w:rFonts w:eastAsiaTheme="minorHAnsi"/>
                  </w:rPr>
                  <w:t xml:space="preserve">Форма контроля: </w:t>
                </w:r>
                <w:r>
                  <w:rPr>
                    <w:rStyle w:val="a7"/>
                    <w:rFonts w:eastAsiaTheme="minorHAnsi"/>
                  </w:rPr>
                  <w:t>Итоговое изделие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85E" w:rsidRDefault="00216D1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6FF3"/>
    <w:multiLevelType w:val="multilevel"/>
    <w:tmpl w:val="18E8ED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4C6564"/>
    <w:multiLevelType w:val="multilevel"/>
    <w:tmpl w:val="1658AD7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AF3459"/>
    <w:multiLevelType w:val="multilevel"/>
    <w:tmpl w:val="0374E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DF2647"/>
    <w:multiLevelType w:val="multilevel"/>
    <w:tmpl w:val="58EE19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0400F"/>
    <w:rsid w:val="00216D17"/>
    <w:rsid w:val="0028057F"/>
    <w:rsid w:val="0080400F"/>
    <w:rsid w:val="00894AF4"/>
    <w:rsid w:val="00AE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00F"/>
    <w:rPr>
      <w:rFonts w:ascii="Tahoma" w:hAnsi="Tahoma" w:cs="Tahoma"/>
      <w:sz w:val="16"/>
      <w:szCs w:val="16"/>
    </w:rPr>
  </w:style>
  <w:style w:type="character" w:customStyle="1" w:styleId="a5">
    <w:name w:val="Колонтитул_"/>
    <w:basedOn w:val="a0"/>
    <w:rsid w:val="00804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 + Полужирный"/>
    <w:basedOn w:val="a5"/>
    <w:rsid w:val="008040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"/>
    <w:basedOn w:val="a5"/>
    <w:rsid w:val="00804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5pt0pt">
    <w:name w:val="Колонтитул + 6;5 pt;Интервал 0 pt"/>
    <w:basedOn w:val="a5"/>
    <w:rsid w:val="00804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paragraph" w:styleId="a8">
    <w:name w:val="No Spacing"/>
    <w:uiPriority w:val="1"/>
    <w:qFormat/>
    <w:rsid w:val="00AE47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Exact">
    <w:name w:val="Основной текст (3) Exact"/>
    <w:basedOn w:val="a0"/>
    <w:rsid w:val="00AE4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AE47BF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47BF"/>
    <w:pPr>
      <w:widowControl w:val="0"/>
      <w:shd w:val="clear" w:color="auto" w:fill="FFFFFF"/>
      <w:spacing w:after="0" w:line="262" w:lineRule="exact"/>
      <w:jc w:val="both"/>
    </w:pPr>
  </w:style>
  <w:style w:type="paragraph" w:customStyle="1" w:styleId="a9">
    <w:name w:val="Стиль"/>
    <w:uiPriority w:val="99"/>
    <w:rsid w:val="00AE4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E47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00F"/>
    <w:rPr>
      <w:rFonts w:ascii="Tahoma" w:hAnsi="Tahoma" w:cs="Tahoma"/>
      <w:sz w:val="16"/>
      <w:szCs w:val="16"/>
    </w:rPr>
  </w:style>
  <w:style w:type="character" w:customStyle="1" w:styleId="a5">
    <w:name w:val="Колонтитул_"/>
    <w:basedOn w:val="a0"/>
    <w:rsid w:val="00804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 + Полужирный"/>
    <w:basedOn w:val="a5"/>
    <w:rsid w:val="008040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"/>
    <w:basedOn w:val="a5"/>
    <w:rsid w:val="00804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5pt0pt">
    <w:name w:val="Колонтитул + 6;5 pt;Интервал 0 pt"/>
    <w:basedOn w:val="a5"/>
    <w:rsid w:val="00804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2510</Words>
  <Characters>14307</Characters>
  <Application>Microsoft Office Word</Application>
  <DocSecurity>0</DocSecurity>
  <Lines>119</Lines>
  <Paragraphs>33</Paragraphs>
  <ScaleCrop>false</ScaleCrop>
  <Company>Krokoz™</Company>
  <LinksUpToDate>false</LinksUpToDate>
  <CharactersWithSpaces>16784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 Windows</cp:lastModifiedBy>
  <cp:revision>2</cp:revision>
  <cp:lastPrinted>2024-10-30T08:04:00Z</cp:lastPrinted>
  <dcterms:created xsi:type="dcterms:W3CDTF">2024-10-30T08:05:00Z</dcterms:created>
  <dcterms:modified xsi:type="dcterms:W3CDTF">2024-10-30T08:05:00Z</dcterms:modified>
</cp:coreProperties>
</file>