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06" w:rsidRDefault="00C514BA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  <w:r>
        <w:rPr>
          <w:rFonts w:ascii="Times New Roman" w:hAnsi="Times New Roman" w:cs="Times New Roman"/>
          <w:b/>
          <w:noProof/>
          <w:spacing w:val="-12"/>
          <w:w w:val="110"/>
          <w:sz w:val="28"/>
          <w:lang w:val="ru-RU" w:eastAsia="ru-RU" w:bidi="ar-SA"/>
        </w:rPr>
        <w:drawing>
          <wp:inline distT="0" distB="0" distL="0" distR="0">
            <wp:extent cx="6301946" cy="9498225"/>
            <wp:effectExtent l="19050" t="0" r="3604" b="0"/>
            <wp:docPr id="1" name="Рисунок 1" descr="C:\Users\User\Desktop\img-241220144223-0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41220144223-001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31" cy="950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4BA" w:rsidRDefault="00C514BA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02806" w:rsidRDefault="00F83CDF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  <w:r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  <w:lastRenderedPageBreak/>
        <w:t xml:space="preserve">Содержание </w:t>
      </w:r>
      <w:r w:rsidR="00923910"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  <w:t>П</w:t>
      </w:r>
      <w:r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  <w:t>рограммы развития.</w:t>
      </w:r>
    </w:p>
    <w:tbl>
      <w:tblPr>
        <w:tblStyle w:val="a7"/>
        <w:tblW w:w="0" w:type="auto"/>
        <w:tblLook w:val="04A0"/>
      </w:tblPr>
      <w:tblGrid>
        <w:gridCol w:w="7598"/>
        <w:gridCol w:w="1690"/>
      </w:tblGrid>
      <w:tr w:rsidR="00F83CDF" w:rsidTr="00671D66">
        <w:tc>
          <w:tcPr>
            <w:tcW w:w="7598" w:type="dxa"/>
          </w:tcPr>
          <w:p w:rsidR="00F83CDF" w:rsidRPr="00AE58C4" w:rsidRDefault="00F83CDF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90" w:type="dxa"/>
          </w:tcPr>
          <w:p w:rsidR="00F83CDF" w:rsidRPr="00AE58C4" w:rsidRDefault="00F83CDF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</w:p>
        </w:tc>
      </w:tr>
      <w:tr w:rsidR="00F83CDF" w:rsidTr="00671D66">
        <w:tc>
          <w:tcPr>
            <w:tcW w:w="7598" w:type="dxa"/>
          </w:tcPr>
          <w:p w:rsidR="00F83CDF" w:rsidRPr="00AE58C4" w:rsidRDefault="00F83CDF" w:rsidP="006C42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1.Паспорт Программы развития</w:t>
            </w:r>
          </w:p>
          <w:p w:rsidR="00F83CDF" w:rsidRPr="00AE58C4" w:rsidRDefault="00F83CDF" w:rsidP="006C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83CDF" w:rsidRPr="00802060" w:rsidRDefault="0080206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83CDF" w:rsidTr="00671D66">
        <w:tc>
          <w:tcPr>
            <w:tcW w:w="7598" w:type="dxa"/>
          </w:tcPr>
          <w:p w:rsidR="00F83CDF" w:rsidRPr="00AE58C4" w:rsidRDefault="00F83CDF" w:rsidP="006C42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2.Информационная </w:t>
            </w:r>
            <w:proofErr w:type="spellStart"/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AE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AE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C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E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CDF" w:rsidRPr="00AE58C4" w:rsidRDefault="00F83CDF" w:rsidP="006C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83CDF" w:rsidRPr="00802060" w:rsidRDefault="0080206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83CDF" w:rsidRPr="00802060" w:rsidTr="00671D66">
        <w:tc>
          <w:tcPr>
            <w:tcW w:w="7598" w:type="dxa"/>
          </w:tcPr>
          <w:p w:rsidR="00F83CDF" w:rsidRPr="00AE58C4" w:rsidRDefault="00F83CDF" w:rsidP="006C428F">
            <w:pPr>
              <w:pStyle w:val="a3"/>
              <w:spacing w:before="3"/>
              <w:rPr>
                <w:sz w:val="24"/>
                <w:szCs w:val="24"/>
              </w:rPr>
            </w:pPr>
            <w:r w:rsidRPr="00AE58C4">
              <w:rPr>
                <w:sz w:val="24"/>
                <w:szCs w:val="24"/>
              </w:rPr>
              <w:t>3.</w:t>
            </w:r>
            <w:r w:rsidR="00802060">
              <w:rPr>
                <w:sz w:val="24"/>
                <w:szCs w:val="24"/>
              </w:rPr>
              <w:t>Проблемно-ориентированный анализ текущего состояния и результатов самодиагностики ОГКОУ Чернцкой школы-интерната</w:t>
            </w:r>
          </w:p>
          <w:p w:rsidR="00F83CDF" w:rsidRPr="00802060" w:rsidRDefault="00F83CDF" w:rsidP="006C42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</w:tcPr>
          <w:p w:rsidR="00F83CDF" w:rsidRPr="00802060" w:rsidRDefault="0080206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F83CDF" w:rsidRPr="00802060" w:rsidTr="00671D66">
        <w:tc>
          <w:tcPr>
            <w:tcW w:w="7598" w:type="dxa"/>
          </w:tcPr>
          <w:p w:rsidR="00F83CDF" w:rsidRPr="00AE58C4" w:rsidRDefault="00802060" w:rsidP="006C428F">
            <w:pPr>
              <w:pStyle w:val="a3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802060">
              <w:rPr>
                <w:sz w:val="24"/>
                <w:szCs w:val="24"/>
              </w:rPr>
              <w:t xml:space="preserve"> Результаты самодиагностики, установление уровня достижения результатов Проекта (баллы, уровень по каждому направлению и в целом)</w:t>
            </w:r>
          </w:p>
          <w:p w:rsidR="00F83CDF" w:rsidRPr="00802060" w:rsidRDefault="00F83CDF" w:rsidP="006C4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</w:tcPr>
          <w:p w:rsidR="00F83CDF" w:rsidRPr="00802060" w:rsidRDefault="0080206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F83CDF" w:rsidRPr="00802060" w:rsidTr="00671D66">
        <w:tc>
          <w:tcPr>
            <w:tcW w:w="7598" w:type="dxa"/>
          </w:tcPr>
          <w:p w:rsidR="00802060" w:rsidRPr="00802060" w:rsidRDefault="00802060" w:rsidP="00802060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3.2. </w:t>
            </w:r>
            <w:r w:rsidRPr="00802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дефицитов по каждому магистральному направлению и ключевому условию.</w:t>
            </w:r>
          </w:p>
          <w:p w:rsidR="00F83CDF" w:rsidRPr="00802060" w:rsidRDefault="00802060" w:rsidP="00802060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3.2.1.Описание возможных причин возникновения дефицитов, внутренних и внешних факторов влияния на развитие школы.</w:t>
            </w:r>
          </w:p>
          <w:p w:rsidR="00F83CDF" w:rsidRPr="00802060" w:rsidRDefault="00F83CDF" w:rsidP="006C4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</w:tcPr>
          <w:p w:rsidR="00F83CDF" w:rsidRPr="00802060" w:rsidRDefault="0080206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802060" w:rsidRPr="00802060" w:rsidTr="00671D66">
        <w:tc>
          <w:tcPr>
            <w:tcW w:w="7598" w:type="dxa"/>
          </w:tcPr>
          <w:p w:rsidR="00802060" w:rsidRDefault="00802060" w:rsidP="00802060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3.2.2. Анализ текущего состояния и перспектив развития школы. Интерпретация результатов самодиагностики</w:t>
            </w:r>
          </w:p>
        </w:tc>
        <w:tc>
          <w:tcPr>
            <w:tcW w:w="1690" w:type="dxa"/>
          </w:tcPr>
          <w:p w:rsidR="00802060" w:rsidRDefault="0080206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802060" w:rsidRPr="00802060" w:rsidTr="00671D66">
        <w:tc>
          <w:tcPr>
            <w:tcW w:w="7598" w:type="dxa"/>
          </w:tcPr>
          <w:p w:rsidR="00802060" w:rsidRPr="00802060" w:rsidRDefault="00802060" w:rsidP="00802060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3.2.3.Результаты проблемно ориентированного анализа</w:t>
            </w:r>
          </w:p>
        </w:tc>
        <w:tc>
          <w:tcPr>
            <w:tcW w:w="1690" w:type="dxa"/>
          </w:tcPr>
          <w:p w:rsidR="00802060" w:rsidRDefault="0080206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02060" w:rsidRPr="00802060" w:rsidTr="00671D66">
        <w:tc>
          <w:tcPr>
            <w:tcW w:w="7598" w:type="dxa"/>
          </w:tcPr>
          <w:p w:rsidR="00802060" w:rsidRPr="00802060" w:rsidRDefault="00802060" w:rsidP="00802060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802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развития организации.</w:t>
            </w:r>
          </w:p>
        </w:tc>
        <w:tc>
          <w:tcPr>
            <w:tcW w:w="1690" w:type="dxa"/>
          </w:tcPr>
          <w:p w:rsidR="00802060" w:rsidRDefault="0080206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02060" w:rsidRPr="00802060" w:rsidTr="00671D66">
        <w:tc>
          <w:tcPr>
            <w:tcW w:w="7598" w:type="dxa"/>
          </w:tcPr>
          <w:p w:rsidR="00802060" w:rsidRDefault="00802060" w:rsidP="00802060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802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 реализации Программы развития.</w:t>
            </w:r>
          </w:p>
        </w:tc>
        <w:tc>
          <w:tcPr>
            <w:tcW w:w="1690" w:type="dxa"/>
          </w:tcPr>
          <w:p w:rsidR="00802060" w:rsidRDefault="0080206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802060" w:rsidRPr="00802060" w:rsidTr="00671D66">
        <w:tc>
          <w:tcPr>
            <w:tcW w:w="7598" w:type="dxa"/>
          </w:tcPr>
          <w:p w:rsidR="00923910" w:rsidRPr="00AE58C4" w:rsidRDefault="00923910" w:rsidP="00923910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Pr="00AE58C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развития</w:t>
            </w:r>
          </w:p>
          <w:p w:rsidR="00802060" w:rsidRDefault="00802060" w:rsidP="00802060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</w:tcPr>
          <w:p w:rsidR="00802060" w:rsidRDefault="0092391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923910" w:rsidRPr="00802060" w:rsidTr="00671D66">
        <w:tc>
          <w:tcPr>
            <w:tcW w:w="7598" w:type="dxa"/>
          </w:tcPr>
          <w:p w:rsidR="00923910" w:rsidRDefault="00923910" w:rsidP="00923910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671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3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Дорожная карта реализации Программы развития.</w:t>
            </w:r>
          </w:p>
        </w:tc>
        <w:tc>
          <w:tcPr>
            <w:tcW w:w="1690" w:type="dxa"/>
          </w:tcPr>
          <w:p w:rsidR="00923910" w:rsidRDefault="0092391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923910" w:rsidRPr="00802060" w:rsidTr="00671D66">
        <w:tc>
          <w:tcPr>
            <w:tcW w:w="7598" w:type="dxa"/>
          </w:tcPr>
          <w:p w:rsidR="00923910" w:rsidRDefault="00923910" w:rsidP="00923910">
            <w:pPr>
              <w:tabs>
                <w:tab w:val="left" w:pos="19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</w:t>
            </w:r>
            <w:r w:rsidRPr="00923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Дорожная карта реализации Программы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2025-2026гг.</w:t>
            </w:r>
          </w:p>
        </w:tc>
        <w:tc>
          <w:tcPr>
            <w:tcW w:w="1690" w:type="dxa"/>
          </w:tcPr>
          <w:p w:rsidR="00923910" w:rsidRDefault="00923910" w:rsidP="006C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</w:tbl>
    <w:p w:rsidR="00F83CDF" w:rsidRPr="00F83CDF" w:rsidRDefault="00F83CDF" w:rsidP="00F83CDF">
      <w:pPr>
        <w:pStyle w:val="a6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02806" w:rsidRDefault="00602806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02806" w:rsidRDefault="00602806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02806" w:rsidRDefault="00602806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02806" w:rsidRDefault="00602806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02806" w:rsidRDefault="00602806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55AE7" w:rsidRDefault="00655AE7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55AE7" w:rsidRDefault="00655AE7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55AE7" w:rsidRDefault="00655AE7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55AE7" w:rsidRDefault="00655AE7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55AE7" w:rsidRDefault="00655AE7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655AE7" w:rsidRDefault="00655AE7" w:rsidP="00492B22">
      <w:pPr>
        <w:jc w:val="center"/>
        <w:rPr>
          <w:rFonts w:ascii="Times New Roman" w:hAnsi="Times New Roman" w:cs="Times New Roman"/>
          <w:b/>
          <w:spacing w:val="-12"/>
          <w:w w:val="110"/>
          <w:sz w:val="28"/>
          <w:lang w:val="ru-RU"/>
        </w:rPr>
      </w:pPr>
    </w:p>
    <w:p w:rsidR="00492B22" w:rsidRPr="007C2D8B" w:rsidRDefault="00492B22" w:rsidP="00655AE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15232C">
        <w:rPr>
          <w:rFonts w:ascii="Times New Roman" w:hAnsi="Times New Roman" w:cs="Times New Roman"/>
          <w:b/>
          <w:spacing w:val="-2"/>
          <w:w w:val="110"/>
          <w:sz w:val="28"/>
          <w:lang w:val="ru-RU"/>
        </w:rPr>
        <w:lastRenderedPageBreak/>
        <w:t>П</w:t>
      </w:r>
      <w:proofErr w:type="gramEnd"/>
      <w:r w:rsidRPr="0015232C">
        <w:rPr>
          <w:rFonts w:ascii="Times New Roman" w:hAnsi="Times New Roman" w:cs="Times New Roman"/>
          <w:b/>
          <w:spacing w:val="-2"/>
          <w:w w:val="110"/>
          <w:sz w:val="28"/>
        </w:rPr>
        <w:t>AC</w:t>
      </w:r>
      <w:r w:rsidRPr="0015232C">
        <w:rPr>
          <w:rFonts w:ascii="Times New Roman" w:hAnsi="Times New Roman" w:cs="Times New Roman"/>
          <w:b/>
          <w:spacing w:val="-2"/>
          <w:w w:val="110"/>
          <w:sz w:val="28"/>
          <w:lang w:val="ru-RU"/>
        </w:rPr>
        <w:t>П</w:t>
      </w:r>
      <w:r w:rsidRPr="0015232C">
        <w:rPr>
          <w:rFonts w:ascii="Times New Roman" w:hAnsi="Times New Roman" w:cs="Times New Roman"/>
          <w:b/>
          <w:spacing w:val="-2"/>
          <w:w w:val="110"/>
          <w:sz w:val="28"/>
        </w:rPr>
        <w:t>OPT</w:t>
      </w:r>
      <w:r w:rsidR="007C2D8B">
        <w:rPr>
          <w:rFonts w:ascii="Times New Roman" w:hAnsi="Times New Roman" w:cs="Times New Roman"/>
          <w:b/>
          <w:spacing w:val="-2"/>
          <w:w w:val="110"/>
          <w:sz w:val="28"/>
          <w:lang w:val="ru-RU"/>
        </w:rPr>
        <w:t xml:space="preserve"> Программы развития</w:t>
      </w:r>
    </w:p>
    <w:p w:rsidR="00242A8C" w:rsidRDefault="00242A8C" w:rsidP="00242A8C">
      <w:pPr>
        <w:jc w:val="both"/>
        <w:rPr>
          <w:rFonts w:ascii="Times New Roman" w:hAnsi="Times New Roman" w:cs="Times New Roman"/>
          <w:sz w:val="28"/>
          <w:lang w:val="ru-RU"/>
        </w:rPr>
      </w:pPr>
      <w:r w:rsidRPr="00CC6A91">
        <w:rPr>
          <w:rFonts w:ascii="Times New Roman" w:hAnsi="Times New Roman" w:cs="Times New Roman"/>
          <w:sz w:val="28"/>
          <w:lang w:val="ru-RU"/>
        </w:rPr>
        <w:t xml:space="preserve">        программы</w:t>
      </w:r>
      <w:r w:rsidRPr="00CC6A91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CC6A91">
        <w:rPr>
          <w:rFonts w:ascii="Times New Roman" w:hAnsi="Times New Roman" w:cs="Times New Roman"/>
          <w:sz w:val="28"/>
          <w:lang w:val="ru-RU"/>
        </w:rPr>
        <w:t>развития ОГКОУ для детей-сирот и детей, оставшихся без попечения родителей, «Чернцкая специальная (коррекционная</w:t>
      </w:r>
      <w:proofErr w:type="gramStart"/>
      <w:r w:rsidRPr="00CC6A91">
        <w:rPr>
          <w:rFonts w:ascii="Times New Roman" w:hAnsi="Times New Roman" w:cs="Times New Roman"/>
          <w:sz w:val="28"/>
          <w:lang w:val="ru-RU"/>
        </w:rPr>
        <w:t>)ш</w:t>
      </w:r>
      <w:proofErr w:type="gramEnd"/>
      <w:r w:rsidRPr="00CC6A91">
        <w:rPr>
          <w:rFonts w:ascii="Times New Roman" w:hAnsi="Times New Roman" w:cs="Times New Roman"/>
          <w:sz w:val="28"/>
          <w:lang w:val="ru-RU"/>
        </w:rPr>
        <w:t>кола-интернат</w:t>
      </w:r>
      <w:r w:rsidRPr="00CC6A91">
        <w:rPr>
          <w:rFonts w:ascii="Times New Roman" w:hAnsi="Times New Roman" w:cs="Times New Roman"/>
          <w:spacing w:val="-20"/>
          <w:sz w:val="28"/>
          <w:lang w:val="ru-RU"/>
        </w:rPr>
        <w:t xml:space="preserve"> </w:t>
      </w:r>
      <w:r w:rsidRPr="00CC6A91">
        <w:rPr>
          <w:rFonts w:ascii="Times New Roman" w:hAnsi="Times New Roman" w:cs="Times New Roman"/>
          <w:sz w:val="28"/>
          <w:lang w:val="ru-RU"/>
        </w:rPr>
        <w:t>для детей- сирот и детей, оставшихся</w:t>
      </w:r>
      <w:r w:rsidRPr="00CC6A91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CC6A91">
        <w:rPr>
          <w:rFonts w:ascii="Times New Roman" w:hAnsi="Times New Roman" w:cs="Times New Roman"/>
          <w:sz w:val="28"/>
          <w:lang w:val="ru-RU"/>
        </w:rPr>
        <w:t>без попечения</w:t>
      </w:r>
      <w:r w:rsidRPr="00CC6A91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CC6A91">
        <w:rPr>
          <w:rFonts w:ascii="Times New Roman" w:hAnsi="Times New Roman" w:cs="Times New Roman"/>
          <w:sz w:val="28"/>
          <w:lang w:val="ru-RU"/>
        </w:rPr>
        <w:t>родителей, с ограниченными   возможностями здоровья»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6804"/>
      </w:tblGrid>
      <w:tr w:rsidR="00492B22" w:rsidTr="00B57171">
        <w:trPr>
          <w:trHeight w:val="570"/>
        </w:trPr>
        <w:tc>
          <w:tcPr>
            <w:tcW w:w="2977" w:type="dxa"/>
          </w:tcPr>
          <w:p w:rsidR="00492B22" w:rsidRPr="00602806" w:rsidRDefault="00492B22" w:rsidP="00751FE1">
            <w:pPr>
              <w:pStyle w:val="TableParagraph"/>
              <w:spacing w:before="145"/>
              <w:ind w:left="581"/>
              <w:rPr>
                <w:b/>
                <w:sz w:val="28"/>
              </w:rPr>
            </w:pPr>
            <w:r w:rsidRPr="00602806"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6804" w:type="dxa"/>
          </w:tcPr>
          <w:p w:rsidR="00492B22" w:rsidRPr="00602806" w:rsidRDefault="00492B22" w:rsidP="00751FE1">
            <w:pPr>
              <w:pStyle w:val="TableParagraph"/>
              <w:spacing w:before="145"/>
              <w:ind w:left="570"/>
              <w:jc w:val="center"/>
              <w:rPr>
                <w:b/>
                <w:sz w:val="28"/>
              </w:rPr>
            </w:pPr>
            <w:r w:rsidRPr="00602806"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492B22" w:rsidRPr="00671D66" w:rsidTr="00B57171">
        <w:trPr>
          <w:trHeight w:val="2228"/>
        </w:trPr>
        <w:tc>
          <w:tcPr>
            <w:tcW w:w="2977" w:type="dxa"/>
          </w:tcPr>
          <w:p w:rsidR="00492B22" w:rsidRPr="00602806" w:rsidRDefault="00492B22" w:rsidP="00492B22">
            <w:pPr>
              <w:pStyle w:val="TableParagraph"/>
              <w:spacing w:line="237" w:lineRule="auto"/>
              <w:ind w:left="105"/>
              <w:rPr>
                <w:b/>
                <w:sz w:val="28"/>
              </w:rPr>
            </w:pPr>
            <w:r w:rsidRPr="00602806">
              <w:rPr>
                <w:b/>
                <w:sz w:val="28"/>
              </w:rPr>
              <w:t>Полное</w:t>
            </w:r>
            <w:r w:rsidRPr="00602806">
              <w:rPr>
                <w:b/>
                <w:spacing w:val="80"/>
                <w:sz w:val="28"/>
              </w:rPr>
              <w:t xml:space="preserve"> </w:t>
            </w:r>
            <w:r w:rsidRPr="00602806">
              <w:rPr>
                <w:b/>
                <w:sz w:val="28"/>
              </w:rPr>
              <w:t xml:space="preserve">наименование </w:t>
            </w:r>
            <w:r w:rsidRPr="00602806">
              <w:rPr>
                <w:b/>
                <w:spacing w:val="-2"/>
                <w:sz w:val="28"/>
              </w:rPr>
              <w:t>образовательной организации</w:t>
            </w:r>
          </w:p>
        </w:tc>
        <w:tc>
          <w:tcPr>
            <w:tcW w:w="6804" w:type="dxa"/>
          </w:tcPr>
          <w:p w:rsidR="00492B22" w:rsidRPr="00602806" w:rsidRDefault="00492B22" w:rsidP="00492B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02806">
              <w:rPr>
                <w:sz w:val="28"/>
                <w:lang w:val="ru-RU"/>
              </w:rPr>
              <w:t xml:space="preserve"> </w:t>
            </w:r>
            <w:r w:rsidRPr="00602806">
              <w:rPr>
                <w:rFonts w:ascii="Times New Roman" w:hAnsi="Times New Roman" w:cs="Times New Roman"/>
                <w:sz w:val="28"/>
                <w:lang w:val="ru-RU"/>
              </w:rPr>
              <w:t>Областное общеобразовательное учреждение для детей-сирот и детей, оставшихся без попечения родителей, «Чернцкая специальная (коррекционная) школа-интернат</w:t>
            </w:r>
            <w:r w:rsidRPr="00602806">
              <w:rPr>
                <w:rFonts w:ascii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602806">
              <w:rPr>
                <w:rFonts w:ascii="Times New Roman" w:hAnsi="Times New Roman" w:cs="Times New Roman"/>
                <w:sz w:val="28"/>
                <w:lang w:val="ru-RU"/>
              </w:rPr>
              <w:t>для дете</w:t>
            </w:r>
            <w:proofErr w:type="gramStart"/>
            <w:r w:rsidRPr="00602806">
              <w:rPr>
                <w:rFonts w:ascii="Times New Roman" w:hAnsi="Times New Roman" w:cs="Times New Roman"/>
                <w:sz w:val="28"/>
                <w:lang w:val="ru-RU"/>
              </w:rPr>
              <w:t>й-</w:t>
            </w:r>
            <w:proofErr w:type="gramEnd"/>
            <w:r w:rsidRPr="00602806">
              <w:rPr>
                <w:rFonts w:ascii="Times New Roman" w:hAnsi="Times New Roman" w:cs="Times New Roman"/>
                <w:sz w:val="28"/>
                <w:lang w:val="ru-RU"/>
              </w:rPr>
              <w:t xml:space="preserve"> сирот и детей, оставшихся</w:t>
            </w:r>
            <w:r w:rsidRPr="00602806">
              <w:rPr>
                <w:rFonts w:ascii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602806">
              <w:rPr>
                <w:rFonts w:ascii="Times New Roman" w:hAnsi="Times New Roman" w:cs="Times New Roman"/>
                <w:sz w:val="28"/>
                <w:lang w:val="ru-RU"/>
              </w:rPr>
              <w:t>без попечения</w:t>
            </w:r>
            <w:r w:rsidRPr="00602806">
              <w:rPr>
                <w:rFonts w:ascii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602806">
              <w:rPr>
                <w:rFonts w:ascii="Times New Roman" w:hAnsi="Times New Roman" w:cs="Times New Roman"/>
                <w:sz w:val="28"/>
                <w:lang w:val="ru-RU"/>
              </w:rPr>
              <w:t>родителей, с ограниченными   возможностями здоровья»</w:t>
            </w:r>
          </w:p>
        </w:tc>
      </w:tr>
      <w:tr w:rsidR="00492B22" w:rsidRPr="00671D66" w:rsidTr="00602806">
        <w:trPr>
          <w:trHeight w:val="1275"/>
        </w:trPr>
        <w:tc>
          <w:tcPr>
            <w:tcW w:w="2977" w:type="dxa"/>
          </w:tcPr>
          <w:p w:rsidR="00492B22" w:rsidRPr="00602806" w:rsidRDefault="00492B22" w:rsidP="00602806">
            <w:pPr>
              <w:pStyle w:val="TableParagraph"/>
              <w:spacing w:line="242" w:lineRule="auto"/>
              <w:ind w:left="105" w:right="142"/>
              <w:rPr>
                <w:b/>
                <w:sz w:val="28"/>
              </w:rPr>
            </w:pPr>
            <w:r w:rsidRPr="00602806">
              <w:rPr>
                <w:b/>
                <w:spacing w:val="-2"/>
                <w:sz w:val="28"/>
              </w:rPr>
              <w:t>Документы, послуживши</w:t>
            </w:r>
            <w:r w:rsidR="00602806">
              <w:rPr>
                <w:b/>
                <w:spacing w:val="-2"/>
                <w:sz w:val="28"/>
              </w:rPr>
              <w:t>е</w:t>
            </w:r>
          </w:p>
          <w:p w:rsidR="00492B22" w:rsidRPr="00602806" w:rsidRDefault="00492B22" w:rsidP="00751FE1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 w:rsidRPr="00602806">
              <w:rPr>
                <w:b/>
                <w:sz w:val="28"/>
              </w:rPr>
              <w:t>основанием</w:t>
            </w:r>
            <w:r w:rsidRPr="00602806">
              <w:rPr>
                <w:b/>
                <w:spacing w:val="23"/>
                <w:sz w:val="28"/>
              </w:rPr>
              <w:t xml:space="preserve"> </w:t>
            </w:r>
            <w:r w:rsidRPr="00602806">
              <w:rPr>
                <w:b/>
                <w:sz w:val="28"/>
              </w:rPr>
              <w:t xml:space="preserve">для </w:t>
            </w:r>
            <w:r w:rsidRPr="00602806">
              <w:rPr>
                <w:b/>
                <w:spacing w:val="-2"/>
                <w:sz w:val="28"/>
              </w:rPr>
              <w:t>разработки</w:t>
            </w:r>
          </w:p>
          <w:p w:rsidR="00492B22" w:rsidRPr="00602806" w:rsidRDefault="00492B22" w:rsidP="00751FE1">
            <w:pPr>
              <w:pStyle w:val="TableParagraph"/>
              <w:spacing w:line="271" w:lineRule="exact"/>
              <w:ind w:left="105"/>
              <w:rPr>
                <w:b/>
                <w:sz w:val="28"/>
              </w:rPr>
            </w:pPr>
            <w:r w:rsidRPr="00602806">
              <w:rPr>
                <w:b/>
                <w:sz w:val="28"/>
              </w:rPr>
              <w:t>программы</w:t>
            </w:r>
            <w:r w:rsidRPr="00602806">
              <w:rPr>
                <w:b/>
                <w:spacing w:val="1"/>
                <w:sz w:val="28"/>
              </w:rPr>
              <w:t xml:space="preserve"> </w:t>
            </w:r>
            <w:r w:rsidRPr="00602806">
              <w:rPr>
                <w:b/>
                <w:spacing w:val="-2"/>
                <w:sz w:val="28"/>
              </w:rPr>
              <w:t>развития</w:t>
            </w:r>
          </w:p>
        </w:tc>
        <w:tc>
          <w:tcPr>
            <w:tcW w:w="6804" w:type="dxa"/>
          </w:tcPr>
          <w:p w:rsidR="00492B22" w:rsidRPr="00602806" w:rsidRDefault="00D8705A" w:rsidP="00D8705A">
            <w:pPr>
              <w:pStyle w:val="TableParagraph"/>
              <w:widowControl w:val="0"/>
              <w:tabs>
                <w:tab w:val="left" w:pos="406"/>
              </w:tabs>
              <w:autoSpaceDE w:val="0"/>
              <w:autoSpaceDN w:val="0"/>
              <w:spacing w:after="0" w:line="237" w:lineRule="auto"/>
              <w:ind w:right="193"/>
              <w:jc w:val="both"/>
              <w:rPr>
                <w:sz w:val="28"/>
              </w:rPr>
            </w:pPr>
            <w:r w:rsidRPr="00602806">
              <w:rPr>
                <w:sz w:val="28"/>
              </w:rPr>
              <w:t xml:space="preserve">- </w:t>
            </w:r>
            <w:r w:rsidR="00492B22" w:rsidRPr="00602806">
              <w:rPr>
                <w:sz w:val="28"/>
              </w:rPr>
              <w:t>Федеральный закон от 29 декабря 2012 г.</w:t>
            </w:r>
            <w:r w:rsidR="00492B22" w:rsidRPr="00602806">
              <w:rPr>
                <w:spacing w:val="40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N 273- ФЗ "Об образовании в Российской Федерации";</w:t>
            </w:r>
          </w:p>
          <w:p w:rsidR="00492B22" w:rsidRPr="00602806" w:rsidRDefault="00D8705A" w:rsidP="00492B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02806">
              <w:rPr>
                <w:sz w:val="28"/>
                <w:lang w:val="ru-RU"/>
              </w:rPr>
              <w:t xml:space="preserve">- </w:t>
            </w:r>
            <w:r w:rsidR="00492B22" w:rsidRPr="00602806">
              <w:rPr>
                <w:rFonts w:ascii="Times New Roman" w:hAnsi="Times New Roman" w:cs="Times New Roman"/>
                <w:sz w:val="28"/>
                <w:lang w:val="ru-RU"/>
              </w:rPr>
              <w:t>Приказ Министерства образования и науки РФ от 19.12.2014</w:t>
            </w:r>
            <w:r w:rsidR="00492B22" w:rsidRPr="00602806">
              <w:rPr>
                <w:rFonts w:ascii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="00492B22" w:rsidRPr="00602806">
              <w:rPr>
                <w:rFonts w:ascii="Times New Roman" w:hAnsi="Times New Roman" w:cs="Times New Roman"/>
                <w:sz w:val="28"/>
              </w:rPr>
              <w:t>N</w:t>
            </w:r>
            <w:r w:rsidR="00492B22" w:rsidRPr="00602806">
              <w:rPr>
                <w:rFonts w:ascii="Times New Roman" w:hAnsi="Times New Roman" w:cs="Times New Roman"/>
                <w:sz w:val="28"/>
                <w:lang w:val="ru-RU"/>
              </w:rPr>
              <w:t xml:space="preserve"> 1599 «Об утверждении федерального государственного образовательного стандарта образования обучающихся с умственной отсталостью</w:t>
            </w:r>
            <w:r w:rsidR="00492B22" w:rsidRPr="00602806">
              <w:rPr>
                <w:rFonts w:ascii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="00492B22" w:rsidRPr="00602806">
              <w:rPr>
                <w:rFonts w:ascii="Times New Roman" w:hAnsi="Times New Roman" w:cs="Times New Roman"/>
                <w:sz w:val="28"/>
                <w:lang w:val="ru-RU"/>
              </w:rPr>
              <w:t>(интеллектуальными нарушениями)»;</w:t>
            </w:r>
          </w:p>
          <w:p w:rsidR="00492B22" w:rsidRPr="00602806" w:rsidRDefault="00D8705A" w:rsidP="00D8705A">
            <w:pPr>
              <w:pStyle w:val="TableParagraph"/>
              <w:widowControl w:val="0"/>
              <w:autoSpaceDE w:val="0"/>
              <w:autoSpaceDN w:val="0"/>
              <w:spacing w:after="0" w:line="240" w:lineRule="auto"/>
              <w:ind w:left="110" w:right="105"/>
              <w:jc w:val="both"/>
              <w:rPr>
                <w:sz w:val="28"/>
              </w:rPr>
            </w:pPr>
            <w:r w:rsidRPr="00602806">
              <w:rPr>
                <w:sz w:val="28"/>
              </w:rPr>
              <w:t xml:space="preserve">- </w:t>
            </w:r>
            <w:r w:rsidR="00492B22" w:rsidRPr="00602806">
              <w:rPr>
                <w:sz w:val="28"/>
              </w:rPr>
              <w:t xml:space="preserve">Приказ </w:t>
            </w:r>
            <w:proofErr w:type="spellStart"/>
            <w:r w:rsidR="00492B22" w:rsidRPr="00602806">
              <w:rPr>
                <w:sz w:val="28"/>
              </w:rPr>
              <w:t>Минобрнауки</w:t>
            </w:r>
            <w:proofErr w:type="spellEnd"/>
            <w:r w:rsidR="00492B22" w:rsidRPr="00602806">
              <w:rPr>
                <w:sz w:val="28"/>
              </w:rPr>
              <w:t xml:space="preserve"> России от 09.11.2015 г. № 1309 «Об утверждении Порядка обеспечения условий доступности для инвалидов</w:t>
            </w:r>
            <w:r w:rsidR="00492B22" w:rsidRPr="00602806">
              <w:rPr>
                <w:spacing w:val="-8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объектов</w:t>
            </w:r>
            <w:r w:rsidR="00492B22" w:rsidRPr="00602806">
              <w:rPr>
                <w:spacing w:val="-8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и</w:t>
            </w:r>
            <w:r w:rsidR="00492B22" w:rsidRPr="00602806">
              <w:rPr>
                <w:spacing w:val="-5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предоставляемых</w:t>
            </w:r>
            <w:r w:rsidR="00492B22" w:rsidRPr="00602806">
              <w:rPr>
                <w:spacing w:val="-6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услуг</w:t>
            </w:r>
            <w:r w:rsidR="00492B22" w:rsidRPr="00602806">
              <w:rPr>
                <w:spacing w:val="-4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в</w:t>
            </w:r>
            <w:r w:rsidR="00492B22" w:rsidRPr="00602806">
              <w:rPr>
                <w:spacing w:val="-5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сфере</w:t>
            </w:r>
            <w:r w:rsidR="00492B22" w:rsidRPr="00602806">
              <w:rPr>
                <w:spacing w:val="-7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образования, а также оказания им при этом необходимой помощи»;</w:t>
            </w:r>
          </w:p>
          <w:p w:rsidR="00492B22" w:rsidRPr="00602806" w:rsidRDefault="00D8705A" w:rsidP="00D8705A">
            <w:pPr>
              <w:pStyle w:val="TableParagraph"/>
              <w:widowControl w:val="0"/>
              <w:tabs>
                <w:tab w:val="left" w:pos="502"/>
              </w:tabs>
              <w:autoSpaceDE w:val="0"/>
              <w:autoSpaceDN w:val="0"/>
              <w:spacing w:after="0" w:line="240" w:lineRule="auto"/>
              <w:ind w:left="110" w:right="94"/>
              <w:jc w:val="both"/>
              <w:rPr>
                <w:sz w:val="28"/>
              </w:rPr>
            </w:pPr>
            <w:r w:rsidRPr="00602806">
              <w:rPr>
                <w:sz w:val="28"/>
              </w:rPr>
              <w:t>-</w:t>
            </w:r>
            <w:hyperlink r:id="rId9">
              <w:r w:rsidR="00492B22" w:rsidRPr="00602806">
                <w:rPr>
                  <w:sz w:val="28"/>
                </w:rPr>
                <w:t>Паспорт</w:t>
              </w:r>
            </w:hyperlink>
            <w:r w:rsidR="00492B22" w:rsidRPr="00602806">
              <w:rPr>
                <w:sz w:val="28"/>
              </w:rPr>
              <w:t xml:space="preserve"> </w:t>
            </w:r>
            <w:hyperlink r:id="rId10">
              <w:r w:rsidR="00492B22" w:rsidRPr="00602806">
                <w:rPr>
                  <w:sz w:val="28"/>
                </w:rPr>
                <w:t>федерального проекта «Современная школа»</w:t>
              </w:r>
            </w:hyperlink>
            <w:r w:rsidR="00492B22" w:rsidRPr="00602806">
              <w:rPr>
                <w:sz w:val="28"/>
              </w:rPr>
              <w:t xml:space="preserve"> </w:t>
            </w:r>
            <w:hyperlink r:id="rId11">
              <w:r w:rsidR="00492B22" w:rsidRPr="00602806">
                <w:rPr>
                  <w:sz w:val="28"/>
                </w:rPr>
                <w:t>национального проекта «Образование» (утв. Президиумом</w:t>
              </w:r>
            </w:hyperlink>
            <w:r w:rsidR="00492B22" w:rsidRPr="00602806">
              <w:rPr>
                <w:sz w:val="28"/>
              </w:rPr>
              <w:t xml:space="preserve"> </w:t>
            </w:r>
            <w:hyperlink r:id="rId12">
              <w:r w:rsidR="00492B22" w:rsidRPr="00602806">
                <w:rPr>
                  <w:sz w:val="28"/>
                </w:rPr>
                <w:t>Совета</w:t>
              </w:r>
            </w:hyperlink>
            <w:r w:rsidR="00492B22" w:rsidRPr="00602806">
              <w:rPr>
                <w:sz w:val="28"/>
              </w:rPr>
              <w:t xml:space="preserve"> </w:t>
            </w:r>
            <w:hyperlink r:id="rId13">
              <w:r w:rsidR="00492B22" w:rsidRPr="00602806">
                <w:rPr>
                  <w:sz w:val="28"/>
                </w:rPr>
                <w:t>при Президенте РФ по стратегическому</w:t>
              </w:r>
              <w:r w:rsidR="00492B22" w:rsidRPr="00602806">
                <w:rPr>
                  <w:spacing w:val="-6"/>
                  <w:sz w:val="28"/>
                </w:rPr>
                <w:t xml:space="preserve"> </w:t>
              </w:r>
              <w:r w:rsidR="00492B22" w:rsidRPr="00602806">
                <w:rPr>
                  <w:sz w:val="28"/>
                </w:rPr>
                <w:t>развитию и</w:t>
              </w:r>
            </w:hyperlink>
            <w:r w:rsidR="00492B22" w:rsidRPr="00602806">
              <w:rPr>
                <w:sz w:val="28"/>
              </w:rPr>
              <w:t xml:space="preserve"> </w:t>
            </w:r>
            <w:hyperlink r:id="rId14">
              <w:r w:rsidR="00492B22" w:rsidRPr="00602806">
                <w:rPr>
                  <w:sz w:val="28"/>
                </w:rPr>
                <w:t>национальным</w:t>
              </w:r>
            </w:hyperlink>
            <w:r w:rsidR="00492B22" w:rsidRPr="00602806">
              <w:rPr>
                <w:sz w:val="28"/>
              </w:rPr>
              <w:t xml:space="preserve"> </w:t>
            </w:r>
            <w:hyperlink r:id="rId15">
              <w:r w:rsidR="00492B22" w:rsidRPr="00602806">
                <w:rPr>
                  <w:sz w:val="28"/>
                </w:rPr>
                <w:t>проектам, протокол от 24.12.2018 N 16)</w:t>
              </w:r>
            </w:hyperlink>
            <w:r w:rsidR="00492B22" w:rsidRPr="00602806">
              <w:rPr>
                <w:sz w:val="28"/>
              </w:rPr>
              <w:t>;</w:t>
            </w:r>
          </w:p>
          <w:p w:rsidR="00492B22" w:rsidRPr="00602806" w:rsidRDefault="00D8705A" w:rsidP="00D8705A">
            <w:pPr>
              <w:pStyle w:val="TableParagraph"/>
              <w:widowControl w:val="0"/>
              <w:tabs>
                <w:tab w:val="left" w:pos="497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sz w:val="28"/>
              </w:rPr>
            </w:pPr>
            <w:r w:rsidRPr="00602806">
              <w:rPr>
                <w:sz w:val="28"/>
              </w:rPr>
              <w:t xml:space="preserve">- </w:t>
            </w:r>
            <w:r w:rsidR="00492B22" w:rsidRPr="00602806">
              <w:rPr>
                <w:sz w:val="28"/>
              </w:rPr>
              <w:t>Распоряжение</w:t>
            </w:r>
            <w:r w:rsidR="00492B22" w:rsidRPr="00602806">
              <w:rPr>
                <w:spacing w:val="16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Министерства</w:t>
            </w:r>
            <w:r w:rsidR="00492B22" w:rsidRPr="00602806">
              <w:rPr>
                <w:spacing w:val="13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Просвещения</w:t>
            </w:r>
            <w:r w:rsidR="00492B22" w:rsidRPr="00602806">
              <w:rPr>
                <w:spacing w:val="9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РФ</w:t>
            </w:r>
            <w:r w:rsidR="00492B22" w:rsidRPr="00602806">
              <w:rPr>
                <w:spacing w:val="11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от</w:t>
            </w:r>
            <w:r w:rsidR="00492B22" w:rsidRPr="00602806">
              <w:rPr>
                <w:spacing w:val="15"/>
                <w:sz w:val="28"/>
              </w:rPr>
              <w:t xml:space="preserve"> </w:t>
            </w:r>
            <w:r w:rsidR="00492B22" w:rsidRPr="00602806">
              <w:rPr>
                <w:sz w:val="28"/>
              </w:rPr>
              <w:t>22.01.2021</w:t>
            </w:r>
            <w:r w:rsidR="00492B22" w:rsidRPr="00602806">
              <w:rPr>
                <w:spacing w:val="15"/>
                <w:sz w:val="28"/>
              </w:rPr>
              <w:t xml:space="preserve"> </w:t>
            </w:r>
            <w:r w:rsidR="00492B22" w:rsidRPr="00602806">
              <w:rPr>
                <w:spacing w:val="-5"/>
                <w:sz w:val="28"/>
              </w:rPr>
              <w:t xml:space="preserve">г. </w:t>
            </w:r>
            <w:r w:rsidR="00492B22" w:rsidRPr="00602806">
              <w:rPr>
                <w:sz w:val="28"/>
              </w:rPr>
              <w:t xml:space="preserve">№ Р-23 «Об утверждении методических рекомендаций по материально-техническому оснащению и обновлению содержания образования в отдельных образовательных организациях в 2021 </w:t>
            </w:r>
            <w:r w:rsidR="00492B22" w:rsidRPr="00602806">
              <w:rPr>
                <w:spacing w:val="-2"/>
                <w:sz w:val="28"/>
              </w:rPr>
              <w:t>году»;</w:t>
            </w:r>
          </w:p>
          <w:p w:rsidR="00492B22" w:rsidRPr="00602806" w:rsidRDefault="00D8705A" w:rsidP="00D8705A">
            <w:pPr>
              <w:pStyle w:val="TableParagraph"/>
              <w:widowControl w:val="0"/>
              <w:tabs>
                <w:tab w:val="left" w:pos="584"/>
              </w:tabs>
              <w:autoSpaceDE w:val="0"/>
              <w:autoSpaceDN w:val="0"/>
              <w:spacing w:after="0" w:line="264" w:lineRule="exact"/>
              <w:jc w:val="both"/>
              <w:rPr>
                <w:sz w:val="28"/>
              </w:rPr>
            </w:pPr>
            <w:r w:rsidRPr="00602806">
              <w:rPr>
                <w:sz w:val="28"/>
              </w:rPr>
              <w:t xml:space="preserve">- </w:t>
            </w:r>
            <w:r w:rsidR="00492B22" w:rsidRPr="00602806">
              <w:rPr>
                <w:sz w:val="28"/>
              </w:rPr>
              <w:t>Устав</w:t>
            </w:r>
            <w:r w:rsidR="00492B22" w:rsidRPr="00602806">
              <w:rPr>
                <w:spacing w:val="-1"/>
                <w:sz w:val="28"/>
              </w:rPr>
              <w:t xml:space="preserve"> </w:t>
            </w:r>
            <w:r w:rsidR="00492B22" w:rsidRPr="00602806">
              <w:rPr>
                <w:spacing w:val="-2"/>
                <w:sz w:val="28"/>
              </w:rPr>
              <w:t>школы.</w:t>
            </w:r>
          </w:p>
          <w:p w:rsidR="00492B22" w:rsidRPr="00602806" w:rsidRDefault="00D8705A" w:rsidP="00602806">
            <w:pPr>
              <w:pStyle w:val="TableParagraph"/>
              <w:widowControl w:val="0"/>
              <w:tabs>
                <w:tab w:val="left" w:pos="584"/>
              </w:tabs>
              <w:autoSpaceDE w:val="0"/>
              <w:autoSpaceDN w:val="0"/>
              <w:spacing w:after="0"/>
              <w:jc w:val="both"/>
              <w:rPr>
                <w:sz w:val="28"/>
              </w:rPr>
            </w:pPr>
            <w:proofErr w:type="gramStart"/>
            <w:r w:rsidRPr="00602806">
              <w:rPr>
                <w:sz w:val="28"/>
              </w:rPr>
              <w:t>-</w:t>
            </w:r>
            <w:r w:rsidRPr="00602806">
              <w:rPr>
                <w:rStyle w:val="a4"/>
                <w:sz w:val="28"/>
              </w:rPr>
              <w:t xml:space="preserve">Распоряжение заместителя председателя правительства Ивановской области от 27.03.2023г. № 9 г. Иваново «Об утверждении плана мероприятий («дорожная карта») по </w:t>
            </w:r>
            <w:r w:rsidRPr="00602806">
              <w:rPr>
                <w:rStyle w:val="a4"/>
                <w:sz w:val="28"/>
              </w:rPr>
              <w:lastRenderedPageBreak/>
              <w:t>внедрению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Ивановской области до 2030 года»;</w:t>
            </w:r>
            <w:proofErr w:type="gramEnd"/>
          </w:p>
          <w:p w:rsidR="00D8705A" w:rsidRPr="00602806" w:rsidRDefault="00D8705A" w:rsidP="00D8705A">
            <w:pPr>
              <w:pStyle w:val="TableParagraph"/>
              <w:widowControl w:val="0"/>
              <w:tabs>
                <w:tab w:val="left" w:pos="584"/>
              </w:tabs>
              <w:autoSpaceDE w:val="0"/>
              <w:autoSpaceDN w:val="0"/>
              <w:spacing w:after="0" w:line="264" w:lineRule="exact"/>
              <w:jc w:val="both"/>
              <w:rPr>
                <w:sz w:val="28"/>
              </w:rPr>
            </w:pPr>
          </w:p>
        </w:tc>
      </w:tr>
      <w:tr w:rsidR="00761BC0" w:rsidRPr="00671D66" w:rsidTr="00B57171">
        <w:trPr>
          <w:trHeight w:val="1134"/>
        </w:trPr>
        <w:tc>
          <w:tcPr>
            <w:tcW w:w="2977" w:type="dxa"/>
          </w:tcPr>
          <w:p w:rsidR="00761BC0" w:rsidRPr="00602806" w:rsidRDefault="00761BC0" w:rsidP="00751FE1">
            <w:pPr>
              <w:pStyle w:val="TableParagraph"/>
              <w:spacing w:line="273" w:lineRule="exact"/>
              <w:ind w:left="105"/>
              <w:rPr>
                <w:b/>
                <w:sz w:val="28"/>
              </w:rPr>
            </w:pPr>
            <w:r w:rsidRPr="00602806">
              <w:rPr>
                <w:b/>
                <w:spacing w:val="-4"/>
                <w:sz w:val="28"/>
              </w:rPr>
              <w:lastRenderedPageBreak/>
              <w:t>Цель</w:t>
            </w:r>
            <w:r w:rsidR="00602806" w:rsidRPr="00602806">
              <w:rPr>
                <w:b/>
                <w:spacing w:val="-4"/>
                <w:sz w:val="28"/>
              </w:rPr>
              <w:t>:</w:t>
            </w:r>
          </w:p>
        </w:tc>
        <w:tc>
          <w:tcPr>
            <w:tcW w:w="6804" w:type="dxa"/>
          </w:tcPr>
          <w:p w:rsidR="00761BC0" w:rsidRPr="00602806" w:rsidRDefault="00761BC0" w:rsidP="00751FE1">
            <w:pPr>
              <w:pStyle w:val="TableParagraph"/>
              <w:ind w:right="289"/>
              <w:jc w:val="both"/>
              <w:rPr>
                <w:sz w:val="28"/>
              </w:rPr>
            </w:pPr>
            <w:r w:rsidRPr="00602806">
              <w:rPr>
                <w:sz w:val="28"/>
              </w:rPr>
              <w:t xml:space="preserve">Создание современных условий обучения и воспитания обучающихся с ОВЗ через обновление инфраструктуры школы, изменение содержания и повышение качества образовательного </w:t>
            </w:r>
            <w:r w:rsidRPr="00602806">
              <w:rPr>
                <w:spacing w:val="-2"/>
                <w:sz w:val="28"/>
              </w:rPr>
              <w:t>процесса.</w:t>
            </w:r>
          </w:p>
        </w:tc>
      </w:tr>
      <w:tr w:rsidR="00761BC0" w:rsidRPr="00671D66" w:rsidTr="00602806">
        <w:trPr>
          <w:trHeight w:val="425"/>
        </w:trPr>
        <w:tc>
          <w:tcPr>
            <w:tcW w:w="2977" w:type="dxa"/>
          </w:tcPr>
          <w:p w:rsidR="00761BC0" w:rsidRDefault="00761BC0" w:rsidP="00751FE1">
            <w:pPr>
              <w:pStyle w:val="TableParagraph"/>
              <w:tabs>
                <w:tab w:val="left" w:pos="1933"/>
              </w:tabs>
              <w:spacing w:line="242" w:lineRule="auto"/>
              <w:ind w:left="105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Комплексные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задачи </w:t>
            </w:r>
            <w:r>
              <w:rPr>
                <w:b/>
                <w:sz w:val="24"/>
              </w:rPr>
              <w:t>программы развития</w:t>
            </w:r>
          </w:p>
        </w:tc>
        <w:tc>
          <w:tcPr>
            <w:tcW w:w="6804" w:type="dxa"/>
          </w:tcPr>
          <w:p w:rsidR="00761BC0" w:rsidRPr="0015232C" w:rsidRDefault="00761BC0" w:rsidP="00751FE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</w:t>
            </w:r>
            <w:r w:rsidRPr="0015232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15232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15232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работы, направленной на формирование профессионального самоопределения</w:t>
            </w:r>
            <w:r w:rsidRPr="0015232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1523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продолжения</w:t>
            </w:r>
            <w:r w:rsidRPr="0015232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</w:t>
            </w:r>
            <w:r w:rsidRPr="001523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окончания школы-интерната  по основным профессиональным</w:t>
            </w:r>
          </w:p>
          <w:p w:rsidR="00761BC0" w:rsidRPr="0015232C" w:rsidRDefault="00761BC0" w:rsidP="00751FE1">
            <w:pPr>
              <w:pStyle w:val="a5"/>
              <w:jc w:val="both"/>
              <w:rPr>
                <w:sz w:val="28"/>
                <w:szCs w:val="28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proofErr w:type="spellStart"/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proofErr w:type="spellEnd"/>
            <w:proofErr w:type="gramEnd"/>
            <w:r w:rsidRPr="001523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5232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программам</w:t>
            </w:r>
            <w:proofErr w:type="spellEnd"/>
            <w:r w:rsidRPr="0015232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761BC0" w:rsidRPr="0015232C" w:rsidRDefault="00761BC0" w:rsidP="00751FE1">
            <w:pPr>
              <w:pStyle w:val="TableParagraph"/>
              <w:widowControl w:val="0"/>
              <w:numPr>
                <w:ilvl w:val="2"/>
                <w:numId w:val="5"/>
              </w:numPr>
              <w:tabs>
                <w:tab w:val="left" w:pos="820"/>
              </w:tabs>
              <w:autoSpaceDE w:val="0"/>
              <w:autoSpaceDN w:val="0"/>
              <w:spacing w:after="0" w:line="240" w:lineRule="auto"/>
              <w:ind w:left="129" w:right="94" w:firstLine="379"/>
              <w:jc w:val="bot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 xml:space="preserve">Обновление и оснащение инфраструктуры </w:t>
            </w:r>
            <w:proofErr w:type="spellStart"/>
            <w:r w:rsidRPr="0015232C">
              <w:rPr>
                <w:sz w:val="28"/>
                <w:szCs w:val="28"/>
              </w:rPr>
              <w:t>коррекционн</w:t>
            </w:r>
            <w:proofErr w:type="gramStart"/>
            <w:r w:rsidRPr="0015232C">
              <w:rPr>
                <w:sz w:val="28"/>
                <w:szCs w:val="28"/>
              </w:rPr>
              <w:t>о</w:t>
            </w:r>
            <w:proofErr w:type="spellEnd"/>
            <w:r w:rsidRPr="0015232C">
              <w:rPr>
                <w:sz w:val="28"/>
                <w:szCs w:val="28"/>
              </w:rPr>
              <w:t>-</w:t>
            </w:r>
            <w:proofErr w:type="gramEnd"/>
            <w:r w:rsidRPr="0015232C">
              <w:rPr>
                <w:sz w:val="28"/>
                <w:szCs w:val="28"/>
              </w:rPr>
              <w:t xml:space="preserve"> развивающей среды, помещений психолого-педагогического сопровождения и коррекционной работы</w:t>
            </w:r>
            <w:r w:rsidRPr="0015232C">
              <w:rPr>
                <w:spacing w:val="40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 xml:space="preserve">с обучающимися ОВЗ, с </w:t>
            </w:r>
            <w:r w:rsidRPr="0015232C">
              <w:rPr>
                <w:spacing w:val="-2"/>
                <w:sz w:val="28"/>
                <w:szCs w:val="28"/>
              </w:rPr>
              <w:t>инвалидностью:</w:t>
            </w:r>
          </w:p>
          <w:p w:rsidR="00761BC0" w:rsidRPr="0015232C" w:rsidRDefault="00761BC0" w:rsidP="00751FE1">
            <w:pPr>
              <w:pStyle w:val="TableParagraph"/>
              <w:widowControl w:val="0"/>
              <w:numPr>
                <w:ilvl w:val="3"/>
                <w:numId w:val="5"/>
              </w:numPr>
              <w:tabs>
                <w:tab w:val="left" w:pos="770"/>
              </w:tabs>
              <w:autoSpaceDE w:val="0"/>
              <w:autoSpaceDN w:val="0"/>
              <w:spacing w:before="1" w:after="0" w:line="293" w:lineRule="exact"/>
              <w:ind w:left="770" w:hanging="272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>кабинета</w:t>
            </w:r>
            <w:r w:rsidRPr="0015232C">
              <w:rPr>
                <w:spacing w:val="-6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педагога-</w:t>
            </w:r>
            <w:r w:rsidRPr="0015232C">
              <w:rPr>
                <w:spacing w:val="-2"/>
                <w:sz w:val="28"/>
                <w:szCs w:val="28"/>
              </w:rPr>
              <w:t>психолога;</w:t>
            </w:r>
          </w:p>
          <w:p w:rsidR="00761BC0" w:rsidRPr="0015232C" w:rsidRDefault="00761BC0" w:rsidP="00751FE1">
            <w:pPr>
              <w:pStyle w:val="TableParagraph"/>
              <w:widowControl w:val="0"/>
              <w:numPr>
                <w:ilvl w:val="3"/>
                <w:numId w:val="5"/>
              </w:numPr>
              <w:tabs>
                <w:tab w:val="left" w:pos="770"/>
              </w:tabs>
              <w:autoSpaceDE w:val="0"/>
              <w:autoSpaceDN w:val="0"/>
              <w:spacing w:after="0" w:line="293" w:lineRule="exact"/>
              <w:ind w:left="770" w:hanging="272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>кабинета</w:t>
            </w:r>
            <w:r w:rsidRPr="0015232C">
              <w:rPr>
                <w:spacing w:val="-10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учителя-</w:t>
            </w:r>
            <w:r w:rsidRPr="0015232C">
              <w:rPr>
                <w:spacing w:val="-2"/>
                <w:sz w:val="28"/>
                <w:szCs w:val="28"/>
              </w:rPr>
              <w:t>дефектолога;</w:t>
            </w:r>
          </w:p>
          <w:p w:rsidR="00761BC0" w:rsidRPr="0015232C" w:rsidRDefault="00761BC0" w:rsidP="00751FE1">
            <w:pPr>
              <w:pStyle w:val="TableParagraph"/>
              <w:widowControl w:val="0"/>
              <w:numPr>
                <w:ilvl w:val="3"/>
                <w:numId w:val="5"/>
              </w:numPr>
              <w:tabs>
                <w:tab w:val="left" w:pos="770"/>
              </w:tabs>
              <w:autoSpaceDE w:val="0"/>
              <w:autoSpaceDN w:val="0"/>
              <w:spacing w:after="0" w:line="293" w:lineRule="exact"/>
              <w:ind w:left="770" w:hanging="272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>кабинета</w:t>
            </w:r>
            <w:r w:rsidRPr="0015232C">
              <w:rPr>
                <w:spacing w:val="-10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учителя-</w:t>
            </w:r>
            <w:r w:rsidRPr="0015232C">
              <w:rPr>
                <w:spacing w:val="-2"/>
                <w:sz w:val="28"/>
                <w:szCs w:val="28"/>
              </w:rPr>
              <w:t>логопеда.</w:t>
            </w:r>
          </w:p>
          <w:p w:rsidR="00761BC0" w:rsidRPr="0015232C" w:rsidRDefault="00761BC0" w:rsidP="00751FE1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772"/>
              </w:tabs>
              <w:autoSpaceDE w:val="0"/>
              <w:autoSpaceDN w:val="0"/>
              <w:spacing w:before="4" w:after="0" w:line="237" w:lineRule="auto"/>
              <w:ind w:right="201" w:firstLine="379"/>
              <w:jc w:val="bot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 xml:space="preserve">Обновление и оснащение учебных кабинетов и помещений для организации доступного общего и дополнительного </w:t>
            </w:r>
            <w:proofErr w:type="gramStart"/>
            <w:r w:rsidRPr="0015232C">
              <w:rPr>
                <w:sz w:val="28"/>
                <w:szCs w:val="28"/>
              </w:rPr>
              <w:t>образования</w:t>
            </w:r>
            <w:proofErr w:type="gramEnd"/>
            <w:r w:rsidRPr="0015232C">
              <w:rPr>
                <w:spacing w:val="40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обучающихся с ОВЗ, с инвалидностью.</w:t>
            </w:r>
          </w:p>
          <w:p w:rsidR="00761BC0" w:rsidRPr="0015232C" w:rsidRDefault="00761BC0" w:rsidP="00751FE1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772"/>
              </w:tabs>
              <w:autoSpaceDE w:val="0"/>
              <w:autoSpaceDN w:val="0"/>
              <w:spacing w:before="4" w:after="0" w:line="237" w:lineRule="auto"/>
              <w:ind w:right="201" w:firstLine="379"/>
              <w:jc w:val="bot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 xml:space="preserve"> Повышение квалификации руководящих и педагогических работников по современным технологиям преподавания, сопровождения и новым направлениям</w:t>
            </w:r>
            <w:r w:rsidRPr="0015232C">
              <w:rPr>
                <w:spacing w:val="40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 xml:space="preserve">дополнительного </w:t>
            </w:r>
            <w:r w:rsidRPr="0015232C">
              <w:rPr>
                <w:spacing w:val="-2"/>
                <w:sz w:val="28"/>
                <w:szCs w:val="28"/>
              </w:rPr>
              <w:t>образования.</w:t>
            </w:r>
          </w:p>
          <w:p w:rsidR="0015232C" w:rsidRPr="0015232C" w:rsidRDefault="00761BC0" w:rsidP="00751FE1">
            <w:pPr>
              <w:pStyle w:val="TableParagrap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 xml:space="preserve">         6. Продолжить  внедрение  современных  методов  </w:t>
            </w:r>
            <w:proofErr w:type="spellStart"/>
            <w:r w:rsidRPr="0015232C">
              <w:rPr>
                <w:sz w:val="28"/>
                <w:szCs w:val="28"/>
              </w:rPr>
              <w:t>коррекционн</w:t>
            </w:r>
            <w:proofErr w:type="gramStart"/>
            <w:r w:rsidRPr="0015232C">
              <w:rPr>
                <w:sz w:val="28"/>
                <w:szCs w:val="28"/>
              </w:rPr>
              <w:t>о</w:t>
            </w:r>
            <w:proofErr w:type="spellEnd"/>
            <w:r w:rsidRPr="0015232C">
              <w:rPr>
                <w:sz w:val="28"/>
                <w:szCs w:val="28"/>
              </w:rPr>
              <w:t>-</w:t>
            </w:r>
            <w:proofErr w:type="gramEnd"/>
            <w:r w:rsidRPr="0015232C">
              <w:rPr>
                <w:sz w:val="28"/>
                <w:szCs w:val="28"/>
              </w:rPr>
              <w:t xml:space="preserve">   развивающего обучения и воспитания детей-сирот с учётом личностно- ориентированного подхода;</w:t>
            </w:r>
          </w:p>
          <w:p w:rsidR="00761BC0" w:rsidRPr="0015232C" w:rsidRDefault="00761BC0" w:rsidP="00751FE1">
            <w:pPr>
              <w:pStyle w:val="TableParagrap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 xml:space="preserve">        7. Ориентировать содержание образования на приобретение учащимися навыков самоопределения и социализации через систему воспитательной работы, дополнительного образования;</w:t>
            </w:r>
          </w:p>
          <w:p w:rsidR="00761BC0" w:rsidRPr="006630B8" w:rsidRDefault="00761BC0" w:rsidP="00751FE1">
            <w:pPr>
              <w:pStyle w:val="TableParagraph"/>
            </w:pPr>
            <w:r w:rsidRPr="0015232C">
              <w:rPr>
                <w:sz w:val="28"/>
                <w:szCs w:val="28"/>
              </w:rPr>
              <w:t xml:space="preserve">        8. Корректировать дефекты развития </w:t>
            </w:r>
            <w:r w:rsidRPr="0015232C">
              <w:rPr>
                <w:sz w:val="28"/>
                <w:szCs w:val="28"/>
              </w:rPr>
              <w:lastRenderedPageBreak/>
              <w:t>воспитанников в процессе обучения и воспитания, продолжить работу с детьми-инвалидами по планам реабилитации и по обеспечению; формировать мотивацию к возврату в кровные семьи.</w:t>
            </w:r>
          </w:p>
        </w:tc>
      </w:tr>
      <w:tr w:rsidR="00761BC0" w:rsidRPr="00671D66" w:rsidTr="00B57171">
        <w:trPr>
          <w:trHeight w:val="825"/>
        </w:trPr>
        <w:tc>
          <w:tcPr>
            <w:tcW w:w="2977" w:type="dxa"/>
          </w:tcPr>
          <w:p w:rsidR="00761BC0" w:rsidRPr="0015232C" w:rsidRDefault="00761BC0" w:rsidP="00751FE1">
            <w:pPr>
              <w:pStyle w:val="TableParagraph"/>
              <w:ind w:left="105" w:right="709"/>
              <w:jc w:val="both"/>
              <w:rPr>
                <w:b/>
                <w:spacing w:val="-2"/>
                <w:sz w:val="28"/>
                <w:szCs w:val="28"/>
              </w:rPr>
            </w:pPr>
            <w:r w:rsidRPr="0015232C">
              <w:rPr>
                <w:b/>
                <w:spacing w:val="-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15232C">
              <w:rPr>
                <w:b/>
                <w:sz w:val="28"/>
                <w:szCs w:val="28"/>
              </w:rPr>
              <w:t>программы</w:t>
            </w:r>
            <w:r w:rsidRPr="0015232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5232C">
              <w:rPr>
                <w:b/>
                <w:spacing w:val="-2"/>
                <w:sz w:val="28"/>
                <w:szCs w:val="28"/>
              </w:rPr>
              <w:t>развития</w:t>
            </w:r>
          </w:p>
        </w:tc>
        <w:tc>
          <w:tcPr>
            <w:tcW w:w="6804" w:type="dxa"/>
          </w:tcPr>
          <w:p w:rsidR="00761BC0" w:rsidRPr="0015232C" w:rsidRDefault="00761BC0" w:rsidP="00751FE1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30"/>
                <w:tab w:val="left" w:pos="4277"/>
              </w:tabs>
              <w:autoSpaceDE w:val="0"/>
              <w:autoSpaceDN w:val="0"/>
              <w:spacing w:after="0" w:line="230" w:lineRule="auto"/>
              <w:ind w:right="95" w:firstLine="384"/>
              <w:jc w:val="bot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>Повышение качества доступного общего основного и дополнительного</w:t>
            </w:r>
            <w:r w:rsidRPr="0015232C">
              <w:rPr>
                <w:spacing w:val="80"/>
                <w:sz w:val="28"/>
                <w:szCs w:val="28"/>
              </w:rPr>
              <w:t xml:space="preserve">  </w:t>
            </w:r>
            <w:proofErr w:type="gramStart"/>
            <w:r w:rsidRPr="0015232C">
              <w:rPr>
                <w:sz w:val="28"/>
                <w:szCs w:val="28"/>
              </w:rPr>
              <w:t>образования</w:t>
            </w:r>
            <w:proofErr w:type="gramEnd"/>
            <w:r w:rsidRPr="0015232C">
              <w:rPr>
                <w:sz w:val="28"/>
                <w:szCs w:val="28"/>
              </w:rPr>
              <w:tab/>
              <w:t xml:space="preserve">обучающихся с ОВЗ, </w:t>
            </w:r>
            <w:r w:rsidRPr="0015232C">
              <w:rPr>
                <w:spacing w:val="-2"/>
                <w:sz w:val="28"/>
                <w:szCs w:val="28"/>
              </w:rPr>
              <w:t>инвалидностью.</w:t>
            </w:r>
          </w:p>
          <w:p w:rsidR="00761BC0" w:rsidRPr="0015232C" w:rsidRDefault="00761BC0" w:rsidP="00751FE1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772"/>
                <w:tab w:val="left" w:pos="2232"/>
                <w:tab w:val="left" w:pos="3649"/>
                <w:tab w:val="left" w:pos="5850"/>
              </w:tabs>
              <w:autoSpaceDE w:val="0"/>
              <w:autoSpaceDN w:val="0"/>
              <w:spacing w:after="0" w:line="242" w:lineRule="auto"/>
              <w:ind w:right="119" w:firstLine="384"/>
              <w:rPr>
                <w:sz w:val="28"/>
                <w:szCs w:val="28"/>
              </w:rPr>
            </w:pPr>
            <w:r w:rsidRPr="0015232C">
              <w:rPr>
                <w:spacing w:val="-2"/>
                <w:sz w:val="28"/>
                <w:szCs w:val="28"/>
              </w:rPr>
              <w:t>Повышение</w:t>
            </w:r>
            <w:r w:rsidRPr="0015232C">
              <w:rPr>
                <w:sz w:val="28"/>
                <w:szCs w:val="28"/>
              </w:rPr>
              <w:tab/>
            </w:r>
            <w:r w:rsidRPr="0015232C">
              <w:rPr>
                <w:spacing w:val="-2"/>
                <w:sz w:val="28"/>
                <w:szCs w:val="28"/>
              </w:rPr>
              <w:t>качества</w:t>
            </w:r>
            <w:r w:rsidRPr="0015232C">
              <w:rPr>
                <w:sz w:val="28"/>
                <w:szCs w:val="28"/>
              </w:rPr>
              <w:tab/>
            </w:r>
            <w:r w:rsidRPr="0015232C">
              <w:rPr>
                <w:spacing w:val="-2"/>
                <w:sz w:val="28"/>
                <w:szCs w:val="28"/>
              </w:rPr>
              <w:t>профессиональной</w:t>
            </w:r>
            <w:r w:rsidRPr="0015232C">
              <w:rPr>
                <w:sz w:val="28"/>
                <w:szCs w:val="28"/>
              </w:rPr>
              <w:tab/>
            </w:r>
            <w:r w:rsidRPr="0015232C">
              <w:rPr>
                <w:spacing w:val="-2"/>
                <w:sz w:val="28"/>
                <w:szCs w:val="28"/>
              </w:rPr>
              <w:t xml:space="preserve">ориентации </w:t>
            </w:r>
            <w:proofErr w:type="gramStart"/>
            <w:r w:rsidRPr="0015232C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  <w:r w:rsidRPr="0015232C">
              <w:rPr>
                <w:spacing w:val="-2"/>
                <w:sz w:val="28"/>
                <w:szCs w:val="28"/>
              </w:rPr>
              <w:t>.</w:t>
            </w:r>
          </w:p>
          <w:p w:rsidR="00761BC0" w:rsidRPr="0015232C" w:rsidRDefault="00761BC0" w:rsidP="00751FE1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772"/>
              </w:tabs>
              <w:autoSpaceDE w:val="0"/>
              <w:autoSpaceDN w:val="0"/>
              <w:spacing w:after="0" w:line="242" w:lineRule="auto"/>
              <w:ind w:right="115" w:firstLine="384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 xml:space="preserve">Создание эффективной системы психолого-педагогического сопровождения </w:t>
            </w:r>
            <w:proofErr w:type="gramStart"/>
            <w:r w:rsidRPr="0015232C">
              <w:rPr>
                <w:sz w:val="28"/>
                <w:szCs w:val="28"/>
              </w:rPr>
              <w:t>обучающихся</w:t>
            </w:r>
            <w:proofErr w:type="gramEnd"/>
            <w:r w:rsidRPr="0015232C">
              <w:rPr>
                <w:sz w:val="28"/>
                <w:szCs w:val="28"/>
              </w:rPr>
              <w:t xml:space="preserve"> и коррекционной деятельности.</w:t>
            </w:r>
          </w:p>
          <w:p w:rsidR="00761BC0" w:rsidRPr="0015232C" w:rsidRDefault="00761BC0" w:rsidP="00751FE1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772"/>
                <w:tab w:val="left" w:pos="2000"/>
                <w:tab w:val="left" w:pos="3098"/>
                <w:tab w:val="left" w:pos="3707"/>
                <w:tab w:val="left" w:pos="5122"/>
              </w:tabs>
              <w:autoSpaceDE w:val="0"/>
              <w:autoSpaceDN w:val="0"/>
              <w:spacing w:after="0" w:line="242" w:lineRule="auto"/>
              <w:ind w:right="118" w:firstLine="384"/>
              <w:rPr>
                <w:sz w:val="28"/>
                <w:szCs w:val="28"/>
              </w:rPr>
            </w:pPr>
            <w:r w:rsidRPr="0015232C">
              <w:rPr>
                <w:spacing w:val="-2"/>
                <w:sz w:val="28"/>
                <w:szCs w:val="28"/>
              </w:rPr>
              <w:t>Создание</w:t>
            </w:r>
            <w:r w:rsidRPr="0015232C">
              <w:rPr>
                <w:sz w:val="28"/>
                <w:szCs w:val="28"/>
              </w:rPr>
              <w:tab/>
            </w:r>
            <w:r w:rsidRPr="0015232C">
              <w:rPr>
                <w:spacing w:val="-2"/>
                <w:sz w:val="28"/>
                <w:szCs w:val="28"/>
              </w:rPr>
              <w:t>условий</w:t>
            </w:r>
            <w:r w:rsidRPr="0015232C">
              <w:rPr>
                <w:sz w:val="28"/>
                <w:szCs w:val="28"/>
              </w:rPr>
              <w:tab/>
            </w:r>
            <w:r w:rsidRPr="0015232C">
              <w:rPr>
                <w:spacing w:val="-4"/>
                <w:sz w:val="28"/>
                <w:szCs w:val="28"/>
              </w:rPr>
              <w:t>для</w:t>
            </w:r>
            <w:r w:rsidRPr="0015232C">
              <w:rPr>
                <w:sz w:val="28"/>
                <w:szCs w:val="28"/>
              </w:rPr>
              <w:tab/>
            </w:r>
            <w:r w:rsidRPr="0015232C">
              <w:rPr>
                <w:spacing w:val="-2"/>
                <w:sz w:val="28"/>
                <w:szCs w:val="28"/>
              </w:rPr>
              <w:t xml:space="preserve">творческой профессиональной </w:t>
            </w:r>
            <w:r w:rsidRPr="0015232C">
              <w:rPr>
                <w:sz w:val="28"/>
                <w:szCs w:val="28"/>
              </w:rPr>
              <w:t>самореализации педагога.</w:t>
            </w:r>
          </w:p>
          <w:p w:rsidR="00761BC0" w:rsidRPr="0015232C" w:rsidRDefault="00761BC0" w:rsidP="00761BC0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772"/>
                <w:tab w:val="left" w:pos="2216"/>
                <w:tab w:val="left" w:pos="2561"/>
                <w:tab w:val="left" w:pos="3683"/>
                <w:tab w:val="left" w:pos="6571"/>
              </w:tabs>
              <w:autoSpaceDE w:val="0"/>
              <w:autoSpaceDN w:val="0"/>
              <w:spacing w:after="0" w:line="271" w:lineRule="exact"/>
              <w:ind w:left="772" w:hanging="278"/>
              <w:rPr>
                <w:sz w:val="28"/>
                <w:szCs w:val="28"/>
              </w:rPr>
            </w:pPr>
            <w:r w:rsidRPr="0015232C">
              <w:rPr>
                <w:spacing w:val="-2"/>
                <w:sz w:val="28"/>
                <w:szCs w:val="28"/>
              </w:rPr>
              <w:t>Укрепление</w:t>
            </w:r>
            <w:r w:rsidRPr="0015232C">
              <w:rPr>
                <w:sz w:val="28"/>
                <w:szCs w:val="28"/>
              </w:rPr>
              <w:tab/>
            </w:r>
            <w:r w:rsidRPr="0015232C">
              <w:rPr>
                <w:spacing w:val="-10"/>
                <w:sz w:val="28"/>
                <w:szCs w:val="28"/>
              </w:rPr>
              <w:t>и</w:t>
            </w:r>
            <w:r w:rsidRPr="0015232C">
              <w:rPr>
                <w:sz w:val="28"/>
                <w:szCs w:val="28"/>
              </w:rPr>
              <w:tab/>
            </w:r>
            <w:r w:rsidRPr="0015232C">
              <w:rPr>
                <w:spacing w:val="-2"/>
                <w:sz w:val="28"/>
                <w:szCs w:val="28"/>
              </w:rPr>
              <w:t>развитие</w:t>
            </w:r>
            <w:r w:rsidRPr="0015232C">
              <w:rPr>
                <w:sz w:val="28"/>
                <w:szCs w:val="28"/>
              </w:rPr>
              <w:tab/>
              <w:t>материально-</w:t>
            </w:r>
            <w:r w:rsidRPr="0015232C">
              <w:rPr>
                <w:spacing w:val="-2"/>
                <w:sz w:val="28"/>
                <w:szCs w:val="28"/>
              </w:rPr>
              <w:t xml:space="preserve">технической </w:t>
            </w:r>
            <w:r w:rsidRPr="0015232C">
              <w:rPr>
                <w:spacing w:val="-4"/>
                <w:sz w:val="28"/>
                <w:szCs w:val="28"/>
              </w:rPr>
              <w:t xml:space="preserve">базы </w:t>
            </w:r>
            <w:r w:rsidRPr="0015232C">
              <w:rPr>
                <w:spacing w:val="-2"/>
                <w:sz w:val="28"/>
                <w:szCs w:val="28"/>
              </w:rPr>
              <w:t>школы.</w:t>
            </w:r>
          </w:p>
        </w:tc>
      </w:tr>
      <w:tr w:rsidR="00761BC0" w:rsidRPr="00671D66" w:rsidTr="00B57171">
        <w:trPr>
          <w:trHeight w:val="815"/>
        </w:trPr>
        <w:tc>
          <w:tcPr>
            <w:tcW w:w="2977" w:type="dxa"/>
          </w:tcPr>
          <w:p w:rsidR="00761BC0" w:rsidRPr="0015232C" w:rsidRDefault="00761BC0" w:rsidP="00751FE1">
            <w:pPr>
              <w:pStyle w:val="TableParagraph"/>
              <w:spacing w:line="237" w:lineRule="auto"/>
              <w:ind w:left="129"/>
              <w:rPr>
                <w:b/>
                <w:sz w:val="28"/>
                <w:szCs w:val="28"/>
              </w:rPr>
            </w:pPr>
            <w:r w:rsidRPr="0015232C">
              <w:rPr>
                <w:b/>
                <w:sz w:val="28"/>
                <w:szCs w:val="28"/>
              </w:rPr>
              <w:t xml:space="preserve">Сведения о </w:t>
            </w:r>
            <w:r w:rsidRPr="0015232C">
              <w:rPr>
                <w:b/>
                <w:spacing w:val="-2"/>
                <w:sz w:val="28"/>
                <w:szCs w:val="28"/>
              </w:rPr>
              <w:t>разработчиках</w:t>
            </w:r>
          </w:p>
        </w:tc>
        <w:tc>
          <w:tcPr>
            <w:tcW w:w="6804" w:type="dxa"/>
          </w:tcPr>
          <w:p w:rsidR="00761BC0" w:rsidRPr="0015232C" w:rsidRDefault="00761BC0" w:rsidP="00751FE1">
            <w:pPr>
              <w:pStyle w:val="TableParagraph"/>
              <w:tabs>
                <w:tab w:val="left" w:pos="3274"/>
                <w:tab w:val="left" w:pos="5840"/>
              </w:tabs>
              <w:spacing w:line="237" w:lineRule="auto"/>
              <w:ind w:right="107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>Администрация,</w:t>
            </w:r>
            <w:r w:rsidRPr="0015232C">
              <w:rPr>
                <w:spacing w:val="40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инициативная</w:t>
            </w:r>
            <w:r w:rsidRPr="0015232C">
              <w:rPr>
                <w:spacing w:val="40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группа</w:t>
            </w:r>
            <w:r w:rsidRPr="0015232C">
              <w:rPr>
                <w:spacing w:val="40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педагогов</w:t>
            </w:r>
            <w:r w:rsidRPr="0015232C">
              <w:rPr>
                <w:spacing w:val="40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ОГКОУ Чернцкой школы-интерната</w:t>
            </w:r>
          </w:p>
        </w:tc>
      </w:tr>
      <w:tr w:rsidR="003B08E2" w:rsidRPr="0015232C" w:rsidTr="00602806">
        <w:trPr>
          <w:trHeight w:val="483"/>
        </w:trPr>
        <w:tc>
          <w:tcPr>
            <w:tcW w:w="2977" w:type="dxa"/>
          </w:tcPr>
          <w:p w:rsidR="003B08E2" w:rsidRPr="0015232C" w:rsidRDefault="003B08E2" w:rsidP="00751FE1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15232C">
              <w:rPr>
                <w:b/>
                <w:sz w:val="28"/>
                <w:szCs w:val="28"/>
              </w:rPr>
              <w:t>Период</w:t>
            </w:r>
            <w:r w:rsidRPr="0015232C">
              <w:rPr>
                <w:b/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6804" w:type="dxa"/>
          </w:tcPr>
          <w:p w:rsidR="003B08E2" w:rsidRPr="0015232C" w:rsidRDefault="003B08E2" w:rsidP="00751FE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>2025</w:t>
            </w:r>
            <w:r w:rsidRPr="0015232C">
              <w:rPr>
                <w:spacing w:val="2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–</w:t>
            </w:r>
            <w:r w:rsidRPr="0015232C">
              <w:rPr>
                <w:spacing w:val="4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 xml:space="preserve">2030 </w:t>
            </w:r>
            <w:r w:rsidRPr="0015232C">
              <w:rPr>
                <w:spacing w:val="-2"/>
                <w:sz w:val="28"/>
                <w:szCs w:val="28"/>
              </w:rPr>
              <w:t>годы</w:t>
            </w:r>
          </w:p>
        </w:tc>
      </w:tr>
      <w:tr w:rsidR="003B08E2" w:rsidRPr="00671D66" w:rsidTr="00B57171">
        <w:trPr>
          <w:trHeight w:val="815"/>
        </w:trPr>
        <w:tc>
          <w:tcPr>
            <w:tcW w:w="2977" w:type="dxa"/>
          </w:tcPr>
          <w:p w:rsidR="003B08E2" w:rsidRPr="0015232C" w:rsidRDefault="003B08E2" w:rsidP="00751FE1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15232C">
              <w:rPr>
                <w:b/>
                <w:sz w:val="28"/>
                <w:szCs w:val="28"/>
              </w:rPr>
              <w:t>Этапы реализации Программы развития</w:t>
            </w:r>
          </w:p>
        </w:tc>
        <w:tc>
          <w:tcPr>
            <w:tcW w:w="6804" w:type="dxa"/>
          </w:tcPr>
          <w:p w:rsidR="00A8640C" w:rsidRPr="0015232C" w:rsidRDefault="00A8640C" w:rsidP="00A8640C">
            <w:pPr>
              <w:pStyle w:val="a10"/>
              <w:spacing w:before="0" w:beforeAutospacing="0" w:after="0" w:afterAutospacing="0"/>
              <w:ind w:left="238" w:right="293" w:firstLine="379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  <w:u w:val="single"/>
              </w:rPr>
              <w:t>Аналитико-диагностический (2025-2026 гг.)</w:t>
            </w:r>
          </w:p>
          <w:p w:rsidR="00A8640C" w:rsidRPr="0015232C" w:rsidRDefault="00A8640C" w:rsidP="00A8640C">
            <w:pPr>
              <w:pStyle w:val="a10"/>
              <w:spacing w:before="0" w:beforeAutospacing="0" w:after="0" w:afterAutospacing="0"/>
              <w:ind w:left="238" w:right="293" w:firstLine="379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На данном этапе планируется: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1"/>
              </w:numPr>
              <w:spacing w:before="0" w:beforeAutospacing="0" w:after="0" w:afterAutospacing="0"/>
              <w:ind w:left="238" w:right="293" w:firstLine="379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Усовершенствование учебного плана на основе проведенного анализа;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1"/>
              </w:numPr>
              <w:spacing w:before="0" w:beforeAutospacing="0" w:after="0" w:afterAutospacing="0"/>
              <w:ind w:left="238" w:right="293" w:firstLine="379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Корректировка общеобразовательных программ</w:t>
            </w:r>
          </w:p>
          <w:p w:rsidR="00A8640C" w:rsidRPr="0015232C" w:rsidRDefault="00A8640C" w:rsidP="00A8640C">
            <w:pPr>
              <w:pStyle w:val="a10"/>
              <w:spacing w:before="0" w:beforeAutospacing="0" w:after="0" w:afterAutospacing="0"/>
              <w:ind w:left="238" w:right="293" w:firstLine="379"/>
              <w:rPr>
                <w:bCs/>
                <w:sz w:val="28"/>
                <w:szCs w:val="28"/>
                <w:u w:val="single"/>
              </w:rPr>
            </w:pPr>
            <w:r w:rsidRPr="0015232C">
              <w:rPr>
                <w:bCs/>
                <w:sz w:val="28"/>
                <w:szCs w:val="28"/>
                <w:u w:val="single"/>
              </w:rPr>
              <w:t>Экспериментально-внедренческий (2027-2028 гг.)</w:t>
            </w:r>
          </w:p>
          <w:p w:rsidR="00A8640C" w:rsidRPr="0015232C" w:rsidRDefault="00A8640C" w:rsidP="00A8640C">
            <w:pPr>
              <w:pStyle w:val="a10"/>
              <w:spacing w:before="0" w:beforeAutospacing="0" w:after="0" w:afterAutospacing="0"/>
              <w:ind w:left="238" w:right="293" w:firstLine="379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На данном этапе планируется: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1"/>
              </w:numPr>
              <w:spacing w:before="0" w:beforeAutospacing="0" w:after="0" w:afterAutospacing="0"/>
              <w:ind w:left="238" w:right="293" w:firstLine="379"/>
              <w:jc w:val="both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Внедрение усовершенствованного учебного плана и скорректированных программ;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1"/>
              </w:numPr>
              <w:spacing w:before="0" w:beforeAutospacing="0" w:after="0" w:afterAutospacing="0"/>
              <w:ind w:left="238" w:right="293" w:firstLine="379"/>
              <w:jc w:val="both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Использование информационно-коммуникативных технологий в учебно-воспитательном процессе;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1"/>
              </w:numPr>
              <w:spacing w:before="0" w:beforeAutospacing="0" w:after="0" w:afterAutospacing="0"/>
              <w:ind w:left="238" w:right="293" w:firstLine="379"/>
              <w:jc w:val="both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Создание системы психолого-педагогической поддержки для повышения личной уверенности каждого участника учебно-воспитательного процесса;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1"/>
              </w:numPr>
              <w:spacing w:before="0" w:beforeAutospacing="0" w:after="0" w:afterAutospacing="0"/>
              <w:ind w:left="238" w:right="293" w:firstLine="379"/>
              <w:jc w:val="both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Освоение и внедрение новых образовательных и воспитательных технологий;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1"/>
              </w:numPr>
              <w:spacing w:before="0" w:beforeAutospacing="0" w:after="0" w:afterAutospacing="0"/>
              <w:ind w:left="238" w:right="293" w:firstLine="379"/>
              <w:jc w:val="both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Совершенствование материально-технической базы</w:t>
            </w:r>
          </w:p>
          <w:p w:rsidR="00A8640C" w:rsidRPr="0015232C" w:rsidRDefault="00A8640C" w:rsidP="00A8640C">
            <w:pPr>
              <w:pStyle w:val="a10"/>
              <w:spacing w:before="0" w:beforeAutospacing="0" w:after="0" w:afterAutospacing="0"/>
              <w:ind w:left="238" w:right="293" w:firstLine="379"/>
              <w:rPr>
                <w:bCs/>
                <w:sz w:val="28"/>
                <w:szCs w:val="28"/>
                <w:u w:val="single"/>
              </w:rPr>
            </w:pPr>
            <w:r w:rsidRPr="0015232C">
              <w:rPr>
                <w:bCs/>
                <w:sz w:val="28"/>
                <w:szCs w:val="28"/>
                <w:u w:val="single"/>
              </w:rPr>
              <w:t>Этап полной реализации (</w:t>
            </w:r>
            <w:r w:rsidR="00671D66">
              <w:rPr>
                <w:bCs/>
                <w:sz w:val="28"/>
                <w:szCs w:val="28"/>
                <w:u w:val="single"/>
              </w:rPr>
              <w:t>2028-</w:t>
            </w:r>
            <w:r w:rsidRPr="0015232C">
              <w:rPr>
                <w:bCs/>
                <w:sz w:val="28"/>
                <w:szCs w:val="28"/>
                <w:u w:val="single"/>
              </w:rPr>
              <w:t>20</w:t>
            </w:r>
            <w:r w:rsidR="00671D66">
              <w:rPr>
                <w:bCs/>
                <w:sz w:val="28"/>
                <w:szCs w:val="28"/>
                <w:u w:val="single"/>
              </w:rPr>
              <w:t>29</w:t>
            </w:r>
            <w:r w:rsidRPr="0015232C">
              <w:rPr>
                <w:bCs/>
                <w:sz w:val="28"/>
                <w:szCs w:val="28"/>
                <w:u w:val="single"/>
              </w:rPr>
              <w:t xml:space="preserve"> гг.).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3"/>
              </w:numPr>
              <w:spacing w:before="0" w:beforeAutospacing="0" w:after="0" w:afterAutospacing="0"/>
              <w:ind w:left="238" w:right="293" w:firstLine="379"/>
              <w:jc w:val="both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 xml:space="preserve">Организация учебно-воспитательного </w:t>
            </w:r>
            <w:r w:rsidRPr="0015232C">
              <w:rPr>
                <w:bCs/>
                <w:sz w:val="28"/>
                <w:szCs w:val="28"/>
              </w:rPr>
              <w:lastRenderedPageBreak/>
              <w:t>процесса в соответствии усовершенствованным учебным планом и скорректированными учебными программами, с использованием информационно-коммуникативных технологий;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2"/>
              </w:numPr>
              <w:spacing w:before="0" w:beforeAutospacing="0" w:after="0" w:afterAutospacing="0"/>
              <w:ind w:left="238" w:right="293" w:firstLine="379"/>
              <w:jc w:val="both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Укомплектованность школы компетентными педагогическими кадрами, удовлетворение их потребностей в постоянном профессиональном росте;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2"/>
              </w:numPr>
              <w:spacing w:before="0" w:beforeAutospacing="0" w:after="0" w:afterAutospacing="0"/>
              <w:ind w:left="238" w:right="293" w:firstLine="379"/>
              <w:jc w:val="both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Обеспечение возможности развития и самосовершенствования, самореализация и социализация каждого воспитанника</w:t>
            </w:r>
          </w:p>
          <w:p w:rsidR="00A8640C" w:rsidRPr="0015232C" w:rsidRDefault="00A8640C" w:rsidP="00A8640C">
            <w:pPr>
              <w:pStyle w:val="a10"/>
              <w:numPr>
                <w:ilvl w:val="0"/>
                <w:numId w:val="12"/>
              </w:numPr>
              <w:spacing w:before="0" w:beforeAutospacing="0" w:after="0" w:afterAutospacing="0"/>
              <w:ind w:left="238" w:right="293" w:firstLine="379"/>
              <w:jc w:val="both"/>
              <w:rPr>
                <w:bCs/>
                <w:sz w:val="28"/>
                <w:szCs w:val="28"/>
              </w:rPr>
            </w:pPr>
            <w:r w:rsidRPr="0015232C">
              <w:rPr>
                <w:bCs/>
                <w:sz w:val="28"/>
                <w:szCs w:val="28"/>
              </w:rPr>
              <w:t>Использование материально-технической базы в соответствии с потребностями школы и современными требованиями к организации образовательного процесса</w:t>
            </w:r>
          </w:p>
          <w:p w:rsidR="00A8640C" w:rsidRPr="0015232C" w:rsidRDefault="00A8640C" w:rsidP="00A8640C">
            <w:pPr>
              <w:pStyle w:val="a10"/>
              <w:spacing w:before="0" w:beforeAutospacing="0" w:after="0" w:afterAutospacing="0"/>
              <w:ind w:left="238" w:right="293" w:firstLine="379"/>
              <w:rPr>
                <w:bCs/>
                <w:sz w:val="28"/>
                <w:szCs w:val="28"/>
                <w:u w:val="single"/>
              </w:rPr>
            </w:pPr>
            <w:r w:rsidRPr="0015232C">
              <w:rPr>
                <w:bCs/>
                <w:sz w:val="28"/>
                <w:szCs w:val="28"/>
                <w:u w:val="single"/>
              </w:rPr>
              <w:t>Обобщающий этап (202</w:t>
            </w:r>
            <w:r w:rsidR="00671D66">
              <w:rPr>
                <w:bCs/>
                <w:sz w:val="28"/>
                <w:szCs w:val="28"/>
                <w:u w:val="single"/>
              </w:rPr>
              <w:t>8</w:t>
            </w:r>
            <w:r w:rsidRPr="0015232C">
              <w:rPr>
                <w:bCs/>
                <w:sz w:val="28"/>
                <w:szCs w:val="28"/>
                <w:u w:val="single"/>
              </w:rPr>
              <w:t>-20</w:t>
            </w:r>
            <w:r w:rsidR="00671D66">
              <w:rPr>
                <w:bCs/>
                <w:sz w:val="28"/>
                <w:szCs w:val="28"/>
                <w:u w:val="single"/>
              </w:rPr>
              <w:t>29</w:t>
            </w:r>
            <w:r w:rsidRPr="0015232C">
              <w:rPr>
                <w:bCs/>
                <w:sz w:val="28"/>
                <w:szCs w:val="28"/>
                <w:u w:val="single"/>
              </w:rPr>
              <w:t xml:space="preserve"> гг.).</w:t>
            </w:r>
          </w:p>
          <w:p w:rsidR="003B08E2" w:rsidRPr="0015232C" w:rsidRDefault="00602806" w:rsidP="0060280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A8640C" w:rsidRPr="00602806">
              <w:rPr>
                <w:bCs/>
                <w:sz w:val="28"/>
                <w:szCs w:val="28"/>
              </w:rPr>
              <w:t>На данном этапе подводятся итоги реализации программы развития, оформляются результаты, осуществляется анализ статуса воспитанников в социуме, осуществляется обмен продуктивным опытом и намечаются перспективы.</w:t>
            </w:r>
          </w:p>
        </w:tc>
      </w:tr>
      <w:tr w:rsidR="003B08E2" w:rsidRPr="0015232C" w:rsidTr="00B57171">
        <w:trPr>
          <w:trHeight w:val="815"/>
        </w:trPr>
        <w:tc>
          <w:tcPr>
            <w:tcW w:w="2977" w:type="dxa"/>
            <w:vAlign w:val="center"/>
          </w:tcPr>
          <w:p w:rsidR="003B08E2" w:rsidRPr="0015232C" w:rsidRDefault="003B08E2" w:rsidP="00751F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Порядок</w:t>
            </w:r>
            <w:proofErr w:type="spellEnd"/>
            <w:r w:rsidRPr="00152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  <w:proofErr w:type="spellEnd"/>
            <w:r w:rsidRPr="00152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развития</w:t>
            </w:r>
          </w:p>
        </w:tc>
        <w:tc>
          <w:tcPr>
            <w:tcW w:w="6804" w:type="dxa"/>
          </w:tcPr>
          <w:p w:rsidR="003B08E2" w:rsidRPr="0015232C" w:rsidRDefault="00A8640C" w:rsidP="00A8640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>Бюджет Ивановской области</w:t>
            </w:r>
          </w:p>
        </w:tc>
      </w:tr>
      <w:tr w:rsidR="003B08E2" w:rsidRPr="00671D66" w:rsidTr="00B57171">
        <w:trPr>
          <w:trHeight w:val="815"/>
        </w:trPr>
        <w:tc>
          <w:tcPr>
            <w:tcW w:w="2977" w:type="dxa"/>
            <w:vAlign w:val="center"/>
          </w:tcPr>
          <w:p w:rsidR="003B08E2" w:rsidRPr="0015232C" w:rsidRDefault="003B08E2" w:rsidP="00751F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152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реализации</w:t>
            </w:r>
          </w:p>
        </w:tc>
        <w:tc>
          <w:tcPr>
            <w:tcW w:w="6804" w:type="dxa"/>
          </w:tcPr>
          <w:p w:rsidR="003B08E2" w:rsidRPr="0015232C" w:rsidRDefault="003B08E2" w:rsidP="003B08E2">
            <w:pPr>
              <w:pStyle w:val="TableParagraph"/>
              <w:ind w:right="97" w:firstLine="379"/>
              <w:jc w:val="both"/>
              <w:rPr>
                <w:sz w:val="28"/>
                <w:szCs w:val="28"/>
              </w:rPr>
            </w:pPr>
            <w:proofErr w:type="gramStart"/>
            <w:r w:rsidRPr="0015232C">
              <w:rPr>
                <w:sz w:val="28"/>
                <w:szCs w:val="28"/>
              </w:rPr>
              <w:t>Контроль за</w:t>
            </w:r>
            <w:proofErr w:type="gramEnd"/>
            <w:r w:rsidRPr="0015232C">
              <w:rPr>
                <w:sz w:val="28"/>
                <w:szCs w:val="28"/>
              </w:rPr>
              <w:t xml:space="preserve"> исполнением программы развития</w:t>
            </w:r>
            <w:r w:rsidRPr="0015232C">
              <w:rPr>
                <w:spacing w:val="40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образовательной организации осуществляет администрация, которая несет ответственность за ход и конечные результаты реализации программы, рациональное использование выделяемых на её выполнение финансовых средств, определяет формы и методы управления реализацией программы в целом.</w:t>
            </w:r>
          </w:p>
          <w:p w:rsidR="003B08E2" w:rsidRPr="0015232C" w:rsidRDefault="003B08E2" w:rsidP="003B08E2">
            <w:pPr>
              <w:pStyle w:val="TableParagraph"/>
              <w:spacing w:line="242" w:lineRule="auto"/>
              <w:ind w:right="104" w:firstLine="379"/>
              <w:jc w:val="bot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>Размещение промежуточных результатов реализации программы развития на сайте организации.</w:t>
            </w:r>
          </w:p>
          <w:p w:rsidR="003B08E2" w:rsidRPr="0015232C" w:rsidRDefault="00602806" w:rsidP="0060280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B08E2" w:rsidRPr="0015232C">
              <w:rPr>
                <w:sz w:val="28"/>
                <w:szCs w:val="28"/>
              </w:rPr>
              <w:t>Внешний</w:t>
            </w:r>
            <w:r w:rsidR="003B08E2" w:rsidRPr="0015232C">
              <w:rPr>
                <w:spacing w:val="5"/>
                <w:sz w:val="28"/>
                <w:szCs w:val="28"/>
              </w:rPr>
              <w:t xml:space="preserve"> </w:t>
            </w:r>
            <w:r w:rsidR="003B08E2" w:rsidRPr="0015232C">
              <w:rPr>
                <w:sz w:val="28"/>
                <w:szCs w:val="28"/>
              </w:rPr>
              <w:t>контроль</w:t>
            </w:r>
            <w:r w:rsidR="003B08E2" w:rsidRPr="0015232C">
              <w:rPr>
                <w:spacing w:val="2"/>
                <w:sz w:val="28"/>
                <w:szCs w:val="28"/>
              </w:rPr>
              <w:t xml:space="preserve"> </w:t>
            </w:r>
            <w:r w:rsidR="003B08E2" w:rsidRPr="0015232C">
              <w:rPr>
                <w:sz w:val="28"/>
                <w:szCs w:val="28"/>
              </w:rPr>
              <w:t>осуществляет Департамент социальной защиты населения  Ивановской области.</w:t>
            </w:r>
          </w:p>
        </w:tc>
      </w:tr>
    </w:tbl>
    <w:p w:rsidR="00492B22" w:rsidRPr="0015232C" w:rsidRDefault="00492B22" w:rsidP="00492B22">
      <w:pPr>
        <w:jc w:val="both"/>
        <w:rPr>
          <w:sz w:val="28"/>
          <w:szCs w:val="28"/>
          <w:lang w:val="ru-RU"/>
        </w:rPr>
        <w:sectPr w:rsidR="00492B22" w:rsidRPr="0015232C" w:rsidSect="00655AE7">
          <w:footerReference w:type="default" r:id="rId16"/>
          <w:pgSz w:w="11910" w:h="16840"/>
          <w:pgMar w:top="709" w:right="711" w:bottom="280" w:left="132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6"/>
        <w:gridCol w:w="6765"/>
      </w:tblGrid>
      <w:tr w:rsidR="00492B22" w:rsidRPr="00671D66" w:rsidTr="0015232C">
        <w:trPr>
          <w:trHeight w:val="4416"/>
        </w:trPr>
        <w:tc>
          <w:tcPr>
            <w:tcW w:w="3016" w:type="dxa"/>
          </w:tcPr>
          <w:p w:rsidR="00492B22" w:rsidRPr="0015232C" w:rsidRDefault="00492B22" w:rsidP="006630B8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15232C">
              <w:rPr>
                <w:b/>
                <w:spacing w:val="-2"/>
                <w:sz w:val="28"/>
                <w:szCs w:val="28"/>
              </w:rPr>
              <w:lastRenderedPageBreak/>
              <w:t>Основные</w:t>
            </w:r>
            <w:r w:rsidR="006630B8" w:rsidRPr="0015232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232C">
              <w:rPr>
                <w:b/>
                <w:sz w:val="28"/>
                <w:szCs w:val="28"/>
              </w:rPr>
              <w:t>направления</w:t>
            </w:r>
            <w:r w:rsidRPr="0015232C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15232C">
              <w:rPr>
                <w:b/>
                <w:sz w:val="28"/>
                <w:szCs w:val="28"/>
              </w:rPr>
              <w:t xml:space="preserve">развития </w:t>
            </w:r>
            <w:r w:rsidRPr="0015232C">
              <w:rPr>
                <w:b/>
                <w:spacing w:val="-2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765" w:type="dxa"/>
          </w:tcPr>
          <w:p w:rsidR="00492B22" w:rsidRPr="0015232C" w:rsidRDefault="00492B22" w:rsidP="00492B22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660"/>
              </w:tabs>
              <w:autoSpaceDE w:val="0"/>
              <w:autoSpaceDN w:val="0"/>
              <w:spacing w:after="0" w:line="240" w:lineRule="auto"/>
              <w:ind w:right="98" w:firstLine="379"/>
              <w:jc w:val="bot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>Обновление уровня материально-технической базы в рамках федерального проекта «Современная школа» национального проекта «Образование».</w:t>
            </w:r>
          </w:p>
          <w:p w:rsidR="00492B22" w:rsidRPr="0015232C" w:rsidRDefault="00492B22" w:rsidP="00492B22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723"/>
              </w:tabs>
              <w:autoSpaceDE w:val="0"/>
              <w:autoSpaceDN w:val="0"/>
              <w:spacing w:after="0" w:line="240" w:lineRule="auto"/>
              <w:ind w:right="102" w:firstLine="379"/>
              <w:jc w:val="bot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 xml:space="preserve">Внедрение современных программ дополнительного образования для формирования </w:t>
            </w:r>
            <w:proofErr w:type="gramStart"/>
            <w:r w:rsidRPr="0015232C">
              <w:rPr>
                <w:sz w:val="28"/>
                <w:szCs w:val="28"/>
              </w:rPr>
              <w:t>готовности</w:t>
            </w:r>
            <w:proofErr w:type="gramEnd"/>
            <w:r w:rsidRPr="0015232C">
              <w:rPr>
                <w:sz w:val="28"/>
                <w:szCs w:val="28"/>
              </w:rPr>
              <w:t xml:space="preserve"> обучающихся к овладению профессиями, востребованными на рынке труда.</w:t>
            </w:r>
          </w:p>
          <w:p w:rsidR="00492B22" w:rsidRPr="0015232C" w:rsidRDefault="00492B22" w:rsidP="00492B22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752"/>
              </w:tabs>
              <w:autoSpaceDE w:val="0"/>
              <w:autoSpaceDN w:val="0"/>
              <w:spacing w:after="0" w:line="240" w:lineRule="auto"/>
              <w:ind w:right="105" w:firstLine="379"/>
              <w:jc w:val="bot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 xml:space="preserve">Создание единой коррекционно-развивающей среды для организации доступного общего и дополнительного </w:t>
            </w:r>
            <w:proofErr w:type="gramStart"/>
            <w:r w:rsidRPr="0015232C">
              <w:rPr>
                <w:sz w:val="28"/>
                <w:szCs w:val="28"/>
              </w:rPr>
              <w:t>образования</w:t>
            </w:r>
            <w:proofErr w:type="gramEnd"/>
            <w:r w:rsidRPr="0015232C">
              <w:rPr>
                <w:sz w:val="28"/>
                <w:szCs w:val="28"/>
              </w:rPr>
              <w:t xml:space="preserve"> обучающихся с умственной отсталостью (интеллектуальными нарушениями)</w:t>
            </w:r>
            <w:r w:rsidR="006630B8" w:rsidRPr="0015232C">
              <w:rPr>
                <w:sz w:val="28"/>
                <w:szCs w:val="28"/>
              </w:rPr>
              <w:t>.</w:t>
            </w:r>
          </w:p>
          <w:p w:rsidR="00492B22" w:rsidRPr="0015232C" w:rsidRDefault="00492B22" w:rsidP="006630B8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689"/>
              </w:tabs>
              <w:autoSpaceDE w:val="0"/>
              <w:autoSpaceDN w:val="0"/>
              <w:spacing w:after="0" w:line="240" w:lineRule="auto"/>
              <w:ind w:right="102" w:firstLine="379"/>
              <w:jc w:val="both"/>
              <w:rPr>
                <w:sz w:val="28"/>
                <w:szCs w:val="28"/>
              </w:rPr>
            </w:pPr>
            <w:r w:rsidRPr="0015232C">
              <w:rPr>
                <w:sz w:val="28"/>
                <w:szCs w:val="28"/>
              </w:rPr>
              <w:t>Развитие кадрового потенциала школы за счет повышения психологической готовности, профессиональной компетентности учителей</w:t>
            </w:r>
            <w:r w:rsidRPr="0015232C">
              <w:rPr>
                <w:spacing w:val="53"/>
                <w:w w:val="150"/>
                <w:sz w:val="28"/>
                <w:szCs w:val="28"/>
              </w:rPr>
              <w:t xml:space="preserve">  </w:t>
            </w:r>
            <w:r w:rsidRPr="0015232C">
              <w:rPr>
                <w:sz w:val="28"/>
                <w:szCs w:val="28"/>
              </w:rPr>
              <w:t>в</w:t>
            </w:r>
            <w:r w:rsidRPr="0015232C">
              <w:rPr>
                <w:spacing w:val="58"/>
                <w:w w:val="150"/>
                <w:sz w:val="28"/>
                <w:szCs w:val="28"/>
              </w:rPr>
              <w:t xml:space="preserve">  </w:t>
            </w:r>
            <w:r w:rsidRPr="0015232C">
              <w:rPr>
                <w:sz w:val="28"/>
                <w:szCs w:val="28"/>
              </w:rPr>
              <w:t>условиях</w:t>
            </w:r>
            <w:r w:rsidRPr="0015232C">
              <w:rPr>
                <w:spacing w:val="52"/>
                <w:w w:val="150"/>
                <w:sz w:val="28"/>
                <w:szCs w:val="28"/>
              </w:rPr>
              <w:t xml:space="preserve">  </w:t>
            </w:r>
            <w:r w:rsidRPr="0015232C">
              <w:rPr>
                <w:sz w:val="28"/>
                <w:szCs w:val="28"/>
              </w:rPr>
              <w:t>реализации</w:t>
            </w:r>
            <w:r w:rsidRPr="0015232C">
              <w:rPr>
                <w:spacing w:val="55"/>
                <w:w w:val="150"/>
                <w:sz w:val="28"/>
                <w:szCs w:val="28"/>
              </w:rPr>
              <w:t xml:space="preserve">  </w:t>
            </w:r>
            <w:r w:rsidR="006630B8" w:rsidRPr="0015232C">
              <w:rPr>
                <w:sz w:val="28"/>
                <w:szCs w:val="28"/>
              </w:rPr>
              <w:t xml:space="preserve">ФГОС О УО (ИН), </w:t>
            </w:r>
            <w:r w:rsidRPr="0015232C">
              <w:rPr>
                <w:sz w:val="28"/>
                <w:szCs w:val="28"/>
              </w:rPr>
              <w:t>профессионального</w:t>
            </w:r>
            <w:r w:rsidRPr="0015232C">
              <w:rPr>
                <w:spacing w:val="-1"/>
                <w:sz w:val="28"/>
                <w:szCs w:val="28"/>
              </w:rPr>
              <w:t xml:space="preserve"> </w:t>
            </w:r>
            <w:r w:rsidRPr="0015232C">
              <w:rPr>
                <w:sz w:val="28"/>
                <w:szCs w:val="28"/>
              </w:rPr>
              <w:t>стандарта</w:t>
            </w:r>
            <w:r w:rsidRPr="0015232C">
              <w:rPr>
                <w:spacing w:val="-7"/>
                <w:sz w:val="28"/>
                <w:szCs w:val="28"/>
              </w:rPr>
              <w:t xml:space="preserve"> </w:t>
            </w:r>
            <w:r w:rsidRPr="0015232C">
              <w:rPr>
                <w:spacing w:val="-2"/>
                <w:sz w:val="28"/>
                <w:szCs w:val="28"/>
              </w:rPr>
              <w:t>«Педагог».</w:t>
            </w:r>
            <w:r w:rsidR="006630B8" w:rsidRPr="0015232C">
              <w:rPr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492B22" w:rsidRDefault="00492B22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p w:rsidR="007C2D8B" w:rsidRDefault="007C2D8B" w:rsidP="00492B22">
      <w:pPr>
        <w:spacing w:line="264" w:lineRule="exact"/>
        <w:jc w:val="both"/>
        <w:rPr>
          <w:sz w:val="24"/>
          <w:lang w:val="ru-RU"/>
        </w:rPr>
      </w:pPr>
    </w:p>
    <w:tbl>
      <w:tblPr>
        <w:tblStyle w:val="a7"/>
        <w:tblW w:w="5166" w:type="pct"/>
        <w:tblInd w:w="-318" w:type="dxa"/>
        <w:tblLayout w:type="fixed"/>
        <w:tblLook w:val="04A0"/>
      </w:tblPr>
      <w:tblGrid>
        <w:gridCol w:w="2126"/>
        <w:gridCol w:w="7763"/>
      </w:tblGrid>
      <w:tr w:rsidR="007C2D8B" w:rsidRPr="0015232C" w:rsidTr="007C2D8B">
        <w:tc>
          <w:tcPr>
            <w:tcW w:w="5000" w:type="pct"/>
            <w:gridSpan w:val="2"/>
          </w:tcPr>
          <w:p w:rsidR="007C2D8B" w:rsidRDefault="007C2D8B" w:rsidP="007C2D8B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7C2D8B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2. Информационная справка об учреждении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.</w:t>
            </w:r>
          </w:p>
          <w:p w:rsidR="007C2D8B" w:rsidRPr="007C2D8B" w:rsidRDefault="007C2D8B" w:rsidP="007C2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B08E2" w:rsidRPr="00671D66" w:rsidTr="0015232C">
        <w:trPr>
          <w:trHeight w:val="5156"/>
        </w:trPr>
        <w:tc>
          <w:tcPr>
            <w:tcW w:w="1075" w:type="pct"/>
          </w:tcPr>
          <w:p w:rsidR="003B08E2" w:rsidRPr="0015232C" w:rsidRDefault="003B08E2" w:rsidP="0015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925" w:type="pct"/>
          </w:tcPr>
          <w:p w:rsidR="003B08E2" w:rsidRPr="0015232C" w:rsidRDefault="00602806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08E2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 Областное общеобразовательное учреждение для детей-сирот и детей, оставшихся без попечения родителей, «Чернцкая специальная (коррекционная) школа-интернат</w:t>
            </w:r>
            <w:r w:rsidR="003B08E2" w:rsidRPr="0015232C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="003B08E2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детей</w:t>
            </w:r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08E2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сирот и детей, оставшихся</w:t>
            </w:r>
            <w:r w:rsidR="003B08E2"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="003B08E2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 попечения</w:t>
            </w:r>
            <w:r w:rsidR="003B08E2"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="003B08E2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родителей, с ограниченными   возможностями здоровья»  основана </w:t>
            </w:r>
            <w:r w:rsidR="006C428F" w:rsidRP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1960</w:t>
            </w:r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08E2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году. </w:t>
            </w:r>
          </w:p>
          <w:p w:rsidR="003B08E2" w:rsidRPr="0015232C" w:rsidRDefault="003B08E2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ИНН 3715000854</w:t>
            </w:r>
          </w:p>
          <w:p w:rsidR="003B08E2" w:rsidRPr="0015232C" w:rsidRDefault="003B08E2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Учредителем ОГКОУ Чернцкой школы-интерната является Департамент социальной защиты населения Ивановской области.</w:t>
            </w:r>
          </w:p>
          <w:p w:rsidR="003B08E2" w:rsidRPr="0015232C" w:rsidRDefault="003B08E2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Лицензия на ведение образовательной деятельности №1413 от 09.09.2015 года.</w:t>
            </w:r>
          </w:p>
          <w:p w:rsidR="0039106B" w:rsidRPr="0015232C" w:rsidRDefault="003B08E2" w:rsidP="0015232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Адрес: 155116, Ивановская область,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Лежневский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  <w:r w:rsidR="0039106B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39106B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 w:rsidR="0039106B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.Ч</w:t>
            </w:r>
            <w:proofErr w:type="gramEnd"/>
            <w:r w:rsidR="0039106B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ернцы</w:t>
            </w:r>
            <w:proofErr w:type="spellEnd"/>
            <w:r w:rsidR="0039106B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ул.Санаторная, д.1</w:t>
            </w:r>
            <w:r w:rsidR="0039106B" w:rsidRPr="001523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39106B" w:rsidRPr="0015232C" w:rsidRDefault="0039106B" w:rsidP="001523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523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Теряева Светлана Борисовна</w:t>
            </w:r>
            <w:r w:rsidRPr="00152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– директор</w:t>
            </w:r>
          </w:p>
          <w:p w:rsidR="0039106B" w:rsidRPr="0015232C" w:rsidRDefault="0039106B" w:rsidP="0015232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</w:t>
            </w:r>
            <w:r w:rsidRPr="00152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152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mail</w:t>
            </w:r>
            <w:r w:rsidRPr="00152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: </w:t>
            </w:r>
            <w:r w:rsidRPr="00152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hyperlink r:id="rId17" w:history="1">
              <w:r w:rsidRPr="0015232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chern</w:t>
              </w:r>
              <w:r w:rsidRPr="0015232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lang w:val="ru-RU"/>
                </w:rPr>
                <w:t>_</w:t>
              </w:r>
              <w:r w:rsidRPr="0015232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shi</w:t>
              </w:r>
              <w:r w:rsidRPr="0015232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lang w:val="ru-RU"/>
                </w:rPr>
                <w:t>@</w:t>
              </w:r>
              <w:r w:rsidRPr="0015232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ivreg</w:t>
              </w:r>
              <w:r w:rsidRPr="0015232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lang w:val="ru-RU"/>
                </w:rPr>
                <w:t>.</w:t>
              </w:r>
              <w:proofErr w:type="spellStart"/>
              <w:r w:rsidRPr="0015232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ru</w:t>
              </w:r>
              <w:proofErr w:type="spellEnd"/>
            </w:hyperlink>
            <w:r w:rsidRPr="00152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телефон/факс (49357)2-41-23</w:t>
            </w:r>
          </w:p>
          <w:p w:rsidR="003B08E2" w:rsidRPr="0015232C" w:rsidRDefault="0039106B" w:rsidP="0015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https://sh-int-chernckaya-r24.gosweb.gosuslugi.ru/ </w:t>
            </w:r>
          </w:p>
        </w:tc>
      </w:tr>
      <w:tr w:rsidR="003B08E2" w:rsidRPr="0015232C" w:rsidTr="0015232C">
        <w:tc>
          <w:tcPr>
            <w:tcW w:w="1075" w:type="pct"/>
          </w:tcPr>
          <w:p w:rsidR="003B08E2" w:rsidRPr="0015232C" w:rsidRDefault="003B08E2" w:rsidP="0015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5" w:type="pct"/>
          </w:tcPr>
          <w:p w:rsidR="0039106B" w:rsidRPr="0015232C" w:rsidRDefault="009D6E55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Всего 44 обучающихся: - </w:t>
            </w:r>
            <w:r w:rsidR="0039106B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 44 обучающихся с ОВЗ (100%)</w:t>
            </w:r>
            <w:proofErr w:type="gramEnd"/>
          </w:p>
          <w:p w:rsidR="003B08E2" w:rsidRPr="0015232C" w:rsidRDefault="009D6E55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из них 4 ребенка-инвалида.</w:t>
            </w:r>
          </w:p>
          <w:p w:rsidR="009D6E55" w:rsidRPr="0015232C" w:rsidRDefault="009D6E55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B08E2" w:rsidRPr="00671D66" w:rsidTr="006C428F">
        <w:trPr>
          <w:trHeight w:val="1266"/>
        </w:trPr>
        <w:tc>
          <w:tcPr>
            <w:tcW w:w="1075" w:type="pct"/>
          </w:tcPr>
          <w:p w:rsidR="003B08E2" w:rsidRPr="0015232C" w:rsidRDefault="003B08E2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925" w:type="pct"/>
          </w:tcPr>
          <w:p w:rsidR="005A3020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Образовательный процесс осуществляется в соответствии с уровнями образовательных программ двух ступеней образования:</w:t>
            </w:r>
          </w:p>
          <w:p w:rsidR="005A3020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ступень — начальное общее образование (нормативный срок освоения 4 года);</w:t>
            </w:r>
          </w:p>
          <w:p w:rsidR="005A3020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ступень — основное общее образование (нормативный срок освоения 5-6 лет);</w:t>
            </w:r>
          </w:p>
          <w:p w:rsidR="005A3020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первой ступени обучения осуществляется всестороннее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педагогическое изучение личности умственно отсталого учащегося, выявление его возможностей и индивидуальных особенностей с целью выработки форм и методов организации образовательного процесса. Учащимся прививается интерес к получению знаний, формируются навыки учебной деятельности, самостоятельности. 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Проводится работа по общему и речевому развитию учащихся, коррекции нарушений моторики, отклонений в интеллектуальной и эмоционально-волевой сферах, поведении.</w:t>
            </w:r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Начальное общее образование является базой для получения основного общего образования.</w:t>
            </w:r>
          </w:p>
          <w:p w:rsidR="009D6E55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второй ступени обучения учащиеся получают знания по общеобразовательным предметам, имеющие практическую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направленность и соответствующие их психофизическим возможностям, навыки по двум профилям труда (столярное и швейное дело). Обучение завершается аттестацией (экзаменом) по трудовому обучению, состоящему из двух этапов: практической работы и собеседования по вопросам материаловедения и технологии изготовления изделия. В виде экзамена проходит аттестация по СБО и обществознанию.</w:t>
            </w:r>
          </w:p>
          <w:p w:rsidR="00E96F52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1-8 классах ведутся курсы внеурочной деятельности. </w:t>
            </w:r>
          </w:p>
          <w:p w:rsidR="00386BA4" w:rsidRPr="0015232C" w:rsidRDefault="00386BA4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Воспитательная работа в школе-интернате строится на основе общих и специальных задач, которые соответствуют основным направлениям воспитательного и коррекционного процессов, и находится в тесной связи с образовательным процессом. Основным объектом педагогического воздействия является формирование у учащихся и воспитанников сознания, которое в дальнейшем будет определять его социальное поведение. </w:t>
            </w:r>
          </w:p>
          <w:p w:rsidR="00386BA4" w:rsidRPr="0015232C" w:rsidRDefault="00386BA4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учреждении заключен договор на оказание платных образовательных услуг на обучение по основным программам 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обучении. В его рамках воспитанники имеют возможность пройти обучение на базе ОГБПОУ «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Тейковский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многопрофильный колледж» параллельно с учебой в школе-интернате и получить профессию  «штукатур», «швея» или «повар».</w:t>
            </w:r>
          </w:p>
          <w:p w:rsidR="00386BA4" w:rsidRPr="0015232C" w:rsidRDefault="00386BA4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Вся воспитательная работа в школе-интернате подчинена задачам коррекции и развития личности ребенка, ее социальной адаптации и интеграции в обществе, и поэтому, выстроена в следующих направлениях: трудовая деятельность и профориентация; гражданско-патриотическое воспитание; правовое воспитание; нравственно-эстетическое воспитание; экологическое воспитание; физкультурно-оздоровительное воспитание.</w:t>
            </w:r>
          </w:p>
          <w:p w:rsidR="00386BA4" w:rsidRPr="0015232C" w:rsidRDefault="00386BA4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Большое внимание в воспитательной работе уделяется занятости воспитанников во второй половине дня, во внеурочное время: занятость в кружках, факультативных занятиях, спортивных секциях, организация самоподготовки и воспитательских часов, прогулки. </w:t>
            </w:r>
          </w:p>
          <w:p w:rsidR="00386BA4" w:rsidRPr="0015232C" w:rsidRDefault="00386BA4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школе-интернате организована работа 11 творческих объединений следующей направленности: естественнонаучной, физкультурно-спортивной, художественной,  социально-педагогической. Охват воспитанников 100%. Вовлечение их в активную деятельность – одно из условий успешной социализации:</w:t>
            </w:r>
          </w:p>
          <w:p w:rsidR="00E96F52" w:rsidRPr="0015232C" w:rsidRDefault="00E96F52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«Интерьерная кукла»</w:t>
            </w:r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(швейное дело)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«Мир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декупажа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декупаж</w:t>
            </w:r>
            <w:proofErr w:type="spellEnd"/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декорирование), с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тудия «Музыкальный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калейдоскоп», «Резьба по дереву» </w:t>
            </w:r>
            <w:r w:rsidR="00386BA4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столярное дело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«Калинка» </w:t>
            </w:r>
            <w:r w:rsidR="00386BA4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танцевальный), Компьютерная грамотность, «Белая Ладья», «Хозяин в доме»</w:t>
            </w:r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(столярное дело)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«Основы кулинарии», </w:t>
            </w:r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Олимпия»</w:t>
            </w:r>
            <w:r w:rsidR="006C4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(спортивная секция)</w:t>
            </w:r>
            <w:r w:rsidR="00386BA4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кино-клуб «Кино след» школьный театр «Овация».</w:t>
            </w:r>
            <w:proofErr w:type="gramEnd"/>
          </w:p>
          <w:p w:rsidR="005A3020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территории школы-интерната расположены два основных здания (школа, спальный корпус), которые соединяются между собой переходом. В обоих корпусах имеются все виды благоустройства: водопровод, канализация, центральное отопление.</w:t>
            </w:r>
          </w:p>
          <w:p w:rsidR="005A3020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15232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</w:t>
            </w:r>
            <w:r w:rsidRPr="0015232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</w:t>
            </w:r>
            <w:r w:rsidRPr="0015232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открылся новый современный спальный корпус, в котором круглосуточно проживают воспитанники школы-интерната.  Спальный корпус оборудован  душевыми, бытовыми, гостиными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комнатами, спальнями, всей необходимой мебелью для комфортного пребывания детей. </w:t>
            </w:r>
          </w:p>
          <w:p w:rsidR="005A3020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Pr="0015232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располагает</w:t>
            </w:r>
            <w:r w:rsidRPr="001523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спортивным</w:t>
            </w:r>
            <w:r w:rsidRPr="001523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залом,</w:t>
            </w:r>
            <w:r w:rsidRPr="0015232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тренажерным залом,</w:t>
            </w:r>
            <w:r w:rsidRPr="0015232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расположенном</w:t>
            </w:r>
            <w:r w:rsidRPr="0015232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5232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учебном корпусе, а также спортивными площадками, спортивным оборудованием на улице.</w:t>
            </w:r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школе функционирует кабинет психологической разгрузки,  музей творчества, актовый зал, конференц-зал,</w:t>
            </w:r>
            <w:r w:rsidRPr="0015232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библиотека, столярные и</w:t>
            </w:r>
            <w:r w:rsidRPr="0015232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швейные мастерские, центр детских инициатив. </w:t>
            </w:r>
          </w:p>
          <w:p w:rsidR="005A3020" w:rsidRPr="00602806" w:rsidRDefault="005A3020" w:rsidP="00602806">
            <w:pPr>
              <w:pStyle w:val="a3"/>
              <w:rPr>
                <w:sz w:val="28"/>
              </w:rPr>
            </w:pPr>
            <w:r w:rsidRPr="00602806">
              <w:rPr>
                <w:w w:val="95"/>
                <w:sz w:val="28"/>
              </w:rPr>
              <w:t>Общее</w:t>
            </w:r>
            <w:r w:rsidRPr="00602806">
              <w:rPr>
                <w:sz w:val="28"/>
              </w:rPr>
              <w:t xml:space="preserve"> </w:t>
            </w:r>
            <w:r w:rsidRPr="00602806">
              <w:rPr>
                <w:w w:val="95"/>
                <w:sz w:val="28"/>
              </w:rPr>
              <w:t>количество</w:t>
            </w:r>
            <w:r w:rsidRPr="00602806">
              <w:rPr>
                <w:spacing w:val="10"/>
                <w:sz w:val="28"/>
              </w:rPr>
              <w:t xml:space="preserve"> </w:t>
            </w:r>
            <w:r w:rsidRPr="00602806">
              <w:rPr>
                <w:w w:val="95"/>
                <w:sz w:val="28"/>
              </w:rPr>
              <w:t>учебных</w:t>
            </w:r>
            <w:r w:rsidRPr="00602806">
              <w:rPr>
                <w:spacing w:val="2"/>
                <w:sz w:val="28"/>
              </w:rPr>
              <w:t xml:space="preserve"> </w:t>
            </w:r>
            <w:r w:rsidRPr="00602806">
              <w:rPr>
                <w:w w:val="95"/>
                <w:sz w:val="28"/>
              </w:rPr>
              <w:t>кабинетов</w:t>
            </w:r>
            <w:r w:rsidRPr="00602806">
              <w:rPr>
                <w:spacing w:val="-1"/>
                <w:w w:val="95"/>
                <w:sz w:val="28"/>
              </w:rPr>
              <w:t xml:space="preserve"> </w:t>
            </w:r>
            <w:r w:rsidRPr="00602806">
              <w:rPr>
                <w:w w:val="90"/>
                <w:sz w:val="28"/>
              </w:rPr>
              <w:t>—</w:t>
            </w:r>
            <w:r w:rsidRPr="00602806">
              <w:rPr>
                <w:spacing w:val="-9"/>
                <w:w w:val="90"/>
                <w:sz w:val="28"/>
              </w:rPr>
              <w:t xml:space="preserve"> </w:t>
            </w:r>
            <w:r w:rsidRPr="00602806">
              <w:rPr>
                <w:spacing w:val="-5"/>
                <w:w w:val="95"/>
                <w:sz w:val="28"/>
              </w:rPr>
              <w:t>10.</w:t>
            </w:r>
          </w:p>
          <w:p w:rsidR="005A3020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Компьютерами оснащены рабочие места директора, зам. директора по 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BP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бухгалтерия, зам. директора</w:t>
            </w:r>
            <w:r w:rsidRPr="0015232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5232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BP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="006C428F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</w:t>
            </w:r>
            <w:r w:rsidR="006C428F" w:rsidRPr="0015232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6C428F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6C428F" w:rsidRPr="0015232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6C428F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АХЧ,</w:t>
            </w:r>
            <w:r w:rsidRPr="0015232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социальных</w:t>
            </w:r>
            <w:r w:rsidRPr="001523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педагогов,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педагога-психолога,</w:t>
            </w:r>
            <w:r w:rsidRPr="0015232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секретаря, а также во всех учебных кабинетах рабочее место учителя оснащено компьютером либо ноутбуком. </w:t>
            </w:r>
            <w:r w:rsidRPr="001523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Школа-интернат имеет</w:t>
            </w:r>
            <w:r w:rsidRPr="0015232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высокоскоростной</w:t>
            </w:r>
            <w:r w:rsidRPr="0015232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</w:t>
            </w:r>
            <w:r w:rsidRPr="001523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5232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Интернет, работает электронная почта, имеется персональный сайт организации, на котором публикуется актуальная информация о ОГКОУ Чернцкой школе-интернате. </w:t>
            </w:r>
          </w:p>
          <w:p w:rsidR="009D6E55" w:rsidRPr="0015232C" w:rsidRDefault="005A3020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Интерьер помещений школы уютный, оформлен красочными стендами.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15232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школе</w:t>
            </w:r>
            <w:r w:rsidRPr="0015232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обучаются</w:t>
            </w:r>
            <w:r w:rsidRPr="0015232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дети</w:t>
            </w:r>
            <w:r w:rsidRPr="0015232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</w:t>
            </w:r>
            <w:r w:rsidRPr="0015232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6</w:t>
            </w:r>
            <w:r w:rsidRPr="0015232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до</w:t>
            </w:r>
            <w:r w:rsidRPr="0015232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18</w:t>
            </w:r>
            <w:r w:rsidRPr="0015232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лет,</w:t>
            </w:r>
            <w:r w:rsidRPr="0015232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имеющие</w:t>
            </w:r>
            <w:r w:rsidRPr="001523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отклонения</w:t>
            </w:r>
            <w:r w:rsidRPr="0015232C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15232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развитии</w:t>
            </w:r>
            <w:r w:rsidR="002A3C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, а именно интеллектуальные нарушения.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</w:t>
            </w:r>
            <w:r w:rsidRPr="0015232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15232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5232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интерната  </w:t>
            </w:r>
            <w:r w:rsidRPr="0015232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 состоит в</w:t>
            </w:r>
            <w:r w:rsidRPr="0015232C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создании условий жизни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5232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обучения,</w:t>
            </w:r>
            <w:r w:rsidRPr="001523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способствующих</w:t>
            </w:r>
            <w:r w:rsidRPr="0015232C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15232C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только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усвоению учащимися</w:t>
            </w:r>
            <w:r w:rsidRPr="0015232C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программного</w:t>
            </w:r>
            <w:r w:rsidRPr="0015232C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материала,</w:t>
            </w:r>
            <w:r w:rsidRPr="0015232C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сколько</w:t>
            </w:r>
            <w:r w:rsidRPr="0015232C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появлению</w:t>
            </w:r>
            <w:r w:rsidRPr="0015232C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15232C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</w:t>
            </w:r>
            <w:r w:rsidRPr="0015232C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воспитанника</w:t>
            </w:r>
            <w:r w:rsidRPr="0015232C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механизма компенсации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имеющегося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дефекта, на</w:t>
            </w:r>
            <w:r w:rsidRPr="0015232C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основании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15232C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станет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возможной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интеграция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современное</w:t>
            </w:r>
            <w:r w:rsidRPr="0015232C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общество.</w:t>
            </w:r>
            <w:r w:rsidRPr="0015232C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5232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школе</w:t>
            </w:r>
            <w:r w:rsidRPr="0015232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создана</w:t>
            </w:r>
            <w:r w:rsidRPr="0015232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особая</w:t>
            </w:r>
            <w:r w:rsidRPr="0015232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</w:t>
            </w:r>
            <w:r w:rsidRPr="0015232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трудового</w:t>
            </w:r>
            <w:r w:rsidRPr="0015232C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</w:t>
            </w:r>
            <w:r w:rsidRPr="0015232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5232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воспитания, реализующая  следующие</w:t>
            </w:r>
            <w:r w:rsidRPr="001523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задачи:</w:t>
            </w:r>
            <w:r w:rsidRPr="0015232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15232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15232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самостоятельной</w:t>
            </w:r>
            <w:r w:rsidRPr="0015232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трудовой</w:t>
            </w:r>
            <w:r w:rsidRPr="001523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2A3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деятельности; формирование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интеллектуальных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учений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труде;</w:t>
            </w:r>
            <w:r w:rsidRPr="0015232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навыкам</w:t>
            </w:r>
            <w:r w:rsidRPr="0015232C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с</w:t>
            </w:r>
            <w:r w:rsidRPr="001523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амообслуживания;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становление личности ученика</w:t>
            </w:r>
            <w:r w:rsidRPr="0015232C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5232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процессе выбора профиля трудового обучения.</w:t>
            </w:r>
          </w:p>
        </w:tc>
      </w:tr>
      <w:tr w:rsidR="00FA6AC7" w:rsidRPr="00671D66" w:rsidTr="0015232C">
        <w:trPr>
          <w:trHeight w:val="3358"/>
        </w:trPr>
        <w:tc>
          <w:tcPr>
            <w:tcW w:w="1075" w:type="pct"/>
          </w:tcPr>
          <w:p w:rsidR="00FA6AC7" w:rsidRPr="0015232C" w:rsidRDefault="00FA6AC7" w:rsidP="0015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925" w:type="pct"/>
          </w:tcPr>
          <w:p w:rsidR="00FA6AC7" w:rsidRPr="0015232C" w:rsidRDefault="00FA6AC7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Режим работы круглосуточный</w:t>
            </w:r>
            <w:r w:rsidRPr="001523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Обучение организовано в одну смену.</w:t>
            </w:r>
          </w:p>
          <w:p w:rsidR="00FA6AC7" w:rsidRPr="0015232C" w:rsidRDefault="00FA6AC7" w:rsidP="0015232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Начало занятий в 8.20. В начальных классах учебные занятия проводятся по 5-дневной рабочей неделе. Продолжительность уроков в 1 классе – 35 минут, в 2-9 классах – 40 минут.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 всех классах в течение урока (после 15-20 минут работы) проводятся динамические паузы продолжительностью 1-3 минуты. Продолжительность перемен: от 10 до 20 минут. </w:t>
            </w:r>
            <w:r w:rsidRPr="00152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Продолжительность каникул в течение учебного года (суммарно) – не менее 36 календарных дней, летом – не менее 10 недель, в 1 классе проводятся дополнительные недельные каникулы во втором полугодии. </w:t>
            </w:r>
          </w:p>
          <w:p w:rsidR="00FA6AC7" w:rsidRPr="006C428F" w:rsidRDefault="00FA6AC7" w:rsidP="0015232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Индивидуальные коррекционные занятия проводятся с учетом индивидуально-психологических особенностей детей по особому расписанию. Во второй половине дня работают секции и кружки разной направленности.</w:t>
            </w:r>
          </w:p>
        </w:tc>
      </w:tr>
      <w:tr w:rsidR="00FA6AC7" w:rsidRPr="00671D66" w:rsidTr="0015232C">
        <w:tc>
          <w:tcPr>
            <w:tcW w:w="1075" w:type="pct"/>
          </w:tcPr>
          <w:p w:rsidR="00FA6AC7" w:rsidRPr="0015232C" w:rsidRDefault="00FA6AC7" w:rsidP="0015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>работниках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925" w:type="pct"/>
          </w:tcPr>
          <w:p w:rsidR="00FA6AC7" w:rsidRPr="0015232C" w:rsidRDefault="00FA6AC7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Сотрудники учреждения – </w:t>
            </w:r>
            <w:r w:rsidR="0080062B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61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человек.</w:t>
            </w:r>
          </w:p>
          <w:p w:rsidR="00FA6AC7" w:rsidRPr="0015232C" w:rsidRDefault="00FA6AC7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Педагогический коллектив – </w:t>
            </w:r>
            <w:r w:rsidR="0080062B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челове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из них: </w:t>
            </w:r>
            <w:r w:rsidR="0080062B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учителей; 1</w:t>
            </w:r>
            <w:r w:rsidR="005415F4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воспитателей; 2 социальных педагога;1 педагог-психолог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1 старший вожатый</w:t>
            </w:r>
          </w:p>
          <w:p w:rsidR="004C51F6" w:rsidRPr="0015232C" w:rsidRDefault="004C51F6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т.ч. из них:</w:t>
            </w:r>
          </w:p>
          <w:p w:rsidR="006B0F8D" w:rsidRPr="0015232C" w:rsidRDefault="004C51F6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 (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79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%) имеют высшее профессиональное образование;</w:t>
            </w:r>
          </w:p>
          <w:p w:rsidR="006B0F8D" w:rsidRPr="0015232C" w:rsidRDefault="004C51F6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 (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%) - среднее профессиональное образование;</w:t>
            </w:r>
          </w:p>
          <w:p w:rsidR="006B0F8D" w:rsidRPr="0015232C" w:rsidRDefault="004C51F6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24</w:t>
            </w:r>
            <w:r w:rsidR="006B0F8D" w:rsidRPr="001523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чел. (</w:t>
            </w:r>
            <w:r w:rsidRPr="001523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100</w:t>
            </w:r>
            <w:r w:rsidR="006B0F8D" w:rsidRPr="001523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%) владеют информационно-коммуникационными технологиями, </w:t>
            </w:r>
            <w:r w:rsidRPr="001523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</w:t>
            </w:r>
            <w:r w:rsidR="006B0F8D" w:rsidRPr="001523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чел. (46%)   используют интернет-ресурсы в повышении своей информационной компетентности, а также широко используют в учебно-воспитательном процессе   в качестве демонстрационного, обучающего и диагностического   сре</w:t>
            </w:r>
            <w:proofErr w:type="gramStart"/>
            <w:r w:rsidR="006B0F8D" w:rsidRPr="001523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дств в р</w:t>
            </w:r>
            <w:proofErr w:type="gramEnd"/>
            <w:r w:rsidR="006B0F8D" w:rsidRPr="001523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азличных направлениях деятельности.</w:t>
            </w:r>
          </w:p>
          <w:p w:rsidR="006B0F8D" w:rsidRPr="0015232C" w:rsidRDefault="004C51F6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24 </w:t>
            </w:r>
            <w:r w:rsidR="006B0F8D" w:rsidRPr="0015232C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педагогических работников имеют   квалификационные категории:</w:t>
            </w:r>
          </w:p>
          <w:p w:rsidR="006B0F8D" w:rsidRPr="0015232C" w:rsidRDefault="004C51F6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чел.(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%) - </w:t>
            </w:r>
            <w:proofErr w:type="gramStart"/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высшую</w:t>
            </w:r>
            <w:proofErr w:type="gramEnd"/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;</w:t>
            </w:r>
          </w:p>
          <w:p w:rsidR="006B0F8D" w:rsidRPr="0015232C" w:rsidRDefault="004C51F6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(21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%) - первую;</w:t>
            </w:r>
          </w:p>
          <w:p w:rsidR="006B0F8D" w:rsidRPr="0015232C" w:rsidRDefault="004C51F6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6B0F8D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чел.(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  <w:r w:rsidR="006B0F8D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%) – соответствие занимаемой должности</w:t>
            </w:r>
          </w:p>
          <w:p w:rsidR="006B0F8D" w:rsidRPr="0015232C" w:rsidRDefault="006B0F8D" w:rsidP="0015232C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 чел. (</w:t>
            </w:r>
            <w:r w:rsidR="004C51F6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33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%)   без квалификационной категории</w:t>
            </w:r>
            <w:r w:rsidRPr="0015232C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val="ru-RU"/>
              </w:rPr>
              <w:t>.</w:t>
            </w:r>
          </w:p>
          <w:p w:rsidR="006B0F8D" w:rsidRPr="0015232C" w:rsidRDefault="006B0F8D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по педагогическому стажу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</w:p>
          <w:p w:rsidR="006B0F8D" w:rsidRPr="0015232C" w:rsidRDefault="006B0F8D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до 3 лет – 2 чел., от 3 до 5 лет – </w:t>
            </w:r>
            <w:r w:rsidR="00AB1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чел.,</w:t>
            </w:r>
          </w:p>
          <w:p w:rsidR="006B0F8D" w:rsidRPr="0015232C" w:rsidRDefault="006B0F8D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 5 до 10 лет – </w:t>
            </w:r>
            <w:r w:rsidR="00AB1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чел., от 10 до 20 лет – </w:t>
            </w:r>
            <w:r w:rsidR="00AB1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чел.,</w:t>
            </w:r>
          </w:p>
          <w:p w:rsidR="006B0F8D" w:rsidRPr="0015232C" w:rsidRDefault="006B0F8D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 20 и более – </w:t>
            </w:r>
            <w:r w:rsidR="00AB1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</w:t>
            </w:r>
          </w:p>
          <w:p w:rsidR="006B0F8D" w:rsidRPr="0015232C" w:rsidRDefault="006B0F8D" w:rsidP="0015232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по возрасту:</w:t>
            </w:r>
          </w:p>
          <w:p w:rsidR="006B0F8D" w:rsidRPr="0015232C" w:rsidRDefault="006B0F8D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- от 25 до 35 лет – </w:t>
            </w:r>
            <w:r w:rsidR="00AB1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чел.;  старше 35 лет – </w:t>
            </w:r>
            <w:r w:rsidR="00AB1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</w:t>
            </w:r>
          </w:p>
          <w:p w:rsidR="006B0F8D" w:rsidRPr="0015232C" w:rsidRDefault="006B0F8D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Награды педагогов</w:t>
            </w:r>
          </w:p>
          <w:p w:rsidR="00AB1F8D" w:rsidRPr="00655AE7" w:rsidRDefault="00AB1F8D" w:rsidP="0015232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  <w:r w:rsidR="006B0F8D" w:rsidRPr="00152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чел. вручены Благодарности Департамента социальной защиты населения Ивановской области.</w:t>
            </w:r>
          </w:p>
        </w:tc>
      </w:tr>
      <w:tr w:rsidR="00FA6AC7" w:rsidRPr="0015232C" w:rsidTr="0015232C">
        <w:tc>
          <w:tcPr>
            <w:tcW w:w="1075" w:type="pct"/>
          </w:tcPr>
          <w:p w:rsidR="00FA6AC7" w:rsidRPr="0015232C" w:rsidRDefault="00FA6AC7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925" w:type="pct"/>
          </w:tcPr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Шефы и социальные партнеры по вопросам воспитания детей: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УУП и ГДН ОП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No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(п. г. т. Лежнево) МО МВД России «Ивановский»;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- 2426-ая техническая ракетная база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в\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proofErr w:type="spellEnd"/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95852 г. Тейково;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ОУКУ «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Лежневский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ЦЗН»;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ОГБПОУ ИКСУ Ивановский колледж сферы услуг;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Некоммерческая организация Фонд 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социальных</w:t>
            </w:r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благотворительных и культурных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 «Северная корона»;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ФГБУ «Ивановский научно исследовательский институт материнства и детства имени</w:t>
            </w:r>
            <w:r w:rsidR="009A3D07"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В.Н.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Городкова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ОБУЗ ИОНД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подросткового отделения,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волонтеры «Подари будущее» 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Москва;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ОБСУСО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Богородский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дом-интернат для инвалидов и престарелых;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ОБСУСО «Дом-интернат для ветеранов войны и труда «Лесное»;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ОБСУСО «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Хозниковский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психоневрологический интернат»;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Романовское подворье Свято – Введенского женского монастыря;</w:t>
            </w:r>
          </w:p>
          <w:p w:rsidR="00FA6AC7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Храм святой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живоначальной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Троицы (с.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Чернцы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Николо – </w:t>
            </w:r>
            <w:proofErr w:type="spell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Шартомского</w:t>
            </w:r>
            <w:proofErr w:type="spell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мужского монастыря г. Шуя;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Благотворительный фонд «Радуга», г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ваново;</w:t>
            </w:r>
          </w:p>
          <w:p w:rsidR="00AC05AB" w:rsidRPr="0015232C" w:rsidRDefault="00AC05AB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-Благотворительный фонд «Дарим Добро Вместе!», г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осква</w:t>
            </w:r>
          </w:p>
          <w:p w:rsidR="009A3D07" w:rsidRPr="0015232C" w:rsidRDefault="009A3D07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-АНО Центр помощи людям, попавшим в трудную жизненную ситуацию «Мост к сердцу»</w:t>
            </w:r>
          </w:p>
        </w:tc>
      </w:tr>
      <w:tr w:rsidR="00FA6AC7" w:rsidRPr="00671D66" w:rsidTr="002A3C41">
        <w:trPr>
          <w:trHeight w:val="1832"/>
        </w:trPr>
        <w:tc>
          <w:tcPr>
            <w:tcW w:w="1075" w:type="pct"/>
          </w:tcPr>
          <w:p w:rsidR="006C428F" w:rsidRDefault="00FA6AC7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Краткое описание достижений ОО за </w:t>
            </w:r>
            <w:proofErr w:type="gramStart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предыдущие</w:t>
            </w:r>
            <w:proofErr w:type="gramEnd"/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A6AC7" w:rsidRPr="0015232C" w:rsidRDefault="00FA6AC7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</w:p>
        </w:tc>
        <w:tc>
          <w:tcPr>
            <w:tcW w:w="3925" w:type="pct"/>
          </w:tcPr>
          <w:tbl>
            <w:tblPr>
              <w:tblpPr w:leftFromText="180" w:rightFromText="180" w:vertAnchor="page" w:horzAnchor="page" w:tblpX="2306" w:tblpY="1064"/>
              <w:tblW w:w="9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07"/>
              <w:gridCol w:w="1559"/>
              <w:gridCol w:w="2482"/>
            </w:tblGrid>
            <w:tr w:rsidR="00862974" w:rsidRPr="006C428F" w:rsidTr="005D6CE9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974" w:rsidRPr="0015232C" w:rsidRDefault="00862974" w:rsidP="001523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974" w:rsidRPr="00AC140A" w:rsidRDefault="00862974" w:rsidP="001523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2974" w:rsidRPr="0015232C" w:rsidRDefault="00862974" w:rsidP="001523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Y="1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73"/>
              <w:gridCol w:w="1843"/>
              <w:gridCol w:w="1417"/>
            </w:tblGrid>
            <w:tr w:rsidR="005D6CE9" w:rsidRPr="00671D66" w:rsidTr="006C428F">
              <w:trPr>
                <w:trHeight w:val="1548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IX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межрегиональная выставка-конкурс декоративно-прикладного, изобразительного, литературного творчества и фотографии «По странам и континентам: Дорогами легенд», посвященной городам мира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Январь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Дипломант 1 степени – 1 чел., лауреаты 3 степени – 2 чел.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VIII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межрегиональный театральный фестиваль «Шаг навстречу»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Февраль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Москва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Участие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5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</w:p>
              </w:tc>
            </w:tr>
            <w:tr w:rsidR="005D6CE9" w:rsidRPr="0015232C" w:rsidTr="006C428F">
              <w:trPr>
                <w:trHeight w:val="845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6C42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lastRenderedPageBreak/>
                    <w:t>Областной конкурс детского художественного творчества «Созвездие»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6C42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Март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6C42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6C42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II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10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  <w:p w:rsidR="005D6CE9" w:rsidRPr="0015232C" w:rsidRDefault="005D6CE9" w:rsidP="006C42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6C428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Всероссийский фестиваль – конкурс «Хрустальные звездочки»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Март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Москва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Участие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5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Всероссийские соревнования в открытом кубке Ярославской области «Кубок спортивного кл</w:t>
                  </w:r>
                  <w:r w:rsidR="004B3ADA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уба «</w:t>
                  </w:r>
                  <w:proofErr w:type="spellStart"/>
                  <w:r w:rsidR="004B3ADA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Борисо</w:t>
                  </w:r>
                  <w:proofErr w:type="spellEnd"/>
                  <w:r w:rsidR="004B3ADA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– </w:t>
                  </w:r>
                  <w:proofErr w:type="spellStart"/>
                  <w:r w:rsidR="004B3ADA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Глебская</w:t>
                  </w:r>
                  <w:proofErr w:type="spellEnd"/>
                  <w:r w:rsidR="004B3ADA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застава»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по мини - лапте среди мужских команд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Апрель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Ярославль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I – 6 </w:t>
                  </w:r>
                  <w:proofErr w:type="spellStart"/>
                  <w:proofErr w:type="gram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</w:t>
                  </w:r>
                  <w:proofErr w:type="gramEnd"/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II – 6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VII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Региональный чемпиона по профессиональному мастерству среди людей с особенностями здоровья «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Абилимпикс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» Ивановской области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Май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1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1 </w:t>
                  </w:r>
                  <w:proofErr w:type="spellStart"/>
                  <w:proofErr w:type="gram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</w:t>
                  </w:r>
                  <w:proofErr w:type="gramEnd"/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3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1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671D66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XXVIII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Российский фестиваль – конкурс юных талантов «Жар –птица»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Июнь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 г.,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Лауреаты 3 степени – 5 чел.,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Лауреаты 1 степени – 5 чел.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II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открытый областной конкурс чтецов, посвященный творчеству Н.М. Рубцова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Июль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Вологда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Участие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1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Открытый конкурс «Дети – детям» в рамках 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V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Всероссийского инклюзивного фестиваля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Октябрь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Москва</w:t>
                  </w:r>
                  <w:proofErr w:type="spellEnd"/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Участие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13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Всероссийские соревнования по мини - лапте среди мужских команд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Октябрь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Ярославль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1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6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2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6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bookmarkStart w:id="0" w:name="_Hlk90709271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Областной фестиваль «Под знаком спорта, дружбы и добра!» среди воспитанников детских домов мероприятие Всероссийского физкультурно-спортивного комплекса «Готов к труду и обороне»</w:t>
                  </w:r>
                  <w:bookmarkEnd w:id="0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Ноябрь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  Номинации «Эстафета ГТО» -   1 место;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«Наши дети поют наши песни и читают стихи» - 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1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Всероссийские соревнования по мини - лапте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Декабрь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lastRenderedPageBreak/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Ярославль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lastRenderedPageBreak/>
                    <w:t xml:space="preserve">1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6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lastRenderedPageBreak/>
                    <w:t xml:space="preserve">3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6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lastRenderedPageBreak/>
                    <w:t>Всероссийская акция «Согревая сердца» (организатор – Всероссийская общественная организация «Содружество выпускников детских домов «Дети всей страны»)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Январь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Москва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Победители</w:t>
                  </w:r>
                  <w:proofErr w:type="spellEnd"/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- 5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Всероссийские соревнования по мини – лапте среди мальчиков и девочек 11-12 лет (организатор – Федерация «Русская лапта» </w:t>
                  </w:r>
                  <w:proofErr w:type="gram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г</w:t>
                  </w:r>
                  <w:proofErr w:type="gram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. Тула)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Январь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Тульская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обл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Участие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8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XXXXI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 Всероссийская массовая лыжная гонка «Лыжня России» (организатор – Региональный центр спортивной подготовки по адаптивным видам спорта Ивановской 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Февраль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Фурманов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Победитель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1 </w:t>
                  </w:r>
                  <w:proofErr w:type="spellStart"/>
                  <w:proofErr w:type="gram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</w:t>
                  </w:r>
                  <w:proofErr w:type="gramEnd"/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proofErr w:type="gram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участники</w:t>
                  </w:r>
                  <w:proofErr w:type="spellEnd"/>
                  <w:proofErr w:type="gram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6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Первенство Ивановской области по мини-футболу среди спортсменов с интеллектуальными нарушениями (организатор – Региональный центр спортивной подготовки по адаптивным видам спорта Ивановской 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Февраль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2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6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671D66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Всероссийский фестиваль – конкурс «Хрустальные звездочки» (организатор – Управление Федеральной службы судебных приставов по Ивановской 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Март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Номинация «Исполнительское мастерство»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II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место – 5 чел.</w:t>
                  </w:r>
                </w:p>
              </w:tc>
            </w:tr>
            <w:tr w:rsidR="005D6CE9" w:rsidRPr="00671D66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Областной конкурс детского художественного творчества «Созвездие» (организатор – Департамент социальной защиты населения Ивановской 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Апрель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В номинации «Хореографическая»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II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место – 5 чел.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Всероссийские соревнования в открытом кубке Ярославской области «Кубок спортивного клуба «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Борисо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–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Глебская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застава»» по мини - лапте среди мужских команд (организатор – Федерация «Русская лапта» </w:t>
                  </w:r>
                  <w:proofErr w:type="gram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г</w:t>
                  </w:r>
                  <w:proofErr w:type="gram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. Ярославль)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  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Апрель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2022,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Ярославль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2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6 </w:t>
                  </w:r>
                  <w:proofErr w:type="spellStart"/>
                  <w:proofErr w:type="gram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</w:t>
                  </w:r>
                  <w:proofErr w:type="gramEnd"/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3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6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. 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Областной фестиваль театров мод организаций для детей – сирот «Весенний калейдоскоп» (организатор – Департамент социальной защиты населения Ивановской 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Май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II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5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VII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Региональный чемпиона по профессиональному мастерству среди инвалидов и лиц с ограниченными возможностями  здоровья 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lastRenderedPageBreak/>
                    <w:t>«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Абилимпикс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» 2023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(организатор – Департамент образования Ивановской области и Региональный центр развития движения «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Абилимпикс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» при поддержке Национального центра «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Абилимпикс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» и АНО «Россия – страна возможностей»)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lastRenderedPageBreak/>
                    <w:t>Май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В компетенции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бисероплетен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lastRenderedPageBreak/>
                    <w:t>ие</w:t>
                  </w:r>
                  <w:proofErr w:type="spellEnd"/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1 место – 1 чел.,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4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1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671D66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lastRenderedPageBreak/>
                    <w:t>XXIX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Российский фестиваль – конкурс юных талантов «Жар –птица» (учредители и организаторы – администрация г. Иваново, Департамент культуры и туризма Ивановской области, Межрегиональная общественная организация поддержки творчества детей и молодежи «Атлант» (г. Москва), МБУ «Центр культуры и отдыха города Иваново», Ивановская областная общественная организация поддержки творчества детей и молодежи «Атлант» при поддержке АГУИО «ОКМЦКТ»)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Май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 г.,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Номинация «Театры моды»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Лауреаты 1 степени – 5 чел.</w:t>
                  </w:r>
                </w:p>
              </w:tc>
            </w:tr>
            <w:tr w:rsidR="005D6CE9" w:rsidRPr="00671D66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Региональный этап Всероссийского конкурса детского творчества «Полицейский дядя Степа» (организатор – Управление министерства внутренних дел Российской Федерации по Ивановской 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Май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 г.,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Победитель в номинации «Страж дорожной </w:t>
                  </w:r>
                </w:p>
                <w:p w:rsidR="005D6CE9" w:rsidRPr="006C428F" w:rsidRDefault="005D6CE9" w:rsidP="002A3C41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безопасности» - </w:t>
                  </w:r>
                  <w:r w:rsidRPr="006C428F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1 чел.</w:t>
                  </w:r>
                </w:p>
              </w:tc>
            </w:tr>
            <w:tr w:rsidR="005D6CE9" w:rsidRPr="00671D66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Областной конкурс детских театров моды «Золотая нить» (организатор - Департамент образования Ивановской 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Май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 г.,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Лауреаты 3 степени в категории «Развитие» в номинации «Коллекция» - 5 чел.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Конкурс рассказов «Моя Россия»  (организатор – Уполномоченный по правам ребёнка в Ивановской 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Декабрь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Победитель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1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Всероссийская акция «Согревая сердца» (организатор – Всероссийская общественная организация «Содружество выпускников детских домов «Дети всей страны»)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Декабрь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Москва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1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</w:p>
              </w:tc>
            </w:tr>
            <w:tr w:rsidR="005D6CE9" w:rsidRPr="0015232C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Спартакиада для детей-сирот и детей, оставшихся без попечения родителей «Игры ДДВ, под девизом – «ИСПЫТАЙ СЕБЯ!» (организатор – Благотворительный фонд «Дарим Добро</w:t>
                  </w:r>
                  <w:proofErr w:type="gram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В</w:t>
                  </w:r>
                  <w:proofErr w:type="gram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месте» г. Москва)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Декабрь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2023,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1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место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– 12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чел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</w:tr>
            <w:tr w:rsidR="005D6CE9" w:rsidRPr="00671D66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Чемпионат и Первенство Ивановской области по плаванию (спорт ЛИН)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(организатор – Департамент спорта Ивановской 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lastRenderedPageBreak/>
                    <w:t>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2A3C41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lastRenderedPageBreak/>
                    <w:t>Март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2024,</w:t>
                  </w:r>
                  <w:r w:rsidR="002A3C41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Иваново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1 место -2 чел.,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2 место -5 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lastRenderedPageBreak/>
                    <w:t>чел.,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>3 место -1 чел.</w:t>
                  </w:r>
                </w:p>
              </w:tc>
            </w:tr>
            <w:tr w:rsidR="005D6CE9" w:rsidRPr="00671D66" w:rsidTr="005D6CE9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lastRenderedPageBreak/>
                    <w:t xml:space="preserve">Всероссийская 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shd w:val="clear" w:color="auto" w:fill="FFFFFF"/>
                    </w:rPr>
                    <w:t>X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shd w:val="clear" w:color="auto" w:fill="FFFFFF"/>
                      <w:lang w:val="ru-RU"/>
                    </w:rPr>
                    <w:t xml:space="preserve"> Детская Спартакиада «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shd w:val="clear" w:color="auto" w:fill="FFFFFF"/>
                      <w:lang w:val="ru-RU"/>
                    </w:rPr>
                    <w:t>Воспитаи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shd w:val="clear" w:color="auto" w:fill="FFFFFF"/>
                      <w:lang w:val="ru-RU"/>
                    </w:rPr>
                    <w:t>̆ в себе Человека!»</w:t>
                  </w:r>
                  <w:r w:rsidRPr="0015232C">
                    <w:rPr>
                      <w:rFonts w:ascii="Times New Roman" w:hAnsi="Times New Roman" w:cs="Times New Roman"/>
                      <w:bCs/>
                      <w:sz w:val="20"/>
                      <w:szCs w:val="28"/>
                      <w:shd w:val="clear" w:color="auto" w:fill="FFFFFF"/>
                      <w:lang w:val="ru-RU"/>
                    </w:rPr>
                    <w:t xml:space="preserve"> (организатор - Благотворительный фонд «Детский дом» при поддержке Министерства труда и занятости РФ, Администрации Московской области, Министерства образования и Министерства спорта Московской 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Май</w:t>
                  </w:r>
                  <w:proofErr w:type="spellEnd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2024 г.,</w:t>
                  </w:r>
                </w:p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г. </w:t>
                  </w:r>
                  <w:proofErr w:type="spellStart"/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Москва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CE9" w:rsidRPr="0015232C" w:rsidRDefault="005D6CE9" w:rsidP="005D6CE9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</w:pP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</w:rPr>
                    <w:t>III</w:t>
                  </w:r>
                  <w:r w:rsidRPr="0015232C">
                    <w:rPr>
                      <w:rFonts w:ascii="Times New Roman" w:hAnsi="Times New Roman" w:cs="Times New Roman"/>
                      <w:sz w:val="20"/>
                      <w:szCs w:val="28"/>
                      <w:lang w:val="ru-RU"/>
                    </w:rPr>
                    <w:t xml:space="preserve"> место в командном зачете</w:t>
                  </w:r>
                </w:p>
              </w:tc>
            </w:tr>
          </w:tbl>
          <w:p w:rsidR="00862974" w:rsidRPr="0015232C" w:rsidRDefault="00862974" w:rsidP="00152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42A8C" w:rsidRDefault="00242A8C">
      <w:pPr>
        <w:rPr>
          <w:lang w:val="ru-RU"/>
        </w:rPr>
      </w:pPr>
    </w:p>
    <w:p w:rsidR="00357226" w:rsidRDefault="00357226">
      <w:pPr>
        <w:rPr>
          <w:lang w:val="ru-RU"/>
        </w:rPr>
      </w:pPr>
    </w:p>
    <w:p w:rsidR="00C65F2F" w:rsidRDefault="00C65F2F">
      <w:pPr>
        <w:rPr>
          <w:lang w:val="ru-RU"/>
        </w:rPr>
      </w:pPr>
    </w:p>
    <w:p w:rsidR="00242A8C" w:rsidRDefault="00862974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523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232C" w:rsidRDefault="0015232C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232C" w:rsidRDefault="0015232C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232C" w:rsidRDefault="0015232C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41" w:rsidRDefault="002A3C41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41" w:rsidRDefault="002A3C41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41" w:rsidRDefault="002A3C41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41" w:rsidRDefault="002A3C41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41" w:rsidRDefault="002A3C41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41" w:rsidRDefault="002A3C41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41" w:rsidRDefault="002A3C41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41" w:rsidRDefault="002A3C41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41" w:rsidRDefault="002A3C41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41" w:rsidRDefault="002A3C41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1D66" w:rsidRDefault="00671D66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5D8" w:rsidRDefault="003175D8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1985" w:rsidRPr="0051001E" w:rsidRDefault="00CF1985" w:rsidP="002A3C41">
      <w:pPr>
        <w:pStyle w:val="a6"/>
        <w:widowControl w:val="0"/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10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Проблемно-ориентированный анализ текущего состояния и результатов самодиагностики</w:t>
      </w:r>
      <w:r w:rsidR="0051001E" w:rsidRPr="00510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ОГКОУ Чернцкой школы-интерната.</w:t>
      </w:r>
    </w:p>
    <w:p w:rsidR="0051001E" w:rsidRDefault="0051001E" w:rsidP="0051001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F1985" w:rsidRDefault="002A3C41" w:rsidP="002A3C41">
      <w:pPr>
        <w:pStyle w:val="a3"/>
        <w:ind w:left="-142" w:right="265"/>
        <w:jc w:val="both"/>
      </w:pPr>
      <w:r>
        <w:t xml:space="preserve">      </w:t>
      </w:r>
      <w:r w:rsidR="00CF1985">
        <w:t>В</w:t>
      </w:r>
      <w:r w:rsidR="00CF1985">
        <w:rPr>
          <w:spacing w:val="-15"/>
        </w:rPr>
        <w:t xml:space="preserve"> </w:t>
      </w:r>
      <w:r w:rsidR="00CF1985">
        <w:t>ноябре</w:t>
      </w:r>
      <w:r w:rsidR="00CF1985">
        <w:rPr>
          <w:spacing w:val="-15"/>
        </w:rPr>
        <w:t xml:space="preserve"> </w:t>
      </w:r>
      <w:r w:rsidR="00CF1985">
        <w:t>202</w:t>
      </w:r>
      <w:r w:rsidR="0051001E">
        <w:t>4</w:t>
      </w:r>
      <w:r w:rsidR="00CF1985">
        <w:rPr>
          <w:spacing w:val="-15"/>
        </w:rPr>
        <w:t xml:space="preserve"> </w:t>
      </w:r>
      <w:r w:rsidR="00CF1985">
        <w:t>г.</w:t>
      </w:r>
      <w:r w:rsidR="00CF1985">
        <w:rPr>
          <w:spacing w:val="-15"/>
        </w:rPr>
        <w:t xml:space="preserve"> </w:t>
      </w:r>
      <w:r w:rsidR="0051001E">
        <w:t>ОГКОУ Чернцкая школа-интернат</w:t>
      </w:r>
      <w:r w:rsidR="00CF1985">
        <w:rPr>
          <w:spacing w:val="-15"/>
        </w:rPr>
        <w:t xml:space="preserve"> </w:t>
      </w:r>
      <w:r w:rsidR="00CF1985">
        <w:t>приняла</w:t>
      </w:r>
      <w:r w:rsidR="00CF1985">
        <w:rPr>
          <w:spacing w:val="-15"/>
        </w:rPr>
        <w:t xml:space="preserve"> </w:t>
      </w:r>
      <w:r w:rsidR="00CF1985">
        <w:t>участие</w:t>
      </w:r>
      <w:r w:rsidR="00CF1985">
        <w:rPr>
          <w:spacing w:val="-15"/>
        </w:rPr>
        <w:t xml:space="preserve"> </w:t>
      </w:r>
      <w:r w:rsidR="00CF1985">
        <w:t>в</w:t>
      </w:r>
      <w:r w:rsidR="00CF1985">
        <w:rPr>
          <w:spacing w:val="-15"/>
        </w:rPr>
        <w:t xml:space="preserve"> </w:t>
      </w:r>
      <w:r w:rsidR="00CF1985">
        <w:t>самодиагностике</w:t>
      </w:r>
      <w:r w:rsidR="00CF1985">
        <w:rPr>
          <w:spacing w:val="-15"/>
        </w:rPr>
        <w:t xml:space="preserve"> </w:t>
      </w:r>
      <w:r w:rsidR="00CF1985">
        <w:t>учреждения</w:t>
      </w:r>
      <w:r w:rsidR="00CF1985">
        <w:rPr>
          <w:spacing w:val="-15"/>
        </w:rPr>
        <w:t xml:space="preserve"> </w:t>
      </w:r>
      <w:r w:rsidR="00CF1985">
        <w:t>в</w:t>
      </w:r>
      <w:r w:rsidR="00CF1985">
        <w:rPr>
          <w:spacing w:val="-15"/>
        </w:rPr>
        <w:t xml:space="preserve"> </w:t>
      </w:r>
      <w:r w:rsidR="00CF1985">
        <w:t xml:space="preserve">рамках проекта «Школы </w:t>
      </w:r>
      <w:proofErr w:type="spellStart"/>
      <w:r w:rsidR="00CF1985">
        <w:t>Минпросвещения</w:t>
      </w:r>
      <w:proofErr w:type="spellEnd"/>
      <w:r w:rsidR="00CF1985">
        <w:t xml:space="preserve"> России» по методике ФГБНУ «Институт управления образованием Российской академии образования» на основе принципов управления качеством образования.</w:t>
      </w:r>
      <w:r w:rsidR="00CF1985">
        <w:rPr>
          <w:spacing w:val="-11"/>
        </w:rPr>
        <w:t xml:space="preserve"> </w:t>
      </w:r>
      <w:r w:rsidR="00CF1985">
        <w:t>По</w:t>
      </w:r>
      <w:r w:rsidR="00CF1985">
        <w:rPr>
          <w:spacing w:val="-11"/>
        </w:rPr>
        <w:t xml:space="preserve"> </w:t>
      </w:r>
      <w:r w:rsidR="00CF1985">
        <w:t>итогам</w:t>
      </w:r>
      <w:r w:rsidR="00CF1985">
        <w:rPr>
          <w:spacing w:val="-12"/>
        </w:rPr>
        <w:t xml:space="preserve"> </w:t>
      </w:r>
      <w:r w:rsidR="00CF1985">
        <w:t>диагностики</w:t>
      </w:r>
      <w:r w:rsidR="00CF1985">
        <w:rPr>
          <w:spacing w:val="-10"/>
        </w:rPr>
        <w:t xml:space="preserve"> </w:t>
      </w:r>
      <w:r w:rsidR="00CF1985">
        <w:t>произведен</w:t>
      </w:r>
      <w:r w:rsidR="00CF1985">
        <w:rPr>
          <w:spacing w:val="-10"/>
        </w:rPr>
        <w:t xml:space="preserve"> </w:t>
      </w:r>
      <w:r w:rsidR="00CF1985">
        <w:t>анализ</w:t>
      </w:r>
      <w:r w:rsidR="00CF1985">
        <w:rPr>
          <w:spacing w:val="-10"/>
        </w:rPr>
        <w:t xml:space="preserve"> </w:t>
      </w:r>
      <w:r w:rsidR="00CF1985">
        <w:t>данных.</w:t>
      </w:r>
      <w:r w:rsidR="00CF1985">
        <w:rPr>
          <w:spacing w:val="-11"/>
        </w:rPr>
        <w:t xml:space="preserve"> </w:t>
      </w:r>
      <w:r w:rsidR="00CF1985">
        <w:t>Структура</w:t>
      </w:r>
      <w:r w:rsidR="00CF1985">
        <w:rPr>
          <w:spacing w:val="-9"/>
        </w:rPr>
        <w:t xml:space="preserve"> </w:t>
      </w:r>
      <w:r w:rsidR="00CF1985">
        <w:t>диагностики</w:t>
      </w:r>
      <w:r w:rsidR="00CF1985">
        <w:rPr>
          <w:spacing w:val="-10"/>
        </w:rPr>
        <w:t xml:space="preserve"> </w:t>
      </w:r>
      <w:r w:rsidR="00CF1985">
        <w:t xml:space="preserve">включала в себя 8 шкал (направлений), каждая из которых включала в себя от 12 до 27 показателей. Всего показателей, по которым велась самооценка: 120. Данные показатели оценивались тремя различными способами: </w:t>
      </w:r>
      <w:proofErr w:type="spellStart"/>
      <w:r w:rsidR="00CF1985">
        <w:t>дихтомически</w:t>
      </w:r>
      <w:proofErr w:type="spellEnd"/>
      <w:r w:rsidR="00CF1985">
        <w:t xml:space="preserve"> (да/нет, или 1/0 баллов), по шкале от 0 до 2 баллов и по шкале</w:t>
      </w:r>
      <w:r w:rsidR="00CF1985">
        <w:rPr>
          <w:spacing w:val="-6"/>
        </w:rPr>
        <w:t xml:space="preserve"> </w:t>
      </w:r>
      <w:r w:rsidR="00CF1985">
        <w:t>от</w:t>
      </w:r>
      <w:r w:rsidR="00CF1985">
        <w:rPr>
          <w:spacing w:val="-4"/>
        </w:rPr>
        <w:t xml:space="preserve"> </w:t>
      </w:r>
      <w:r w:rsidR="00CF1985">
        <w:t>0</w:t>
      </w:r>
      <w:r w:rsidR="00CF1985">
        <w:rPr>
          <w:spacing w:val="-5"/>
        </w:rPr>
        <w:t xml:space="preserve"> </w:t>
      </w:r>
      <w:r w:rsidR="00CF1985">
        <w:t>до</w:t>
      </w:r>
      <w:r w:rsidR="00CF1985">
        <w:rPr>
          <w:spacing w:val="-5"/>
        </w:rPr>
        <w:t xml:space="preserve"> </w:t>
      </w:r>
      <w:r w:rsidR="00CF1985">
        <w:t>3</w:t>
      </w:r>
      <w:r w:rsidR="00CF1985">
        <w:rPr>
          <w:spacing w:val="-5"/>
        </w:rPr>
        <w:t xml:space="preserve"> </w:t>
      </w:r>
      <w:r w:rsidR="00CF1985">
        <w:t>баллов.</w:t>
      </w:r>
      <w:r w:rsidR="00CF1985">
        <w:rPr>
          <w:spacing w:val="-5"/>
        </w:rPr>
        <w:t xml:space="preserve"> </w:t>
      </w:r>
      <w:r w:rsidR="00CF1985">
        <w:t>В</w:t>
      </w:r>
      <w:r w:rsidR="00CF1985">
        <w:rPr>
          <w:spacing w:val="-7"/>
        </w:rPr>
        <w:t xml:space="preserve"> </w:t>
      </w:r>
      <w:r w:rsidR="00CF1985">
        <w:t>связи</w:t>
      </w:r>
      <w:r w:rsidR="00CF1985">
        <w:rPr>
          <w:spacing w:val="-4"/>
        </w:rPr>
        <w:t xml:space="preserve"> </w:t>
      </w:r>
      <w:r w:rsidR="00CF1985">
        <w:t>с</w:t>
      </w:r>
      <w:r w:rsidR="00CF1985">
        <w:rPr>
          <w:spacing w:val="-6"/>
        </w:rPr>
        <w:t xml:space="preserve"> </w:t>
      </w:r>
      <w:r w:rsidR="00CF1985">
        <w:t>этим</w:t>
      </w:r>
      <w:r w:rsidR="00CF1985">
        <w:rPr>
          <w:spacing w:val="-6"/>
        </w:rPr>
        <w:t xml:space="preserve"> </w:t>
      </w:r>
      <w:r w:rsidR="00CF1985">
        <w:t>максимальное</w:t>
      </w:r>
      <w:r w:rsidR="00CF1985">
        <w:rPr>
          <w:spacing w:val="-6"/>
        </w:rPr>
        <w:t xml:space="preserve"> </w:t>
      </w:r>
      <w:r w:rsidR="00CF1985">
        <w:t>количество</w:t>
      </w:r>
      <w:r w:rsidR="00CF1985">
        <w:rPr>
          <w:spacing w:val="-5"/>
        </w:rPr>
        <w:t xml:space="preserve"> </w:t>
      </w:r>
      <w:r w:rsidR="00CF1985">
        <w:t>баллов</w:t>
      </w:r>
      <w:r w:rsidR="00CF1985">
        <w:rPr>
          <w:spacing w:val="-5"/>
        </w:rPr>
        <w:t xml:space="preserve"> </w:t>
      </w:r>
      <w:r w:rsidR="00CF1985">
        <w:t>зависит</w:t>
      </w:r>
      <w:r w:rsidR="00CF1985">
        <w:rPr>
          <w:spacing w:val="-4"/>
        </w:rPr>
        <w:t xml:space="preserve"> </w:t>
      </w:r>
      <w:r w:rsidR="00CF1985">
        <w:t>как</w:t>
      </w:r>
      <w:r w:rsidR="00CF1985">
        <w:rPr>
          <w:spacing w:val="-4"/>
        </w:rPr>
        <w:t xml:space="preserve"> </w:t>
      </w:r>
      <w:r w:rsidR="00CF1985">
        <w:t>от</w:t>
      </w:r>
      <w:r w:rsidR="00CF1985">
        <w:rPr>
          <w:spacing w:val="-4"/>
        </w:rPr>
        <w:t xml:space="preserve"> </w:t>
      </w:r>
      <w:r w:rsidR="00CF1985">
        <w:t>количества содержащихся в нем показателей, так и от максимального балла по каждому показателю.</w:t>
      </w:r>
    </w:p>
    <w:p w:rsidR="0015232C" w:rsidRDefault="0015232C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232C" w:rsidRDefault="0015232C" w:rsidP="00152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01E" w:rsidRDefault="0051001E" w:rsidP="0015232C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01E" w:rsidRDefault="0051001E" w:rsidP="0015232C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01E" w:rsidRDefault="0051001E" w:rsidP="0015232C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01E" w:rsidRDefault="0051001E" w:rsidP="0015232C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01E" w:rsidRDefault="0051001E" w:rsidP="0015232C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01E" w:rsidRDefault="0051001E" w:rsidP="0015232C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1001E" w:rsidSect="00512A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01E" w:rsidRPr="000B59F2" w:rsidRDefault="0051001E" w:rsidP="0051001E">
      <w:pPr>
        <w:pStyle w:val="Heading1"/>
        <w:numPr>
          <w:ilvl w:val="1"/>
          <w:numId w:val="17"/>
        </w:numPr>
        <w:tabs>
          <w:tab w:val="left" w:pos="654"/>
          <w:tab w:val="left" w:pos="7309"/>
        </w:tabs>
        <w:spacing w:line="261" w:lineRule="auto"/>
        <w:ind w:right="226"/>
        <w:rPr>
          <w:sz w:val="28"/>
        </w:rPr>
      </w:pPr>
      <w:bookmarkStart w:id="1" w:name="_TOC_250014"/>
      <w:r w:rsidRPr="000B59F2">
        <w:rPr>
          <w:sz w:val="28"/>
        </w:rPr>
        <w:lastRenderedPageBreak/>
        <w:t xml:space="preserve">  Результаты</w:t>
      </w:r>
      <w:r w:rsidRPr="000B59F2">
        <w:rPr>
          <w:spacing w:val="-3"/>
          <w:sz w:val="28"/>
        </w:rPr>
        <w:t xml:space="preserve"> </w:t>
      </w:r>
      <w:r w:rsidRPr="000B59F2">
        <w:rPr>
          <w:sz w:val="28"/>
        </w:rPr>
        <w:t>самодиагностики,</w:t>
      </w:r>
      <w:r w:rsidRPr="000B59F2">
        <w:rPr>
          <w:spacing w:val="-3"/>
          <w:sz w:val="28"/>
        </w:rPr>
        <w:t xml:space="preserve"> </w:t>
      </w:r>
      <w:r w:rsidRPr="000B59F2">
        <w:rPr>
          <w:sz w:val="28"/>
        </w:rPr>
        <w:t>установление</w:t>
      </w:r>
      <w:r w:rsidRPr="000B59F2">
        <w:rPr>
          <w:spacing w:val="-4"/>
          <w:sz w:val="28"/>
        </w:rPr>
        <w:t xml:space="preserve"> </w:t>
      </w:r>
      <w:r w:rsidRPr="000B59F2">
        <w:rPr>
          <w:sz w:val="28"/>
        </w:rPr>
        <w:t>уровня</w:t>
      </w:r>
      <w:r w:rsidRPr="000B59F2">
        <w:rPr>
          <w:spacing w:val="-3"/>
          <w:sz w:val="28"/>
        </w:rPr>
        <w:t xml:space="preserve"> </w:t>
      </w:r>
      <w:r w:rsidRPr="000B59F2">
        <w:rPr>
          <w:sz w:val="28"/>
        </w:rPr>
        <w:t>достижения</w:t>
      </w:r>
      <w:r w:rsidRPr="000B59F2">
        <w:rPr>
          <w:spacing w:val="-3"/>
          <w:sz w:val="28"/>
        </w:rPr>
        <w:t xml:space="preserve"> </w:t>
      </w:r>
      <w:r w:rsidRPr="000B59F2">
        <w:rPr>
          <w:sz w:val="28"/>
        </w:rPr>
        <w:t>результатов</w:t>
      </w:r>
      <w:r w:rsidRPr="000B59F2">
        <w:rPr>
          <w:spacing w:val="-3"/>
          <w:sz w:val="28"/>
        </w:rPr>
        <w:t xml:space="preserve"> </w:t>
      </w:r>
      <w:r w:rsidRPr="000B59F2">
        <w:rPr>
          <w:sz w:val="28"/>
        </w:rPr>
        <w:t>Проекта</w:t>
      </w:r>
      <w:r w:rsidRPr="000B59F2">
        <w:rPr>
          <w:spacing w:val="-3"/>
          <w:sz w:val="28"/>
        </w:rPr>
        <w:t xml:space="preserve"> </w:t>
      </w:r>
      <w:r w:rsidRPr="000B59F2">
        <w:rPr>
          <w:sz w:val="28"/>
        </w:rPr>
        <w:t>(баллы,</w:t>
      </w:r>
      <w:r w:rsidRPr="000B59F2">
        <w:rPr>
          <w:spacing w:val="-3"/>
          <w:sz w:val="28"/>
        </w:rPr>
        <w:t xml:space="preserve"> </w:t>
      </w:r>
      <w:r w:rsidRPr="000B59F2">
        <w:rPr>
          <w:sz w:val="28"/>
        </w:rPr>
        <w:t>уровень</w:t>
      </w:r>
      <w:r w:rsidRPr="000B59F2">
        <w:rPr>
          <w:spacing w:val="-3"/>
          <w:sz w:val="28"/>
        </w:rPr>
        <w:t xml:space="preserve"> </w:t>
      </w:r>
      <w:r w:rsidRPr="000B59F2">
        <w:rPr>
          <w:sz w:val="28"/>
        </w:rPr>
        <w:t>по</w:t>
      </w:r>
      <w:r w:rsidRPr="000B59F2">
        <w:rPr>
          <w:spacing w:val="-6"/>
          <w:sz w:val="28"/>
        </w:rPr>
        <w:t xml:space="preserve"> </w:t>
      </w:r>
      <w:r w:rsidRPr="000B59F2">
        <w:rPr>
          <w:sz w:val="28"/>
        </w:rPr>
        <w:t>каждому</w:t>
      </w:r>
      <w:r w:rsidRPr="000B59F2">
        <w:rPr>
          <w:spacing w:val="-3"/>
          <w:sz w:val="28"/>
        </w:rPr>
        <w:t xml:space="preserve"> </w:t>
      </w:r>
      <w:r w:rsidRPr="000B59F2">
        <w:rPr>
          <w:sz w:val="28"/>
        </w:rPr>
        <w:t>направлению</w:t>
      </w:r>
      <w:r w:rsidRPr="000B59F2">
        <w:rPr>
          <w:spacing w:val="-4"/>
          <w:sz w:val="28"/>
        </w:rPr>
        <w:t xml:space="preserve"> </w:t>
      </w:r>
      <w:r w:rsidRPr="000B59F2">
        <w:rPr>
          <w:sz w:val="28"/>
        </w:rPr>
        <w:t xml:space="preserve">и в </w:t>
      </w:r>
      <w:bookmarkEnd w:id="1"/>
      <w:r w:rsidRPr="000B59F2">
        <w:rPr>
          <w:spacing w:val="-2"/>
          <w:sz w:val="28"/>
        </w:rPr>
        <w:t>целом)</w:t>
      </w:r>
    </w:p>
    <w:p w:rsidR="0051001E" w:rsidRDefault="0051001E" w:rsidP="0051001E">
      <w:pPr>
        <w:pStyle w:val="ab"/>
        <w:spacing w:after="2"/>
        <w:ind w:left="821"/>
      </w:pPr>
      <w:r>
        <w:t>Интерпретация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самодиагностики:</w:t>
      </w:r>
    </w:p>
    <w:tbl>
      <w:tblPr>
        <w:tblStyle w:val="TableNormal"/>
        <w:tblW w:w="1474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803"/>
        <w:gridCol w:w="3144"/>
        <w:gridCol w:w="6781"/>
      </w:tblGrid>
      <w:tr w:rsidR="0051001E" w:rsidTr="00D14564">
        <w:trPr>
          <w:trHeight w:val="950"/>
        </w:trPr>
        <w:tc>
          <w:tcPr>
            <w:tcW w:w="1016" w:type="dxa"/>
          </w:tcPr>
          <w:p w:rsidR="0051001E" w:rsidRDefault="0051001E" w:rsidP="0083161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1001E" w:rsidRDefault="0051001E" w:rsidP="00831612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03" w:type="dxa"/>
          </w:tcPr>
          <w:p w:rsidR="0051001E" w:rsidRDefault="0051001E" w:rsidP="00831612">
            <w:pPr>
              <w:pStyle w:val="TableParagraph"/>
              <w:spacing w:before="157"/>
              <w:ind w:left="913" w:right="277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 ключевое условие</w:t>
            </w:r>
          </w:p>
        </w:tc>
        <w:tc>
          <w:tcPr>
            <w:tcW w:w="3144" w:type="dxa"/>
          </w:tcPr>
          <w:p w:rsidR="0051001E" w:rsidRDefault="0051001E" w:rsidP="00D1456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  <w:p w:rsidR="00D14564" w:rsidRDefault="00D14564" w:rsidP="00D14564">
            <w:pPr>
              <w:pStyle w:val="TableParagraph"/>
              <w:spacing w:before="7" w:line="310" w:lineRule="atLeast"/>
              <w:ind w:right="519"/>
              <w:jc w:val="center"/>
              <w:rPr>
                <w:b/>
                <w:spacing w:val="-15"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gramStart"/>
            <w:r w:rsidR="0051001E">
              <w:rPr>
                <w:b/>
                <w:sz w:val="24"/>
              </w:rPr>
              <w:t>(описание</w:t>
            </w:r>
            <w:r w:rsidR="0051001E">
              <w:rPr>
                <w:b/>
                <w:spacing w:val="-15"/>
                <w:sz w:val="24"/>
              </w:rPr>
              <w:t xml:space="preserve"> </w:t>
            </w:r>
            <w:r w:rsidR="0051001E">
              <w:rPr>
                <w:b/>
                <w:sz w:val="24"/>
              </w:rPr>
              <w:t>и</w:t>
            </w:r>
            <w:r w:rsidR="0051001E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 xml:space="preserve">  </w:t>
            </w:r>
            <w:proofErr w:type="gramEnd"/>
          </w:p>
          <w:p w:rsidR="0051001E" w:rsidRPr="00D14564" w:rsidRDefault="00D14564" w:rsidP="00D14564">
            <w:pPr>
              <w:pStyle w:val="TableParagraph"/>
              <w:spacing w:before="7" w:line="310" w:lineRule="atLeast"/>
              <w:ind w:right="519"/>
              <w:jc w:val="center"/>
              <w:rPr>
                <w:b/>
                <w:spacing w:val="-15"/>
                <w:sz w:val="24"/>
              </w:rPr>
            </w:pPr>
            <w:r>
              <w:rPr>
                <w:b/>
                <w:spacing w:val="-15"/>
                <w:sz w:val="24"/>
              </w:rPr>
              <w:t xml:space="preserve">  </w:t>
            </w:r>
            <w:r w:rsidR="0051001E">
              <w:rPr>
                <w:b/>
                <w:sz w:val="24"/>
              </w:rPr>
              <w:t xml:space="preserve">количество </w:t>
            </w:r>
            <w:r w:rsidR="0051001E"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6781" w:type="dxa"/>
          </w:tcPr>
          <w:p w:rsidR="0051001E" w:rsidRDefault="0051001E" w:rsidP="0083161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1001E" w:rsidRDefault="0051001E" w:rsidP="00831612">
            <w:pPr>
              <w:pStyle w:val="TableParagraph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51001E" w:rsidRPr="00671D66" w:rsidTr="00D14564">
        <w:trPr>
          <w:trHeight w:val="635"/>
        </w:trPr>
        <w:tc>
          <w:tcPr>
            <w:tcW w:w="1016" w:type="dxa"/>
          </w:tcPr>
          <w:p w:rsidR="0051001E" w:rsidRDefault="0051001E" w:rsidP="008316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3" w:type="dxa"/>
          </w:tcPr>
          <w:p w:rsidR="0051001E" w:rsidRDefault="0051001E" w:rsidP="0083161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144" w:type="dxa"/>
          </w:tcPr>
          <w:p w:rsidR="0051001E" w:rsidRDefault="0051001E" w:rsidP="0051001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781" w:type="dxa"/>
          </w:tcPr>
          <w:p w:rsidR="0051001E" w:rsidRDefault="0051001E" w:rsidP="002A3C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  <w:r w:rsidR="002A3C4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51001E" w:rsidRPr="00671D66" w:rsidTr="00D14564">
        <w:trPr>
          <w:trHeight w:val="635"/>
        </w:trPr>
        <w:tc>
          <w:tcPr>
            <w:tcW w:w="1016" w:type="dxa"/>
          </w:tcPr>
          <w:p w:rsidR="0051001E" w:rsidRDefault="0051001E" w:rsidP="008316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3" w:type="dxa"/>
          </w:tcPr>
          <w:p w:rsidR="0051001E" w:rsidRDefault="0051001E" w:rsidP="0083161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3144" w:type="dxa"/>
          </w:tcPr>
          <w:p w:rsidR="0051001E" w:rsidRDefault="0051001E" w:rsidP="00553F4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553F45">
              <w:rPr>
                <w:sz w:val="24"/>
              </w:rPr>
              <w:t>16</w:t>
            </w:r>
          </w:p>
        </w:tc>
        <w:tc>
          <w:tcPr>
            <w:tcW w:w="6781" w:type="dxa"/>
          </w:tcPr>
          <w:p w:rsidR="0051001E" w:rsidRDefault="0051001E" w:rsidP="002A3C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  <w:r w:rsidR="002A3C4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51001E" w:rsidRPr="00671D66" w:rsidTr="00D14564">
        <w:trPr>
          <w:trHeight w:val="633"/>
        </w:trPr>
        <w:tc>
          <w:tcPr>
            <w:tcW w:w="1016" w:type="dxa"/>
          </w:tcPr>
          <w:p w:rsidR="0051001E" w:rsidRDefault="0051001E" w:rsidP="008316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3" w:type="dxa"/>
          </w:tcPr>
          <w:p w:rsidR="0051001E" w:rsidRDefault="0051001E" w:rsidP="0083161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144" w:type="dxa"/>
          </w:tcPr>
          <w:p w:rsidR="0051001E" w:rsidRDefault="0051001E" w:rsidP="00510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781" w:type="dxa"/>
          </w:tcPr>
          <w:p w:rsidR="0051001E" w:rsidRDefault="0051001E" w:rsidP="002A3C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  <w:r w:rsidR="002A3C4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51001E" w:rsidRPr="00671D66" w:rsidTr="00D14564">
        <w:trPr>
          <w:trHeight w:val="636"/>
        </w:trPr>
        <w:tc>
          <w:tcPr>
            <w:tcW w:w="1016" w:type="dxa"/>
          </w:tcPr>
          <w:p w:rsidR="0051001E" w:rsidRDefault="0051001E" w:rsidP="008316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3" w:type="dxa"/>
          </w:tcPr>
          <w:p w:rsidR="0051001E" w:rsidRDefault="0051001E" w:rsidP="0083161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144" w:type="dxa"/>
          </w:tcPr>
          <w:p w:rsidR="0051001E" w:rsidRDefault="0051001E" w:rsidP="0051001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781" w:type="dxa"/>
          </w:tcPr>
          <w:p w:rsidR="0051001E" w:rsidRDefault="0051001E" w:rsidP="002A3C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  <w:r w:rsidR="002A3C41"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r w:rsidR="00D14564"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51001E" w:rsidRPr="0051001E" w:rsidTr="00D14564">
        <w:trPr>
          <w:trHeight w:val="635"/>
        </w:trPr>
        <w:tc>
          <w:tcPr>
            <w:tcW w:w="1016" w:type="dxa"/>
          </w:tcPr>
          <w:p w:rsidR="0051001E" w:rsidRDefault="0051001E" w:rsidP="008316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3" w:type="dxa"/>
          </w:tcPr>
          <w:p w:rsidR="0051001E" w:rsidRDefault="0051001E" w:rsidP="0083161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3144" w:type="dxa"/>
          </w:tcPr>
          <w:p w:rsidR="0051001E" w:rsidRDefault="0051001E" w:rsidP="00D1456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781" w:type="dxa"/>
          </w:tcPr>
          <w:p w:rsidR="0051001E" w:rsidRDefault="0051001E" w:rsidP="002A3C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  <w:r w:rsidR="002A3C4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51001E" w:rsidRPr="00671D66" w:rsidTr="00D14564">
        <w:trPr>
          <w:trHeight w:val="633"/>
        </w:trPr>
        <w:tc>
          <w:tcPr>
            <w:tcW w:w="1016" w:type="dxa"/>
          </w:tcPr>
          <w:p w:rsidR="0051001E" w:rsidRDefault="0051001E" w:rsidP="008316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3" w:type="dxa"/>
          </w:tcPr>
          <w:p w:rsidR="0051001E" w:rsidRDefault="0051001E" w:rsidP="0083161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3144" w:type="dxa"/>
          </w:tcPr>
          <w:p w:rsidR="0051001E" w:rsidRDefault="0051001E" w:rsidP="00D1456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D14564">
              <w:rPr>
                <w:sz w:val="24"/>
              </w:rPr>
              <w:t>24</w:t>
            </w:r>
          </w:p>
        </w:tc>
        <w:tc>
          <w:tcPr>
            <w:tcW w:w="6781" w:type="dxa"/>
          </w:tcPr>
          <w:p w:rsidR="0051001E" w:rsidRDefault="0051001E" w:rsidP="002A3C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D14564">
              <w:rPr>
                <w:spacing w:val="-5"/>
                <w:sz w:val="24"/>
              </w:rPr>
              <w:t>27</w:t>
            </w:r>
            <w:r w:rsidR="002A3C41"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(сохранение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51001E" w:rsidRPr="0051001E" w:rsidTr="00D14564">
        <w:trPr>
          <w:trHeight w:val="636"/>
        </w:trPr>
        <w:tc>
          <w:tcPr>
            <w:tcW w:w="1016" w:type="dxa"/>
          </w:tcPr>
          <w:p w:rsidR="0051001E" w:rsidRDefault="0051001E" w:rsidP="008316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3" w:type="dxa"/>
          </w:tcPr>
          <w:p w:rsidR="0051001E" w:rsidRDefault="0051001E" w:rsidP="0083161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3144" w:type="dxa"/>
          </w:tcPr>
          <w:p w:rsidR="0051001E" w:rsidRDefault="00D14564" w:rsidP="00D1456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 w:rsidR="0051001E">
              <w:rPr>
                <w:sz w:val="24"/>
              </w:rPr>
              <w:t xml:space="preserve"> уровень</w:t>
            </w:r>
            <w:r w:rsidR="0051001E">
              <w:rPr>
                <w:spacing w:val="-1"/>
                <w:sz w:val="24"/>
              </w:rPr>
              <w:t xml:space="preserve"> </w:t>
            </w:r>
            <w:r w:rsidR="0051001E">
              <w:rPr>
                <w:sz w:val="24"/>
              </w:rPr>
              <w:t>-</w:t>
            </w:r>
            <w:r w:rsidR="0051001E">
              <w:rPr>
                <w:spacing w:val="-4"/>
                <w:sz w:val="24"/>
              </w:rPr>
              <w:t xml:space="preserve"> </w:t>
            </w:r>
            <w:r w:rsidR="0051001E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6781" w:type="dxa"/>
          </w:tcPr>
          <w:p w:rsidR="0051001E" w:rsidRDefault="0051001E" w:rsidP="002A3C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D14564">
              <w:rPr>
                <w:spacing w:val="-5"/>
                <w:sz w:val="24"/>
              </w:rPr>
              <w:t>19</w:t>
            </w:r>
            <w:r w:rsidR="002A3C41"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(повышение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51001E" w:rsidRPr="00671D66" w:rsidTr="00D14564">
        <w:trPr>
          <w:trHeight w:val="635"/>
        </w:trPr>
        <w:tc>
          <w:tcPr>
            <w:tcW w:w="1016" w:type="dxa"/>
          </w:tcPr>
          <w:p w:rsidR="0051001E" w:rsidRDefault="0051001E" w:rsidP="008316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3" w:type="dxa"/>
          </w:tcPr>
          <w:p w:rsidR="0051001E" w:rsidRDefault="0051001E" w:rsidP="0083161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144" w:type="dxa"/>
          </w:tcPr>
          <w:p w:rsidR="0051001E" w:rsidRDefault="00D14564" w:rsidP="00D1456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 w:rsidR="0051001E">
              <w:rPr>
                <w:sz w:val="24"/>
              </w:rPr>
              <w:t xml:space="preserve"> уровень</w:t>
            </w:r>
            <w:r w:rsidR="0051001E">
              <w:rPr>
                <w:spacing w:val="-1"/>
                <w:sz w:val="24"/>
              </w:rPr>
              <w:t xml:space="preserve"> </w:t>
            </w:r>
            <w:r w:rsidR="0051001E">
              <w:rPr>
                <w:sz w:val="24"/>
              </w:rPr>
              <w:t>-</w:t>
            </w:r>
            <w:r w:rsidR="0051001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6781" w:type="dxa"/>
          </w:tcPr>
          <w:p w:rsidR="0051001E" w:rsidRDefault="00D14564" w:rsidP="002A3C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 w:rsidR="0051001E">
              <w:rPr>
                <w:spacing w:val="-1"/>
                <w:sz w:val="24"/>
              </w:rPr>
              <w:t xml:space="preserve"> </w:t>
            </w:r>
            <w:r w:rsidR="0051001E">
              <w:rPr>
                <w:sz w:val="24"/>
              </w:rPr>
              <w:t>уровень</w:t>
            </w:r>
            <w:r w:rsidR="0051001E">
              <w:rPr>
                <w:spacing w:val="-2"/>
                <w:sz w:val="24"/>
              </w:rPr>
              <w:t xml:space="preserve"> </w:t>
            </w:r>
            <w:r w:rsidR="0051001E">
              <w:rPr>
                <w:sz w:val="24"/>
              </w:rPr>
              <w:t>–</w:t>
            </w:r>
            <w:r w:rsidR="0051001E"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  <w:r w:rsidR="002A3C4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</w:tbl>
    <w:p w:rsidR="0051001E" w:rsidRDefault="0051001E" w:rsidP="0051001E">
      <w:pPr>
        <w:pStyle w:val="a3"/>
        <w:spacing w:before="2"/>
        <w:ind w:left="112" w:firstLine="708"/>
      </w:pPr>
      <w:r>
        <w:t>Всего</w:t>
      </w:r>
      <w:r>
        <w:rPr>
          <w:spacing w:val="26"/>
        </w:rPr>
        <w:t xml:space="preserve"> </w:t>
      </w:r>
      <w:r w:rsidR="00D14564">
        <w:t>ОГКОУ Чернцкая школа-интернат</w:t>
      </w:r>
      <w:r>
        <w:rPr>
          <w:spacing w:val="19"/>
        </w:rPr>
        <w:t xml:space="preserve"> </w:t>
      </w:r>
      <w:r>
        <w:t>набрала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самодиагностике</w:t>
      </w:r>
      <w:r>
        <w:rPr>
          <w:spacing w:val="25"/>
        </w:rPr>
        <w:t xml:space="preserve"> </w:t>
      </w:r>
      <w:r w:rsidR="00D14564">
        <w:t>159</w:t>
      </w:r>
      <w:r>
        <w:rPr>
          <w:spacing w:val="26"/>
        </w:rPr>
        <w:t xml:space="preserve"> </w:t>
      </w:r>
      <w:r>
        <w:t>баллов</w:t>
      </w:r>
      <w:r>
        <w:rPr>
          <w:spacing w:val="26"/>
        </w:rPr>
        <w:t xml:space="preserve"> </w:t>
      </w:r>
      <w:r>
        <w:t>(</w:t>
      </w:r>
      <w:r w:rsidR="00D14564">
        <w:t>средний</w:t>
      </w:r>
      <w:r>
        <w:rPr>
          <w:spacing w:val="29"/>
        </w:rPr>
        <w:t xml:space="preserve"> </w:t>
      </w:r>
      <w:r>
        <w:t>уровень),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момент</w:t>
      </w:r>
      <w:r>
        <w:rPr>
          <w:spacing w:val="27"/>
        </w:rPr>
        <w:t xml:space="preserve"> </w:t>
      </w:r>
      <w:r>
        <w:t>окончания</w:t>
      </w:r>
      <w:r>
        <w:rPr>
          <w:spacing w:val="26"/>
        </w:rPr>
        <w:t xml:space="preserve"> </w:t>
      </w:r>
      <w:r>
        <w:t>срока</w:t>
      </w:r>
      <w:r>
        <w:rPr>
          <w:spacing w:val="25"/>
        </w:rPr>
        <w:t xml:space="preserve"> </w:t>
      </w:r>
      <w:r>
        <w:t xml:space="preserve">реализации Программы развития планируется набрать </w:t>
      </w:r>
      <w:r w:rsidR="00D14564">
        <w:t>более 171 балла, что будет говорить о высоком уровне.</w:t>
      </w:r>
    </w:p>
    <w:p w:rsidR="00AC140A" w:rsidRPr="002A3C41" w:rsidRDefault="00AC140A" w:rsidP="00AC140A">
      <w:pPr>
        <w:pStyle w:val="a6"/>
        <w:numPr>
          <w:ilvl w:val="1"/>
          <w:numId w:val="17"/>
        </w:num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A3C41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 Описание</w:t>
      </w:r>
      <w:r w:rsidRPr="002A3C41">
        <w:rPr>
          <w:rFonts w:ascii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2A3C41">
        <w:rPr>
          <w:rFonts w:ascii="Times New Roman" w:hAnsi="Times New Roman" w:cs="Times New Roman"/>
          <w:b/>
          <w:sz w:val="28"/>
          <w:lang w:val="ru-RU"/>
        </w:rPr>
        <w:t>дефицитов</w:t>
      </w:r>
      <w:r w:rsidRPr="002A3C41">
        <w:rPr>
          <w:rFonts w:ascii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2A3C41">
        <w:rPr>
          <w:rFonts w:ascii="Times New Roman" w:hAnsi="Times New Roman" w:cs="Times New Roman"/>
          <w:b/>
          <w:sz w:val="28"/>
          <w:lang w:val="ru-RU"/>
        </w:rPr>
        <w:t>по</w:t>
      </w:r>
      <w:r w:rsidRPr="002A3C41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2A3C41">
        <w:rPr>
          <w:rFonts w:ascii="Times New Roman" w:hAnsi="Times New Roman" w:cs="Times New Roman"/>
          <w:b/>
          <w:sz w:val="28"/>
          <w:lang w:val="ru-RU"/>
        </w:rPr>
        <w:t>каждому</w:t>
      </w:r>
      <w:r w:rsidRPr="002A3C41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2A3C41">
        <w:rPr>
          <w:rFonts w:ascii="Times New Roman" w:hAnsi="Times New Roman" w:cs="Times New Roman"/>
          <w:b/>
          <w:sz w:val="28"/>
          <w:lang w:val="ru-RU"/>
        </w:rPr>
        <w:t>магистральному</w:t>
      </w:r>
      <w:r w:rsidRPr="002A3C41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2A3C41">
        <w:rPr>
          <w:rFonts w:ascii="Times New Roman" w:hAnsi="Times New Roman" w:cs="Times New Roman"/>
          <w:b/>
          <w:sz w:val="28"/>
          <w:lang w:val="ru-RU"/>
        </w:rPr>
        <w:t>направлению</w:t>
      </w:r>
      <w:r w:rsidRPr="002A3C41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2A3C41">
        <w:rPr>
          <w:rFonts w:ascii="Times New Roman" w:hAnsi="Times New Roman" w:cs="Times New Roman"/>
          <w:b/>
          <w:sz w:val="28"/>
          <w:lang w:val="ru-RU"/>
        </w:rPr>
        <w:t>и</w:t>
      </w:r>
      <w:r w:rsidRPr="002A3C41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2A3C41">
        <w:rPr>
          <w:rFonts w:ascii="Times New Roman" w:hAnsi="Times New Roman" w:cs="Times New Roman"/>
          <w:b/>
          <w:sz w:val="28"/>
          <w:lang w:val="ru-RU"/>
        </w:rPr>
        <w:t>ключевому</w:t>
      </w:r>
      <w:r w:rsidRPr="002A3C41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2A3C41">
        <w:rPr>
          <w:rFonts w:ascii="Times New Roman" w:hAnsi="Times New Roman" w:cs="Times New Roman"/>
          <w:b/>
          <w:spacing w:val="-2"/>
          <w:sz w:val="28"/>
          <w:lang w:val="ru-RU"/>
        </w:rPr>
        <w:t>условию.</w:t>
      </w:r>
    </w:p>
    <w:p w:rsidR="00AA2FF3" w:rsidRPr="00AA2FF3" w:rsidRDefault="00AA2FF3" w:rsidP="00AA2FF3">
      <w:pPr>
        <w:pStyle w:val="a3"/>
        <w:jc w:val="center"/>
      </w:pPr>
      <w:r>
        <w:t>3.2.1.</w:t>
      </w:r>
      <w:r w:rsidRPr="00AA2FF3">
        <w:t>Описание возможных причин возникновения дефицитов, внутренних и внешних факторов влияния на развитие</w:t>
      </w:r>
      <w:r w:rsidRPr="00AA2FF3">
        <w:rPr>
          <w:spacing w:val="40"/>
        </w:rPr>
        <w:t xml:space="preserve"> </w:t>
      </w:r>
      <w:r w:rsidRPr="00AA2FF3">
        <w:rPr>
          <w:spacing w:val="-2"/>
        </w:rPr>
        <w:t>школы.</w:t>
      </w:r>
    </w:p>
    <w:p w:rsidR="00CF1985" w:rsidRPr="00AC140A" w:rsidRDefault="00AC140A" w:rsidP="00AC140A">
      <w:pPr>
        <w:spacing w:line="259" w:lineRule="auto"/>
        <w:ind w:left="112" w:right="274"/>
        <w:rPr>
          <w:i/>
          <w:sz w:val="24"/>
          <w:lang w:val="ru-RU"/>
        </w:rPr>
      </w:pPr>
      <w:r w:rsidRPr="00AC140A">
        <w:rPr>
          <w:i/>
          <w:sz w:val="24"/>
          <w:lang w:val="ru-RU"/>
        </w:rPr>
        <w:t>Нумерация</w:t>
      </w:r>
      <w:r w:rsidRPr="00AC140A">
        <w:rPr>
          <w:i/>
          <w:spacing w:val="36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показателя</w:t>
      </w:r>
      <w:r w:rsidRPr="00AC140A">
        <w:rPr>
          <w:i/>
          <w:spacing w:val="39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оценивания</w:t>
      </w:r>
      <w:r w:rsidRPr="00AC140A">
        <w:rPr>
          <w:i/>
          <w:spacing w:val="37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приведена</w:t>
      </w:r>
      <w:r w:rsidRPr="00AC140A">
        <w:rPr>
          <w:i/>
          <w:spacing w:val="38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в</w:t>
      </w:r>
      <w:r w:rsidRPr="00AC140A">
        <w:rPr>
          <w:i/>
          <w:spacing w:val="36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соответствии</w:t>
      </w:r>
      <w:r w:rsidRPr="00AC140A">
        <w:rPr>
          <w:i/>
          <w:spacing w:val="38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с</w:t>
      </w:r>
      <w:r w:rsidRPr="00AC140A">
        <w:rPr>
          <w:i/>
          <w:spacing w:val="36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номером</w:t>
      </w:r>
      <w:r w:rsidRPr="00AC140A">
        <w:rPr>
          <w:i/>
          <w:spacing w:val="38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позиции</w:t>
      </w:r>
      <w:r w:rsidRPr="00AC140A">
        <w:rPr>
          <w:i/>
          <w:spacing w:val="37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в</w:t>
      </w:r>
      <w:r w:rsidRPr="00AC140A">
        <w:rPr>
          <w:i/>
          <w:spacing w:val="36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федеральной</w:t>
      </w:r>
      <w:r w:rsidRPr="00AC140A">
        <w:rPr>
          <w:i/>
          <w:spacing w:val="36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выгрузке,</w:t>
      </w:r>
      <w:r w:rsidRPr="00AC140A">
        <w:rPr>
          <w:i/>
          <w:spacing w:val="-2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полученной</w:t>
      </w:r>
      <w:r w:rsidRPr="00AC140A">
        <w:rPr>
          <w:i/>
          <w:spacing w:val="40"/>
          <w:sz w:val="24"/>
          <w:lang w:val="ru-RU"/>
        </w:rPr>
        <w:t xml:space="preserve"> </w:t>
      </w:r>
      <w:r w:rsidRPr="00AC140A">
        <w:rPr>
          <w:i/>
          <w:sz w:val="24"/>
          <w:lang w:val="ru-RU"/>
        </w:rPr>
        <w:t>в резуль</w:t>
      </w:r>
      <w:r>
        <w:rPr>
          <w:i/>
          <w:sz w:val="24"/>
          <w:lang w:val="ru-RU"/>
        </w:rPr>
        <w:t>тате проведения самодиагностики.</w:t>
      </w:r>
    </w:p>
    <w:tbl>
      <w:tblPr>
        <w:tblStyle w:val="2"/>
        <w:tblpPr w:leftFromText="180" w:rightFromText="180" w:vertAnchor="text" w:horzAnchor="margin" w:tblpY="638"/>
        <w:tblW w:w="0" w:type="auto"/>
        <w:tblLayout w:type="fixed"/>
        <w:tblLook w:val="04A0"/>
      </w:tblPr>
      <w:tblGrid>
        <w:gridCol w:w="675"/>
        <w:gridCol w:w="2619"/>
        <w:gridCol w:w="2014"/>
        <w:gridCol w:w="896"/>
        <w:gridCol w:w="2126"/>
        <w:gridCol w:w="1920"/>
        <w:gridCol w:w="2793"/>
        <w:gridCol w:w="2773"/>
      </w:tblGrid>
      <w:tr w:rsidR="00CF1985" w:rsidRPr="00E1645C" w:rsidTr="00671D66">
        <w:trPr>
          <w:trHeight w:val="288"/>
          <w:tblHeader/>
        </w:trPr>
        <w:tc>
          <w:tcPr>
            <w:tcW w:w="675" w:type="dxa"/>
            <w:noWrap/>
            <w:hideMark/>
          </w:tcPr>
          <w:p w:rsidR="00CF1985" w:rsidRPr="00E1645C" w:rsidRDefault="00CF1985" w:rsidP="008316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19" w:type="dxa"/>
            <w:noWrap/>
            <w:hideMark/>
          </w:tcPr>
          <w:p w:rsidR="00CF1985" w:rsidRPr="00E1645C" w:rsidRDefault="00CF1985" w:rsidP="008316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  <w:proofErr w:type="spellEnd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014" w:type="dxa"/>
            <w:noWrap/>
            <w:hideMark/>
          </w:tcPr>
          <w:p w:rsidR="00CF1985" w:rsidRPr="00E1645C" w:rsidRDefault="00CF1985" w:rsidP="008316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  <w:proofErr w:type="spellEnd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896" w:type="dxa"/>
            <w:noWrap/>
            <w:hideMark/>
          </w:tcPr>
          <w:p w:rsidR="00CF1985" w:rsidRPr="00E1645C" w:rsidRDefault="00CF1985" w:rsidP="008316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</w:t>
            </w:r>
            <w:proofErr w:type="spellEnd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126" w:type="dxa"/>
            <w:noWrap/>
            <w:hideMark/>
          </w:tcPr>
          <w:p w:rsidR="00CF1985" w:rsidRPr="00E1645C" w:rsidRDefault="00CF1985" w:rsidP="008316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</w:t>
            </w:r>
            <w:proofErr w:type="spellEnd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условие</w:t>
            </w:r>
            <w:proofErr w:type="spellEnd"/>
          </w:p>
        </w:tc>
        <w:tc>
          <w:tcPr>
            <w:tcW w:w="1920" w:type="dxa"/>
            <w:noWrap/>
            <w:hideMark/>
          </w:tcPr>
          <w:p w:rsidR="00CF1985" w:rsidRPr="00E1645C" w:rsidRDefault="00CF1985" w:rsidP="008316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793" w:type="dxa"/>
            <w:noWrap/>
            <w:hideMark/>
          </w:tcPr>
          <w:p w:rsidR="00CF1985" w:rsidRPr="00E1645C" w:rsidRDefault="00CF1985" w:rsidP="008316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2773" w:type="dxa"/>
          </w:tcPr>
          <w:p w:rsidR="00CF1985" w:rsidRPr="00E1645C" w:rsidRDefault="00CF1985" w:rsidP="008316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</w:t>
            </w:r>
            <w:proofErr w:type="spellEnd"/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</w:t>
            </w:r>
            <w:proofErr w:type="spellEnd"/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proofErr w:type="gramStart"/>
            <w:r w:rsidRPr="00CF1985">
              <w:rPr>
                <w:rFonts w:ascii="Times New Roman" w:hAnsi="Times New Roman"/>
                <w:lang w:val="ru-RU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2014" w:type="dxa"/>
          </w:tcPr>
          <w:p w:rsidR="00CF1985" w:rsidRPr="00CF1985" w:rsidRDefault="00CF1985" w:rsidP="00831612">
            <w:pPr>
              <w:rPr>
                <w:lang w:val="ru-RU"/>
              </w:rPr>
            </w:pP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Обучающимся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Знание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-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в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а(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ов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) о сетевой форме реализации общеобразовательных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программ;наличие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2014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Знание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Создание условий для профессионального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2014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Не менее 80% педагогических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работников прошли обучение  (за три последних года) </w:t>
            </w:r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Знание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Обеспечение условий для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proofErr w:type="gramStart"/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Слабый контроль за своевременным обучением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proofErr w:type="gramStart"/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Обеспечение административного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CF1985" w:rsidRPr="00671D66" w:rsidTr="00671D66">
        <w:tc>
          <w:tcPr>
            <w:tcW w:w="675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619" w:type="dxa"/>
            <w:vMerge w:val="restart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>; ШСК) (по видам спорта)</w:t>
            </w:r>
          </w:p>
        </w:tc>
        <w:tc>
          <w:tcPr>
            <w:tcW w:w="2014" w:type="dxa"/>
            <w:vMerge w:val="restart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От 1 до 4 видов спорта в ШСК  </w:t>
            </w:r>
          </w:p>
        </w:tc>
        <w:tc>
          <w:tcPr>
            <w:tcW w:w="896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Здоровье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  <w:vMerge w:val="restart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Отсутствие сетевой формы реализации программы. 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F1985" w:rsidRPr="00671D66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Отсутствие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квалифицированных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специалистов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Организация привлечения специалистов из числа родителей, студентов вузов (4-5 курс).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F1985" w:rsidRPr="00671D66" w:rsidTr="00671D66">
        <w:tc>
          <w:tcPr>
            <w:tcW w:w="675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619" w:type="dxa"/>
            <w:vMerge w:val="restart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014" w:type="dxa"/>
            <w:vMerge w:val="restart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Менее 10%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896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Здоровье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  <w:vMerge w:val="restart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F1985" w:rsidRPr="00671D66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Привлечение специалистов из других организаций для подготовки обучающихся к участию во Всероссийском физкультурно-спортивном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комплексе «Готов к труду и обороне».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619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Реализация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дополнительных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</w:t>
            </w:r>
            <w:proofErr w:type="spellEnd"/>
          </w:p>
        </w:tc>
        <w:tc>
          <w:tcPr>
            <w:tcW w:w="2014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Творчество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талантов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F1985" w:rsidRPr="00671D66" w:rsidTr="00671D66">
        <w:tc>
          <w:tcPr>
            <w:tcW w:w="675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619" w:type="dxa"/>
            <w:vMerge w:val="restart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014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технологический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кружок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96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Творчество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талантов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CF1985">
              <w:rPr>
                <w:rFonts w:ascii="Times New Roman" w:hAnsi="Times New Roman"/>
                <w:lang w:val="ru-RU"/>
              </w:rPr>
              <w:lastRenderedPageBreak/>
              <w:t>естественно-научной</w:t>
            </w:r>
            <w:proofErr w:type="spellEnd"/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направленностей.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proofErr w:type="gramStart"/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ресурсов детских технопарков "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Кванториум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>", мобильных технопарков "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Кванториум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>", центров цифрового образования "</w:t>
            </w:r>
            <w:r>
              <w:rPr>
                <w:rFonts w:ascii="Times New Roman" w:hAnsi="Times New Roman"/>
              </w:rPr>
              <w:t>IT</w:t>
            </w:r>
            <w:r w:rsidRPr="00CF1985">
              <w:rPr>
                <w:rFonts w:ascii="Times New Roman" w:hAnsi="Times New Roman"/>
                <w:lang w:val="ru-RU"/>
              </w:rPr>
              <w:t xml:space="preserve">-куб", центров "Дом научной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коллаборации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F1985" w:rsidRPr="00671D66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Не разработана программа технологического кружка.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Разработка программы технологического кружка в рамках дополнительного образования.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Разработка программы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технологического кружка в рамках внеурочной деятельности.</w:t>
            </w:r>
          </w:p>
        </w:tc>
      </w:tr>
      <w:tr w:rsidR="00CF1985" w:rsidRPr="00671D66" w:rsidTr="00671D66">
        <w:tc>
          <w:tcPr>
            <w:tcW w:w="675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619" w:type="dxa"/>
            <w:vMerge w:val="restart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медиацентр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(телевидение, газета, журнал) и др.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)(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>критический показатель)</w:t>
            </w:r>
          </w:p>
        </w:tc>
        <w:tc>
          <w:tcPr>
            <w:tcW w:w="2014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 xml:space="preserve">3‒4 </w:t>
            </w:r>
            <w:proofErr w:type="spellStart"/>
            <w:r>
              <w:rPr>
                <w:rFonts w:ascii="Times New Roman" w:hAnsi="Times New Roman"/>
              </w:rPr>
              <w:t>объединения</w:t>
            </w:r>
            <w:proofErr w:type="spellEnd"/>
          </w:p>
        </w:tc>
        <w:tc>
          <w:tcPr>
            <w:tcW w:w="896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Творчество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Школьные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творческие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объединения</w:t>
            </w:r>
            <w:proofErr w:type="spellEnd"/>
          </w:p>
        </w:tc>
        <w:tc>
          <w:tcPr>
            <w:tcW w:w="2793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Несбалансированность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внеурочной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России.</w:t>
            </w:r>
          </w:p>
        </w:tc>
      </w:tr>
      <w:tr w:rsidR="00CF1985" w:rsidRPr="00671D66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F1985" w:rsidRPr="00671D66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Низкий уровень компетенций педагогических работников,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непозволяющий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реализовать палитру творческих объединений 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Направление запроса в ЦНППМ на формирование ИОМ для педагогов.</w:t>
            </w:r>
          </w:p>
        </w:tc>
      </w:tr>
      <w:tr w:rsidR="00CF1985" w:rsidRPr="00671D66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F1985" w:rsidRPr="00671D66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Не созданы условия для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функционирования школьных творческих объединений.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proofErr w:type="gramStart"/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Проведение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медиацентр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медиацентр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(телевидение, газета, журнал) и др.);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создания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техносферы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Организация деятельности школьных творческих объединений в сетевой форме.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медиацентр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(телевидение, газета, журнал) и др.)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proofErr w:type="gramStart"/>
            <w:r w:rsidRPr="00CF1985">
              <w:rPr>
                <w:rFonts w:ascii="Times New Roman" w:hAnsi="Times New Roman"/>
                <w:lang w:val="ru-RU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медиацентр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(телевидение, газета, журнал) и др.)</w:t>
            </w:r>
            <w:proofErr w:type="gramEnd"/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proofErr w:type="gramStart"/>
            <w:r w:rsidRPr="00CF1985">
              <w:rPr>
                <w:rFonts w:ascii="Times New Roman" w:hAnsi="Times New Roman"/>
                <w:lang w:val="ru-RU"/>
              </w:rPr>
              <w:t xml:space="preserve">Информирование, привлечение родителей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медиацентр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(телевидение, газета, журнал) и др.)</w:t>
            </w:r>
            <w:proofErr w:type="gramEnd"/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медиацентр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(телевидение, газета, журнал) и др.).</w:t>
            </w:r>
          </w:p>
        </w:tc>
      </w:tr>
      <w:tr w:rsidR="00CF1985" w:rsidRPr="00671D66" w:rsidTr="00671D66">
        <w:tc>
          <w:tcPr>
            <w:tcW w:w="675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619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Функционирование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школьного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хора</w:t>
            </w:r>
            <w:proofErr w:type="spellEnd"/>
          </w:p>
        </w:tc>
        <w:tc>
          <w:tcPr>
            <w:tcW w:w="2014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Отсутствие</w:t>
            </w:r>
            <w:proofErr w:type="spellEnd"/>
          </w:p>
        </w:tc>
        <w:tc>
          <w:tcPr>
            <w:tcW w:w="896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Творчество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Школьные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творческие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объединения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Отсутствие педагогов, работающих в школьном хоре.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</w:tc>
      </w:tr>
      <w:tr w:rsidR="00CF1985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>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Привлечение педагогов дополнительного образования  для разработки и реализации дополнительной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образовательной программы «Школьный хор».</w:t>
            </w:r>
          </w:p>
          <w:p w:rsidR="00CF1985" w:rsidRDefault="00CF1985" w:rsidP="00CF1985">
            <w:pPr>
              <w:numPr>
                <w:ilvl w:val="0"/>
                <w:numId w:val="14"/>
              </w:numPr>
            </w:pPr>
            <w:r w:rsidRPr="00CF1985">
              <w:rPr>
                <w:rFonts w:ascii="Times New Roman" w:hAnsi="Times New Roman"/>
                <w:lang w:val="ru-RU"/>
              </w:rPr>
              <w:t xml:space="preserve">Разработка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дополнительных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программы музыкальной направленности по направлению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Хоровое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пение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014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Воспитание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Организация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воспитательной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Организация  деятельности представителей родительского сообщества в Управляющем совете общеобразовательной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организации.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Реализация программ краеведения и школьного туризма</w:t>
            </w:r>
          </w:p>
        </w:tc>
        <w:tc>
          <w:tcPr>
            <w:tcW w:w="2014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Воспитание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Организация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воспитательной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proofErr w:type="gramStart"/>
            <w:r w:rsidRPr="00CF1985">
              <w:rPr>
                <w:rFonts w:ascii="Times New Roman" w:hAnsi="Times New Roman"/>
                <w:lang w:val="ru-RU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профориентационных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мероприятий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Профориентация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Сопровождение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выбора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профессии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профориентационных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мероприятий.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Участие обучающихся в моделирующих профессиональных пробах (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онлайн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) и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тестированиях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lastRenderedPageBreak/>
              <w:t>Нет</w:t>
            </w:r>
            <w:proofErr w:type="spellEnd"/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Профориентация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Сопровождение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выбора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профессии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Определение сетевых партнеров (предприятия, организации) в ближайшем окружении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Посещение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обучающимися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профессиональных проб на региональных площадках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Профориентация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Сопровождение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выбора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профессии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Отсутствует план посещения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обучающимися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профессиональных проб на региональных площадках.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Включение в план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профориентационной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Профориентация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Сопровождение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выбора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профессии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Не организована просветительская работа с родительской общественностью в части профессионального ориентирования обучающихся, кадровых потребностях современного рынка труда.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Повышение мотивации родителей (законных представителей) в профессиональном ориентировании их детей.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Проведение родительских собраний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на тему профессиональной ориентации с информированием о результатах мониторингов по востребованным профессиям в регионе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, районе, городе, селе; кадровым потребностям современного рынка труда; потребностей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обучающихся в профессиональной подготовке.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Разработка тематики родительских собраний по профессиональной ориентации.</w:t>
            </w:r>
          </w:p>
        </w:tc>
      </w:tr>
      <w:tr w:rsidR="00CF1985" w:rsidRPr="00671D66" w:rsidTr="00671D66">
        <w:tc>
          <w:tcPr>
            <w:tcW w:w="675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2619" w:type="dxa"/>
            <w:vMerge w:val="restart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014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  <w:tc>
          <w:tcPr>
            <w:tcW w:w="896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Магистральное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Профориентация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Сопровождение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выбора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профессии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Низкий уровень организации практической части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профориентационной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работы в образовательной организации.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Обеспечение участия обучающихся школы в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мультимедийной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proofErr w:type="spellStart"/>
            <w:r w:rsidRPr="00CF1985">
              <w:rPr>
                <w:rFonts w:ascii="Times New Roman" w:hAnsi="Times New Roman"/>
                <w:lang w:val="ru-RU"/>
              </w:rPr>
              <w:t>Обеспецение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CF1985" w:rsidRPr="00671D66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proofErr w:type="gramStart"/>
            <w:r w:rsidRPr="00CF1985">
              <w:rPr>
                <w:rFonts w:ascii="Times New Roman" w:hAnsi="Times New Roman"/>
                <w:lang w:val="ru-RU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  <w:proofErr w:type="gramEnd"/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Организация участия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6 – 11 класс в проекте «Билет в будущее».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Назначение куратора для реализации проекта «Билет в будущее».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Организация своевременного информирования педагогических работников, обучающихся и их родителей (законных представителей) о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мероприятиях проекта «Билет в будущее».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3%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4% </w:t>
            </w:r>
            <w:proofErr w:type="spellStart"/>
            <w:r>
              <w:rPr>
                <w:rFonts w:ascii="Times New Roman" w:hAnsi="Times New Roman"/>
              </w:rPr>
              <w:t>учителей</w:t>
            </w:r>
            <w:proofErr w:type="spellEnd"/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1920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ИОМа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>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дефицитов и потребностей.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методичсеким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сопровождением.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proofErr w:type="spellStart"/>
            <w:r w:rsidRPr="00CF1985">
              <w:rPr>
                <w:rFonts w:ascii="Times New Roman" w:hAnsi="Times New Roman"/>
                <w:lang w:val="ru-RU"/>
              </w:rPr>
              <w:t>Рзработка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Осуществление административного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контроля за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дополнительных профессиональных программ педагогического образования (за три последних года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)(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>критический показатель)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lastRenderedPageBreak/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менее</w:t>
            </w:r>
            <w:proofErr w:type="spellEnd"/>
            <w:r>
              <w:rPr>
                <w:rFonts w:ascii="Times New Roman" w:hAnsi="Times New Roman"/>
              </w:rPr>
              <w:t xml:space="preserve"> 60% </w:t>
            </w:r>
            <w:proofErr w:type="spellStart"/>
            <w:r>
              <w:rPr>
                <w:rFonts w:ascii="Times New Roman" w:hAnsi="Times New Roman"/>
              </w:rPr>
              <w:t>педагогических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работников</w:t>
            </w:r>
            <w:proofErr w:type="spellEnd"/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повышение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квалификации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Низкая доля педагогических работников, прошедших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обучение по программам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повышения квалификации, размещенным в Федеральном реестре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 xml:space="preserve">обучения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педагогических работников по программам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Организация административного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контроля за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Доля педагогических работников, прошедших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обучение по программам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повышения квалификации по инструментам ЦОС,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размещеннымв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Федеральном реестре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lastRenderedPageBreak/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менее</w:t>
            </w:r>
            <w:proofErr w:type="spellEnd"/>
            <w:r>
              <w:rPr>
                <w:rFonts w:ascii="Times New Roman" w:hAnsi="Times New Roman"/>
              </w:rPr>
              <w:t xml:space="preserve"> 50%   </w:t>
            </w:r>
            <w:proofErr w:type="spellStart"/>
            <w:r>
              <w:rPr>
                <w:rFonts w:ascii="Times New Roman" w:hAnsi="Times New Roman"/>
              </w:rPr>
              <w:t>педагогических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работников</w:t>
            </w:r>
            <w:proofErr w:type="spellEnd"/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повышение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квалификации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Низкая доля педагогических работников, прошедших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обучение по программам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повышения квалификации по инструментам ЦОС, размещенным в Федеральном реестре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обучения по программам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повышения квалификации по инструментам ЦОС.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Формирование перспективного плана повышение квалификации педагогических работников по программам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обучения педагогических работников по программам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повышения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квалификациипо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Организация административного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контроля за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Доля педагогических работников и управленческих кадров,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прошедших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обучение по программам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lastRenderedPageBreak/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менее</w:t>
            </w:r>
            <w:proofErr w:type="spellEnd"/>
            <w:r>
              <w:rPr>
                <w:rFonts w:ascii="Times New Roman" w:hAnsi="Times New Roman"/>
              </w:rPr>
              <w:t xml:space="preserve"> 60% </w:t>
            </w:r>
            <w:proofErr w:type="spellStart"/>
            <w:r>
              <w:rPr>
                <w:rFonts w:ascii="Times New Roman" w:hAnsi="Times New Roman"/>
              </w:rPr>
              <w:t>педагогических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работников</w:t>
            </w:r>
            <w:proofErr w:type="spellEnd"/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повышение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квалификации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Низкая доля педагогических работников и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управленческих кадров, прошедших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обучение по программам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Проведение мониторинга обучения педагогических работников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Обеспечение информирования о новых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обучения педагогических работников по программам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Организация административного 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контроля за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 xml:space="preserve"> организацией обучения педагогических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Участие педагогов в конкурсном движении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Участие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региональном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уровне</w:t>
            </w:r>
            <w:proofErr w:type="spellEnd"/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повышение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квалификации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Проведение мониторинга участия педагогов в конкурсном движении (за три последних года).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Повышение мотивации педагога в необходимости участия в конкурсном движении.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Формирование банка успешных «командных» педагогических и управленческих практик и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их тиражирование.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Формирование модели методического взаимодействия с другими ОО.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Создание системы наставничества,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тьюторства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>, сопровождения педагога в подготовке к профессиональному конкурсу.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Обеспечение  участия педагогов в публичных мероприятиях разных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уровней: конференциях, круглых столах, семинарах, мастер-классах и т.д.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Обеспечение формирования необходимых компетенций у педагога для участия и победы в конкурсах.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Наличие среди педагогов победителей и призеров конкурсов</w:t>
            </w:r>
          </w:p>
        </w:tc>
        <w:tc>
          <w:tcPr>
            <w:tcW w:w="2014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повышение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квалификации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Наличие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Ключевое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условие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Школьный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климат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Организация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психолого-педагогического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сопровождения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Привлечение внебюджетных сре</w:t>
            </w:r>
            <w:proofErr w:type="gramStart"/>
            <w:r w:rsidRPr="00CF1985">
              <w:rPr>
                <w:rFonts w:ascii="Times New Roman" w:hAnsi="Times New Roman"/>
                <w:lang w:val="ru-RU"/>
              </w:rPr>
              <w:t>дств с ц</w:t>
            </w:r>
            <w:proofErr w:type="gramEnd"/>
            <w:r w:rsidRPr="00CF1985">
              <w:rPr>
                <w:rFonts w:ascii="Times New Roman" w:hAnsi="Times New Roman"/>
                <w:lang w:val="ru-RU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CF1985" w:rsidRPr="00671D66" w:rsidTr="00671D66">
        <w:tc>
          <w:tcPr>
            <w:tcW w:w="675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619" w:type="dxa"/>
            <w:vMerge w:val="restart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Оснащение образовательной организации </w:t>
            </w:r>
            <w:r>
              <w:rPr>
                <w:rFonts w:ascii="Times New Roman" w:hAnsi="Times New Roman"/>
              </w:rPr>
              <w:t>IT</w:t>
            </w:r>
            <w:r w:rsidRPr="00CF1985">
              <w:rPr>
                <w:rFonts w:ascii="Times New Roman" w:hAnsi="Times New Roman"/>
                <w:lang w:val="ru-RU"/>
              </w:rPr>
              <w:t xml:space="preserve">- оборудованием в соответствии с Методическими рекомендациями по вопросам размещения оборудования,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014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lastRenderedPageBreak/>
              <w:t>Соответствует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полной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мере</w:t>
            </w:r>
            <w:proofErr w:type="spellEnd"/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896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Ключевое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условие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  <w:vMerge w:val="restart"/>
          </w:tcPr>
          <w:p w:rsidR="00CF1985" w:rsidRDefault="00CF1985" w:rsidP="00831612">
            <w:r>
              <w:rPr>
                <w:rFonts w:ascii="Times New Roman" w:hAnsi="Times New Roman"/>
              </w:rPr>
              <w:t>ЦОС (</w:t>
            </w:r>
            <w:proofErr w:type="spellStart"/>
            <w:r>
              <w:rPr>
                <w:rFonts w:ascii="Times New Roman" w:hAnsi="Times New Roman"/>
              </w:rPr>
              <w:t>поддержка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всех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активностей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>СОО.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lastRenderedPageBreak/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</w:t>
            </w:r>
            <w:r w:rsidRPr="00CF1985">
              <w:rPr>
                <w:rFonts w:ascii="Times New Roman" w:hAnsi="Times New Roman"/>
                <w:lang w:val="ru-RU"/>
              </w:rPr>
              <w:lastRenderedPageBreak/>
              <w:t xml:space="preserve">технической базой для внедрения ЦОС и обеспечить их </w:t>
            </w:r>
            <w:proofErr w:type="spellStart"/>
            <w:r w:rsidRPr="00CF1985">
              <w:rPr>
                <w:rFonts w:ascii="Times New Roman" w:hAnsi="Times New Roman"/>
                <w:lang w:val="ru-RU"/>
              </w:rPr>
              <w:t>выполенение</w:t>
            </w:r>
            <w:proofErr w:type="spellEnd"/>
            <w:r w:rsidRPr="00CF198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CF1985" w:rsidRPr="00671D66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773" w:type="dxa"/>
          </w:tcPr>
          <w:p w:rsidR="00CF1985" w:rsidRPr="00CF1985" w:rsidRDefault="00CF1985" w:rsidP="00CF1985">
            <w:pPr>
              <w:numPr>
                <w:ilvl w:val="0"/>
                <w:numId w:val="14"/>
              </w:num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F1985" w:rsidTr="00671D66">
        <w:tc>
          <w:tcPr>
            <w:tcW w:w="675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619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014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89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1920" w:type="dxa"/>
            <w:vMerge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773" w:type="dxa"/>
          </w:tcPr>
          <w:p w:rsidR="00CF1985" w:rsidRDefault="00CF1985" w:rsidP="00CF1985">
            <w:pPr>
              <w:numPr>
                <w:ilvl w:val="0"/>
                <w:numId w:val="14"/>
              </w:numPr>
            </w:pPr>
            <w:r w:rsidRPr="00CF1985">
              <w:rPr>
                <w:rFonts w:ascii="Times New Roman" w:hAnsi="Times New Roman"/>
                <w:lang w:val="ru-RU"/>
              </w:rPr>
              <w:t xml:space="preserve">Осуществление административного контроля использования оборудования. </w:t>
            </w:r>
            <w:proofErr w:type="spellStart"/>
            <w:r>
              <w:rPr>
                <w:rFonts w:ascii="Times New Roman" w:hAnsi="Times New Roman"/>
              </w:rPr>
              <w:t>Коррекция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контроля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1985" w:rsidRPr="00671D66" w:rsidTr="00671D66">
        <w:tc>
          <w:tcPr>
            <w:tcW w:w="675" w:type="dxa"/>
          </w:tcPr>
          <w:p w:rsidR="00CF1985" w:rsidRDefault="00CF1985" w:rsidP="00831612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619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014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  <w:tc>
          <w:tcPr>
            <w:tcW w:w="896" w:type="dxa"/>
          </w:tcPr>
          <w:p w:rsidR="00CF1985" w:rsidRDefault="00CF1985" w:rsidP="0083161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Ключевое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условие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0" w:type="dxa"/>
          </w:tcPr>
          <w:p w:rsidR="00CF1985" w:rsidRDefault="00CF1985" w:rsidP="00831612">
            <w:proofErr w:type="spellStart"/>
            <w:r>
              <w:rPr>
                <w:rFonts w:ascii="Times New Roman" w:hAnsi="Times New Roman"/>
              </w:rPr>
              <w:t>Реализация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государственно-общественного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управления</w:t>
            </w:r>
            <w:proofErr w:type="spellEnd"/>
          </w:p>
        </w:tc>
        <w:tc>
          <w:tcPr>
            <w:tcW w:w="2793" w:type="dxa"/>
          </w:tcPr>
          <w:p w:rsidR="00CF1985" w:rsidRPr="00CF1985" w:rsidRDefault="00CF1985" w:rsidP="00831612">
            <w:pPr>
              <w:rPr>
                <w:lang w:val="ru-RU"/>
              </w:rPr>
            </w:pPr>
            <w:r w:rsidRPr="00CF1985">
              <w:rPr>
                <w:rFonts w:ascii="Times New Roman" w:hAnsi="Times New Roman"/>
                <w:lang w:val="ru-RU"/>
              </w:rPr>
              <w:t>Управляющий совет не предусмотрен уставом общеобразовательной организации</w:t>
            </w:r>
          </w:p>
        </w:tc>
        <w:tc>
          <w:tcPr>
            <w:tcW w:w="2773" w:type="dxa"/>
          </w:tcPr>
          <w:p w:rsidR="00CF1985" w:rsidRPr="00CF1985" w:rsidRDefault="00CF1985" w:rsidP="00831612">
            <w:pPr>
              <w:rPr>
                <w:lang w:val="ru-RU"/>
              </w:rPr>
            </w:pPr>
          </w:p>
        </w:tc>
      </w:tr>
    </w:tbl>
    <w:p w:rsidR="00602806" w:rsidRDefault="00602806" w:rsidP="00AA2FF3">
      <w:pPr>
        <w:pStyle w:val="a3"/>
        <w:spacing w:before="2"/>
        <w:ind w:left="941" w:right="574"/>
        <w:jc w:val="center"/>
        <w:rPr>
          <w:b/>
        </w:rPr>
      </w:pPr>
    </w:p>
    <w:p w:rsidR="00AC140A" w:rsidRPr="00AA2FF3" w:rsidRDefault="00AC140A" w:rsidP="00AA2FF3">
      <w:pPr>
        <w:pStyle w:val="a3"/>
        <w:spacing w:before="2"/>
        <w:ind w:left="941" w:right="574"/>
        <w:jc w:val="center"/>
        <w:rPr>
          <w:b/>
        </w:rPr>
      </w:pPr>
      <w:r w:rsidRPr="00AA2FF3">
        <w:rPr>
          <w:b/>
        </w:rPr>
        <w:t>3.2.2.</w:t>
      </w:r>
      <w:r w:rsidRPr="00AA2FF3">
        <w:rPr>
          <w:b/>
          <w:spacing w:val="-6"/>
        </w:rPr>
        <w:t xml:space="preserve"> </w:t>
      </w:r>
      <w:r w:rsidRPr="00AA2FF3">
        <w:rPr>
          <w:b/>
        </w:rPr>
        <w:t>Анализ</w:t>
      </w:r>
      <w:r w:rsidRPr="00AA2FF3">
        <w:rPr>
          <w:b/>
          <w:spacing w:val="-5"/>
        </w:rPr>
        <w:t xml:space="preserve"> </w:t>
      </w:r>
      <w:r w:rsidRPr="00AA2FF3">
        <w:rPr>
          <w:b/>
        </w:rPr>
        <w:t>текущего</w:t>
      </w:r>
      <w:r w:rsidRPr="00AA2FF3">
        <w:rPr>
          <w:b/>
          <w:spacing w:val="-6"/>
        </w:rPr>
        <w:t xml:space="preserve"> </w:t>
      </w:r>
      <w:r w:rsidRPr="00AA2FF3">
        <w:rPr>
          <w:b/>
        </w:rPr>
        <w:t>состояния</w:t>
      </w:r>
      <w:r w:rsidRPr="00AA2FF3">
        <w:rPr>
          <w:b/>
          <w:spacing w:val="-6"/>
        </w:rPr>
        <w:t xml:space="preserve"> </w:t>
      </w:r>
      <w:r w:rsidRPr="00AA2FF3">
        <w:rPr>
          <w:b/>
        </w:rPr>
        <w:t>и</w:t>
      </w:r>
      <w:r w:rsidRPr="00AA2FF3">
        <w:rPr>
          <w:b/>
          <w:spacing w:val="-7"/>
        </w:rPr>
        <w:t xml:space="preserve"> </w:t>
      </w:r>
      <w:r w:rsidRPr="00AA2FF3">
        <w:rPr>
          <w:b/>
        </w:rPr>
        <w:t>перспектив</w:t>
      </w:r>
      <w:r w:rsidRPr="00AA2FF3">
        <w:rPr>
          <w:b/>
          <w:spacing w:val="-5"/>
        </w:rPr>
        <w:t xml:space="preserve"> </w:t>
      </w:r>
      <w:r w:rsidRPr="00AA2FF3">
        <w:rPr>
          <w:b/>
        </w:rPr>
        <w:t>развития</w:t>
      </w:r>
      <w:r w:rsidRPr="00AA2FF3">
        <w:rPr>
          <w:b/>
          <w:spacing w:val="-6"/>
        </w:rPr>
        <w:t xml:space="preserve"> </w:t>
      </w:r>
      <w:r w:rsidRPr="00AA2FF3">
        <w:rPr>
          <w:b/>
        </w:rPr>
        <w:t>школы. Интерпретация результатов самодиагностики: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3734"/>
        <w:gridCol w:w="460"/>
        <w:gridCol w:w="4674"/>
        <w:gridCol w:w="562"/>
        <w:gridCol w:w="5018"/>
      </w:tblGrid>
      <w:tr w:rsidR="00AC140A" w:rsidTr="00831612">
        <w:trPr>
          <w:trHeight w:val="633"/>
        </w:trPr>
        <w:tc>
          <w:tcPr>
            <w:tcW w:w="688" w:type="dxa"/>
          </w:tcPr>
          <w:p w:rsidR="00AC140A" w:rsidRDefault="00AC140A" w:rsidP="00831612">
            <w:pPr>
              <w:pStyle w:val="TableParagraph"/>
              <w:spacing w:before="158"/>
              <w:ind w:left="2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34" w:type="dxa"/>
          </w:tcPr>
          <w:p w:rsidR="00AC140A" w:rsidRDefault="00AC140A" w:rsidP="00831612">
            <w:pPr>
              <w:pStyle w:val="TableParagraph"/>
              <w:ind w:left="1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направление,</w:t>
            </w:r>
          </w:p>
          <w:p w:rsidR="00AC140A" w:rsidRDefault="00AC140A" w:rsidP="00831612">
            <w:pPr>
              <w:pStyle w:val="TableParagraph"/>
              <w:spacing w:before="42"/>
              <w:ind w:left="58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5134" w:type="dxa"/>
            <w:gridSpan w:val="2"/>
          </w:tcPr>
          <w:p w:rsidR="00AC140A" w:rsidRDefault="00AC140A" w:rsidP="00831612">
            <w:pPr>
              <w:pStyle w:val="TableParagraph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5580" w:type="dxa"/>
            <w:gridSpan w:val="2"/>
          </w:tcPr>
          <w:p w:rsidR="00AC140A" w:rsidRDefault="00AC140A" w:rsidP="00831612">
            <w:pPr>
              <w:pStyle w:val="TableParagraph"/>
              <w:spacing w:before="158"/>
              <w:ind w:left="144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C140A" w:rsidRPr="00671D66" w:rsidTr="00AA2FF3">
        <w:trPr>
          <w:trHeight w:val="704"/>
        </w:trPr>
        <w:tc>
          <w:tcPr>
            <w:tcW w:w="688" w:type="dxa"/>
          </w:tcPr>
          <w:p w:rsidR="00AC140A" w:rsidRPr="00831612" w:rsidRDefault="00602806" w:rsidP="008316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AC140A" w:rsidRPr="00831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4" w:type="dxa"/>
          </w:tcPr>
          <w:p w:rsidR="00AC140A" w:rsidRPr="00831612" w:rsidRDefault="00AC140A" w:rsidP="00831612">
            <w:pPr>
              <w:pStyle w:val="a5"/>
              <w:rPr>
                <w:rFonts w:ascii="Times New Roman" w:hAnsi="Times New Roman" w:cs="Times New Roman"/>
              </w:rPr>
            </w:pPr>
            <w:r w:rsidRPr="00831612">
              <w:rPr>
                <w:rFonts w:ascii="Times New Roman" w:hAnsi="Times New Roman" w:cs="Times New Roman"/>
                <w:spacing w:val="-2"/>
              </w:rPr>
              <w:t>Знание</w:t>
            </w:r>
          </w:p>
        </w:tc>
        <w:tc>
          <w:tcPr>
            <w:tcW w:w="460" w:type="dxa"/>
          </w:tcPr>
          <w:p w:rsidR="00AC140A" w:rsidRPr="00831612" w:rsidRDefault="00602806" w:rsidP="008316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831612" w:rsidRPr="00831612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4674" w:type="dxa"/>
          </w:tcPr>
          <w:p w:rsidR="00AC140A" w:rsidRPr="006C428F" w:rsidRDefault="00AC140A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Разработаны</w:t>
            </w:r>
            <w:r w:rsidRPr="006C428F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единые</w:t>
            </w:r>
            <w:r w:rsidRPr="006C428F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рабочие программы</w:t>
            </w:r>
            <w:r w:rsidRPr="006C428F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6C428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всем</w:t>
            </w:r>
            <w:r w:rsidRPr="006C428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предметам;</w:t>
            </w:r>
          </w:p>
          <w:p w:rsidR="00AC140A" w:rsidRPr="006C428F" w:rsidRDefault="00AC140A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spacing w:val="-2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1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Разработаны</w:t>
            </w:r>
            <w:r w:rsidRPr="006C428F">
              <w:rPr>
                <w:rFonts w:ascii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и</w:t>
            </w:r>
            <w:r w:rsidRPr="006C428F">
              <w:rPr>
                <w:rFonts w:ascii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реализуются</w:t>
            </w:r>
            <w:r w:rsidRPr="006C428F">
              <w:rPr>
                <w:rFonts w:ascii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рабочие </w:t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lastRenderedPageBreak/>
              <w:t>программы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внеурочной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деятельности</w:t>
            </w:r>
            <w:r w:rsidRPr="006C428F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не</w:t>
            </w:r>
            <w:r w:rsidRPr="006C428F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менее</w:t>
            </w:r>
            <w:r w:rsidRPr="006C428F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="00302AFA" w:rsidRPr="006C428F">
              <w:rPr>
                <w:rFonts w:ascii="Times New Roman" w:hAnsi="Times New Roman" w:cs="Times New Roman"/>
                <w:w w:val="105"/>
                <w:lang w:val="ru-RU"/>
              </w:rPr>
              <w:t>3-4</w:t>
            </w:r>
            <w:r w:rsidRPr="006C428F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часов;</w:t>
            </w:r>
          </w:p>
          <w:p w:rsidR="00AC140A" w:rsidRPr="006C428F" w:rsidRDefault="00AC140A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 xml:space="preserve">Единые подходы к составлению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расписания.</w:t>
            </w:r>
          </w:p>
          <w:p w:rsidR="00AC140A" w:rsidRPr="006C428F" w:rsidRDefault="00AC140A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6C428F">
              <w:rPr>
                <w:rFonts w:ascii="Times New Roman" w:hAnsi="Times New Roman" w:cs="Times New Roman"/>
                <w:lang w:val="ru-RU"/>
              </w:rPr>
              <w:t>В шко</w:t>
            </w:r>
            <w:r w:rsidR="00302AFA" w:rsidRPr="006C428F">
              <w:rPr>
                <w:rFonts w:ascii="Times New Roman" w:hAnsi="Times New Roman" w:cs="Times New Roman"/>
                <w:lang w:val="ru-RU"/>
              </w:rPr>
              <w:t>ле работает новый оборудованный кабинет «Центр детских инициатив»</w:t>
            </w:r>
          </w:p>
          <w:p w:rsidR="00BA49B9" w:rsidRDefault="00AC140A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BA49B9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Разработан</w:t>
            </w:r>
            <w:r w:rsidR="00302AFA" w:rsidRPr="00BA49B9">
              <w:rPr>
                <w:rFonts w:ascii="Times New Roman" w:hAnsi="Times New Roman" w:cs="Times New Roman"/>
                <w:w w:val="105"/>
                <w:lang w:val="ru-RU"/>
              </w:rPr>
              <w:t>ы</w:t>
            </w:r>
            <w:r w:rsidR="00BA49B9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локальные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нормативные</w:t>
            </w:r>
            <w:r w:rsidRPr="00BA49B9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акты</w:t>
            </w:r>
            <w:r w:rsidRPr="00BA49B9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BA49B9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 xml:space="preserve">организации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получения</w:t>
            </w:r>
            <w:r w:rsid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образования </w:t>
            </w:r>
            <w:proofErr w:type="gramStart"/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обучающимися</w:t>
            </w:r>
            <w:proofErr w:type="gramEnd"/>
            <w:r w:rsidRPr="00BA49B9">
              <w:rPr>
                <w:rFonts w:ascii="Times New Roman" w:hAnsi="Times New Roman" w:cs="Times New Roman"/>
                <w:spacing w:val="56"/>
                <w:w w:val="15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BA49B9">
              <w:rPr>
                <w:rFonts w:ascii="Times New Roman" w:hAnsi="Times New Roman" w:cs="Times New Roman"/>
                <w:spacing w:val="55"/>
                <w:w w:val="15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ОВЗ,</w:t>
            </w:r>
            <w:r w:rsidRPr="00BA49B9">
              <w:rPr>
                <w:rFonts w:ascii="Times New Roman" w:hAnsi="Times New Roman" w:cs="Times New Roman"/>
                <w:spacing w:val="56"/>
                <w:w w:val="15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="00BA49B9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инвалидностью.</w:t>
            </w:r>
            <w:r w:rsidR="00302AFA" w:rsidRPr="00BA49B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A49B9" w:rsidRPr="00BA49B9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C140A" w:rsidRPr="00BA49B9">
              <w:rPr>
                <w:rFonts w:ascii="Times New Roman" w:hAnsi="Times New Roman" w:cs="Times New Roman"/>
                <w:spacing w:val="-2"/>
                <w:lang w:val="ru-RU"/>
              </w:rPr>
              <w:t>Реализуются</w:t>
            </w:r>
            <w:r w:rsidR="00831612"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адаптированные</w:t>
            </w:r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основные </w:t>
            </w:r>
            <w:r w:rsidRPr="00BA49B9">
              <w:rPr>
                <w:rFonts w:ascii="Times New Roman" w:hAnsi="Times New Roman" w:cs="Times New Roman"/>
                <w:lang w:val="ru-RU"/>
              </w:rPr>
              <w:t>общеобразовательные программы.</w:t>
            </w:r>
          </w:p>
          <w:p w:rsidR="00BA49B9" w:rsidRPr="006C428F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 xml:space="preserve">100% наличие индивидуальных учебных планов для детей с ОВЗ,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инвалидностью.</w:t>
            </w:r>
          </w:p>
          <w:p w:rsidR="00BA49B9" w:rsidRPr="00BA49B9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BA49B9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10"/>
                <w:lang w:val="ru-RU"/>
              </w:rPr>
              <w:t>Предоставляются</w:t>
            </w:r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услуги </w:t>
            </w:r>
            <w:r w:rsidRPr="00BA49B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специалистов,</w:t>
            </w:r>
            <w:r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оказывающих </w:t>
            </w:r>
            <w:proofErr w:type="gramStart"/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необходимую психолого-педагогическую, </w:t>
            </w:r>
            <w:r w:rsidRPr="00BA49B9">
              <w:rPr>
                <w:rFonts w:ascii="Times New Roman" w:hAnsi="Times New Roman" w:cs="Times New Roman"/>
                <w:lang w:val="ru-RU"/>
              </w:rPr>
              <w:t>коррекционную помощь.</w:t>
            </w:r>
          </w:p>
          <w:p w:rsidR="00BA49B9" w:rsidRPr="00BA49B9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BA49B9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Обеспечена</w:t>
            </w:r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информационная открытость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содержания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инклюзивного образования через школьный сайт.</w:t>
            </w:r>
          </w:p>
          <w:p w:rsidR="00BA49B9" w:rsidRPr="006C428F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27"/>
                <w:lang w:val="ru-RU"/>
              </w:rPr>
              <w:t xml:space="preserve">  </w:t>
            </w:r>
            <w:r w:rsidRPr="006C428F">
              <w:rPr>
                <w:rFonts w:ascii="Times New Roman" w:hAnsi="Times New Roman" w:cs="Times New Roman"/>
                <w:lang w:val="ru-RU"/>
              </w:rPr>
              <w:t>100%</w:t>
            </w:r>
            <w:r w:rsidRPr="006C428F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обеспеченность</w:t>
            </w:r>
            <w:r w:rsidRPr="006C428F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учебниками.</w:t>
            </w:r>
          </w:p>
          <w:p w:rsidR="00BA49B9" w:rsidRPr="006C428F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10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доступности </w:t>
            </w:r>
            <w:r w:rsidRPr="006C428F">
              <w:rPr>
                <w:rFonts w:ascii="Times New Roman" w:hAnsi="Times New Roman" w:cs="Times New Roman"/>
                <w:lang w:val="ru-RU"/>
              </w:rPr>
              <w:t>архитектурной среды.</w:t>
            </w:r>
          </w:p>
          <w:p w:rsidR="00BA49B9" w:rsidRPr="006C428F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Педагогический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коллектив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 xml:space="preserve">регулярно проходит повышение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квалификации.</w:t>
            </w:r>
          </w:p>
          <w:p w:rsidR="00BA49B9" w:rsidRPr="00671D66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71D66">
              <w:rPr>
                <w:rFonts w:ascii="Times New Roman" w:hAnsi="Times New Roman" w:cs="Times New Roman"/>
                <w:lang w:val="ru-RU"/>
              </w:rPr>
              <w:t>−</w:t>
            </w:r>
            <w:r w:rsidRPr="00671D66">
              <w:rPr>
                <w:rFonts w:ascii="Times New Roman" w:hAnsi="Times New Roman" w:cs="Times New Roman"/>
                <w:spacing w:val="22"/>
                <w:lang w:val="ru-RU"/>
              </w:rPr>
              <w:t xml:space="preserve">  </w:t>
            </w:r>
            <w:r w:rsidRPr="00671D66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671D66">
              <w:rPr>
                <w:rFonts w:ascii="Times New Roman" w:hAnsi="Times New Roman" w:cs="Times New Roman"/>
                <w:spacing w:val="64"/>
                <w:lang w:val="ru-RU"/>
              </w:rPr>
              <w:t xml:space="preserve"> </w:t>
            </w:r>
            <w:r w:rsidRPr="00671D66">
              <w:rPr>
                <w:rFonts w:ascii="Times New Roman" w:hAnsi="Times New Roman" w:cs="Times New Roman"/>
                <w:lang w:val="ru-RU"/>
              </w:rPr>
              <w:t>специалистов</w:t>
            </w:r>
            <w:r w:rsidRPr="00671D66">
              <w:rPr>
                <w:rFonts w:ascii="Times New Roman" w:hAnsi="Times New Roman" w:cs="Times New Roman"/>
                <w:spacing w:val="66"/>
                <w:lang w:val="ru-RU"/>
              </w:rPr>
              <w:t xml:space="preserve"> </w:t>
            </w:r>
            <w:r w:rsidRPr="00671D66">
              <w:rPr>
                <w:rFonts w:ascii="Times New Roman" w:hAnsi="Times New Roman" w:cs="Times New Roman"/>
                <w:spacing w:val="-2"/>
                <w:lang w:val="ru-RU"/>
              </w:rPr>
              <w:t>Учреждения</w:t>
            </w:r>
          </w:p>
          <w:p w:rsidR="00AC140A" w:rsidRPr="006C428F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lang w:val="ru-RU"/>
              </w:rPr>
              <w:t>в</w:t>
            </w:r>
            <w:r w:rsidRPr="006C428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семинарах,</w:t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тренингах</w:t>
            </w:r>
            <w:r w:rsidRPr="006C428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и</w:t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5"/>
                <w:lang w:val="ru-RU"/>
              </w:rPr>
              <w:t>др.</w:t>
            </w:r>
          </w:p>
        </w:tc>
        <w:tc>
          <w:tcPr>
            <w:tcW w:w="562" w:type="dxa"/>
          </w:tcPr>
          <w:p w:rsidR="00AC140A" w:rsidRPr="00831612" w:rsidRDefault="00602806" w:rsidP="008316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lastRenderedPageBreak/>
              <w:t xml:space="preserve"> </w:t>
            </w:r>
            <w:r w:rsidR="00831612" w:rsidRPr="00831612">
              <w:rPr>
                <w:rFonts w:ascii="Times New Roman" w:hAnsi="Times New Roman" w:cs="Times New Roman"/>
                <w:spacing w:val="-5"/>
              </w:rPr>
              <w:t>37</w:t>
            </w:r>
          </w:p>
        </w:tc>
        <w:tc>
          <w:tcPr>
            <w:tcW w:w="5018" w:type="dxa"/>
          </w:tcPr>
          <w:p w:rsidR="00AC140A" w:rsidRPr="006C428F" w:rsidRDefault="00AC140A" w:rsidP="00831612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Увеличение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количества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="00831612" w:rsidRPr="006C428F">
              <w:rPr>
                <w:rFonts w:ascii="Times New Roman" w:hAnsi="Times New Roman" w:cs="Times New Roman"/>
                <w:spacing w:val="-2"/>
                <w:lang w:val="ru-RU"/>
              </w:rPr>
              <w:t>часов внеурочной деятельности.</w:t>
            </w:r>
          </w:p>
          <w:p w:rsidR="00831612" w:rsidRPr="006C428F" w:rsidRDefault="00831612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31612">
              <w:rPr>
                <w:rFonts w:ascii="Times New Roman" w:hAnsi="Times New Roman" w:cs="Times New Roman"/>
                <w:lang w:val="ru-RU"/>
              </w:rPr>
              <w:t xml:space="preserve">Обеспечение реализации и контроль качества </w:t>
            </w:r>
            <w:r w:rsidRPr="00831612">
              <w:rPr>
                <w:rFonts w:ascii="Times New Roman" w:hAnsi="Times New Roman" w:cs="Times New Roman"/>
                <w:lang w:val="ru-RU"/>
              </w:rPr>
              <w:lastRenderedPageBreak/>
              <w:t>результатов общеобразовательных программ, реализуемых в сетевой форме.</w:t>
            </w:r>
          </w:p>
          <w:p w:rsidR="00AC140A" w:rsidRPr="006C428F" w:rsidRDefault="00831612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</w:tr>
    </w:tbl>
    <w:p w:rsidR="00AC140A" w:rsidRPr="006C428F" w:rsidRDefault="00AC140A" w:rsidP="00831612">
      <w:pPr>
        <w:pStyle w:val="a5"/>
        <w:rPr>
          <w:rFonts w:ascii="Times New Roman" w:hAnsi="Times New Roman" w:cs="Times New Roman"/>
          <w:sz w:val="2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3734"/>
        <w:gridCol w:w="460"/>
        <w:gridCol w:w="4674"/>
        <w:gridCol w:w="562"/>
        <w:gridCol w:w="5018"/>
      </w:tblGrid>
      <w:tr w:rsidR="00AC140A" w:rsidRPr="00671D66" w:rsidTr="00831612">
        <w:trPr>
          <w:trHeight w:val="2496"/>
        </w:trPr>
        <w:tc>
          <w:tcPr>
            <w:tcW w:w="688" w:type="dxa"/>
          </w:tcPr>
          <w:p w:rsidR="00AC140A" w:rsidRPr="00831612" w:rsidRDefault="00602806" w:rsidP="008316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AC140A" w:rsidRPr="00831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4" w:type="dxa"/>
          </w:tcPr>
          <w:p w:rsidR="00AC140A" w:rsidRPr="00831612" w:rsidRDefault="00AC140A" w:rsidP="00831612">
            <w:pPr>
              <w:pStyle w:val="a5"/>
              <w:rPr>
                <w:rFonts w:ascii="Times New Roman" w:hAnsi="Times New Roman" w:cs="Times New Roman"/>
              </w:rPr>
            </w:pPr>
            <w:r w:rsidRPr="00831612">
              <w:rPr>
                <w:rFonts w:ascii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460" w:type="dxa"/>
          </w:tcPr>
          <w:p w:rsidR="00AC140A" w:rsidRPr="00831612" w:rsidRDefault="00AC140A" w:rsidP="00831612">
            <w:pPr>
              <w:pStyle w:val="a5"/>
              <w:rPr>
                <w:rFonts w:ascii="Times New Roman" w:hAnsi="Times New Roman" w:cs="Times New Roman"/>
              </w:rPr>
            </w:pPr>
            <w:r w:rsidRPr="00831612">
              <w:rPr>
                <w:rFonts w:ascii="Times New Roman" w:hAnsi="Times New Roman" w:cs="Times New Roman"/>
                <w:spacing w:val="-5"/>
              </w:rPr>
              <w:t>1</w:t>
            </w:r>
            <w:r w:rsidR="00831612" w:rsidRPr="00831612">
              <w:rPr>
                <w:rFonts w:ascii="Times New Roman" w:hAnsi="Times New Roman" w:cs="Times New Roman"/>
                <w:spacing w:val="-5"/>
              </w:rPr>
              <w:t>6</w:t>
            </w:r>
          </w:p>
        </w:tc>
        <w:tc>
          <w:tcPr>
            <w:tcW w:w="4674" w:type="dxa"/>
          </w:tcPr>
          <w:p w:rsidR="00AC140A" w:rsidRPr="006C428F" w:rsidRDefault="00AC140A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-22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Разработаны</w:t>
            </w:r>
            <w:r w:rsidRPr="006C428F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6C428F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реализуются</w:t>
            </w:r>
            <w:r w:rsidRPr="006C428F">
              <w:rPr>
                <w:rFonts w:ascii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 xml:space="preserve">Рабочая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программа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воспитания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14"/>
                <w:w w:val="105"/>
                <w:lang w:val="ru-RU"/>
              </w:rPr>
              <w:t xml:space="preserve">и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календарный</w:t>
            </w:r>
            <w:r w:rsidRPr="006C428F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план</w:t>
            </w:r>
            <w:r w:rsidRPr="006C428F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 xml:space="preserve">воспитательной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работы.</w:t>
            </w:r>
          </w:p>
          <w:p w:rsidR="00AC140A" w:rsidRPr="006C428F" w:rsidRDefault="00AC140A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 xml:space="preserve">Разработан план работы с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родителями.</w:t>
            </w:r>
          </w:p>
          <w:p w:rsidR="00AC140A" w:rsidRPr="00671D66" w:rsidRDefault="00AC140A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71D66">
              <w:rPr>
                <w:rFonts w:ascii="Times New Roman" w:hAnsi="Times New Roman" w:cs="Times New Roman"/>
                <w:lang w:val="ru-RU"/>
              </w:rPr>
              <w:t>−</w:t>
            </w:r>
            <w:r w:rsidRPr="00671D66">
              <w:rPr>
                <w:rFonts w:ascii="Times New Roman" w:hAnsi="Times New Roman" w:cs="Times New Roman"/>
                <w:spacing w:val="24"/>
                <w:lang w:val="ru-RU"/>
              </w:rPr>
              <w:t xml:space="preserve">  </w:t>
            </w:r>
            <w:r w:rsidRPr="00671D66">
              <w:rPr>
                <w:rFonts w:ascii="Times New Roman" w:hAnsi="Times New Roman" w:cs="Times New Roman"/>
                <w:lang w:val="ru-RU"/>
              </w:rPr>
              <w:t>Имеется</w:t>
            </w:r>
            <w:r w:rsidRPr="00671D66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671D66">
              <w:rPr>
                <w:rFonts w:ascii="Times New Roman" w:hAnsi="Times New Roman" w:cs="Times New Roman"/>
                <w:lang w:val="ru-RU"/>
              </w:rPr>
              <w:t>комплект</w:t>
            </w:r>
            <w:r w:rsidRPr="00671D66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proofErr w:type="gramStart"/>
            <w:r w:rsidRPr="00671D66">
              <w:rPr>
                <w:rFonts w:ascii="Times New Roman" w:hAnsi="Times New Roman" w:cs="Times New Roman"/>
                <w:spacing w:val="-2"/>
                <w:lang w:val="ru-RU"/>
              </w:rPr>
              <w:t>государственной</w:t>
            </w:r>
            <w:proofErr w:type="gramEnd"/>
          </w:p>
          <w:p w:rsidR="00831612" w:rsidRPr="006C428F" w:rsidRDefault="00AC140A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символики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(флаг,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герб),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4"/>
                <w:lang w:val="ru-RU"/>
              </w:rPr>
              <w:t>гимн</w:t>
            </w:r>
            <w:r w:rsidR="00831612"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 школы.</w:t>
            </w:r>
          </w:p>
          <w:p w:rsidR="00831612" w:rsidRPr="006C428F" w:rsidRDefault="00831612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10"/>
                <w:lang w:val="ru-RU"/>
              </w:rPr>
              <w:t>Открыто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Первичное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отделение </w:t>
            </w:r>
            <w:r w:rsidRPr="006C428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РДДМ.</w:t>
            </w:r>
          </w:p>
          <w:p w:rsidR="00831612" w:rsidRPr="006C428F" w:rsidRDefault="00831612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Молодежное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добровольческое </w:t>
            </w:r>
            <w:r w:rsidRPr="006C428F">
              <w:rPr>
                <w:rFonts w:ascii="Times New Roman" w:hAnsi="Times New Roman" w:cs="Times New Roman"/>
                <w:lang w:val="ru-RU"/>
              </w:rPr>
              <w:t>объединение</w:t>
            </w:r>
            <w:r w:rsidRPr="006C428F">
              <w:rPr>
                <w:rFonts w:ascii="Times New Roman" w:hAnsi="Times New Roman" w:cs="Times New Roman"/>
                <w:spacing w:val="76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патриотический</w:t>
            </w:r>
            <w:r w:rsidRPr="006C428F">
              <w:rPr>
                <w:rFonts w:ascii="Times New Roman" w:hAnsi="Times New Roman" w:cs="Times New Roman"/>
                <w:spacing w:val="79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4"/>
                <w:lang w:val="ru-RU"/>
              </w:rPr>
              <w:t>клуб</w:t>
            </w:r>
          </w:p>
          <w:p w:rsidR="00831612" w:rsidRPr="00BA49B9" w:rsidRDefault="00831612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BA49B9">
              <w:rPr>
                <w:rFonts w:ascii="Times New Roman" w:hAnsi="Times New Roman" w:cs="Times New Roman"/>
                <w:spacing w:val="63"/>
                <w:w w:val="12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10"/>
                <w:lang w:val="ru-RU"/>
              </w:rPr>
              <w:t>Совет</w:t>
            </w:r>
            <w:r w:rsidRPr="00BA49B9">
              <w:rPr>
                <w:rFonts w:ascii="Times New Roman" w:hAnsi="Times New Roman" w:cs="Times New Roman"/>
                <w:spacing w:val="-12"/>
                <w:w w:val="110"/>
                <w:lang w:val="ru-RU"/>
              </w:rPr>
              <w:t xml:space="preserve"> </w:t>
            </w:r>
            <w:proofErr w:type="gramStart"/>
            <w:r w:rsidRPr="00BA49B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обучающихся</w:t>
            </w:r>
            <w:proofErr w:type="gramEnd"/>
            <w:r w:rsidRPr="00BA49B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.</w:t>
            </w:r>
          </w:p>
          <w:p w:rsidR="00831612" w:rsidRPr="00BA49B9" w:rsidRDefault="00831612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lastRenderedPageBreak/>
              <w:t>−</w:t>
            </w:r>
            <w:r w:rsidRPr="00BA49B9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Регулярное</w:t>
            </w:r>
            <w:r w:rsidR="00BA49B9">
              <w:rPr>
                <w:rFonts w:ascii="Times New Roman" w:hAnsi="Times New Roman" w:cs="Times New Roman"/>
                <w:lang w:val="ru-RU"/>
              </w:rPr>
              <w:tab/>
              <w:t>п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овышение квалификации</w:t>
            </w:r>
            <w:r w:rsidR="00BA49B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педагогических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работников</w:t>
            </w:r>
            <w:r w:rsidRPr="00BA49B9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в сфере</w:t>
            </w:r>
            <w:r w:rsidRPr="00BA49B9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воспитания.</w:t>
            </w:r>
          </w:p>
          <w:p w:rsidR="00831612" w:rsidRPr="00BA49B9" w:rsidRDefault="00831612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lang w:val="ru-RU"/>
              </w:rPr>
              <w:t>−</w:t>
            </w:r>
            <w:r w:rsidRPr="00BA49B9">
              <w:rPr>
                <w:rFonts w:ascii="Times New Roman" w:hAnsi="Times New Roman" w:cs="Times New Roman"/>
                <w:spacing w:val="28"/>
                <w:lang w:val="ru-RU"/>
              </w:rPr>
              <w:t xml:space="preserve">  </w:t>
            </w:r>
            <w:r w:rsidRPr="00BA49B9">
              <w:rPr>
                <w:rFonts w:ascii="Times New Roman" w:hAnsi="Times New Roman" w:cs="Times New Roman"/>
                <w:lang w:val="ru-RU"/>
              </w:rPr>
              <w:t>Проект</w:t>
            </w:r>
            <w:r w:rsidRPr="00BA49B9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>«Орлята</w:t>
            </w:r>
            <w:r w:rsidRPr="00BA49B9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России».</w:t>
            </w:r>
          </w:p>
          <w:p w:rsidR="00831612" w:rsidRPr="00BA49B9" w:rsidRDefault="00831612" w:rsidP="00831612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BA49B9">
              <w:rPr>
                <w:rFonts w:ascii="Times New Roman" w:hAnsi="Times New Roman" w:cs="Times New Roman"/>
                <w:lang w:val="ru-RU"/>
              </w:rPr>
              <w:t>−</w:t>
            </w:r>
            <w:r w:rsidRPr="00BA49B9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>Молодежное добровольческое (волонтерское) объединение</w:t>
            </w:r>
            <w:r w:rsidR="00BA49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«Заря</w:t>
            </w:r>
            <w:r w:rsidRPr="00BA49B9">
              <w:rPr>
                <w:rFonts w:ascii="Times New Roman" w:hAnsi="Times New Roman" w:cs="Times New Roman"/>
                <w:b/>
                <w:spacing w:val="-2"/>
                <w:lang w:val="ru-RU"/>
              </w:rPr>
              <w:t>»</w:t>
            </w:r>
          </w:p>
          <w:p w:rsidR="00831612" w:rsidRPr="006C428F" w:rsidRDefault="00831612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 xml:space="preserve">Реализация курсов внеурочной деятельности: «Разговоры о </w:t>
            </w:r>
            <w:proofErr w:type="gramStart"/>
            <w:r w:rsidRPr="006C428F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6C428F">
              <w:rPr>
                <w:rFonts w:ascii="Times New Roman" w:hAnsi="Times New Roman" w:cs="Times New Roman"/>
                <w:lang w:val="ru-RU"/>
              </w:rPr>
              <w:t>»,</w:t>
            </w:r>
            <w:r w:rsidRPr="006C428F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«Основы безопасности и защиты Родины»,</w:t>
            </w:r>
          </w:p>
          <w:p w:rsidR="00831612" w:rsidRPr="00BA49B9" w:rsidRDefault="00831612" w:rsidP="00831612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BA49B9">
              <w:rPr>
                <w:rFonts w:ascii="Times New Roman" w:hAnsi="Times New Roman" w:cs="Times New Roman"/>
                <w:lang w:val="ru-RU"/>
              </w:rPr>
              <w:t xml:space="preserve">«Финансовая </w:t>
            </w:r>
            <w:proofErr w:type="spellStart"/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грам</w:t>
            </w:r>
            <w:r w:rsidR="00BA49B9">
              <w:rPr>
                <w:rFonts w:ascii="Times New Roman" w:hAnsi="Times New Roman" w:cs="Times New Roman"/>
                <w:spacing w:val="-2"/>
                <w:lang w:val="ru-RU"/>
              </w:rPr>
              <w:t>м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отность</w:t>
            </w:r>
            <w:proofErr w:type="spellEnd"/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»,</w:t>
            </w:r>
            <w:r w:rsid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BA49B9">
              <w:rPr>
                <w:rFonts w:ascii="Times New Roman" w:hAnsi="Times New Roman" w:cs="Times New Roman"/>
                <w:lang w:val="ru-RU"/>
              </w:rPr>
              <w:t>Семьеведение</w:t>
            </w:r>
            <w:proofErr w:type="spellEnd"/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»,</w:t>
            </w:r>
          </w:p>
          <w:p w:rsidR="00831612" w:rsidRPr="00BA49B9" w:rsidRDefault="00831612" w:rsidP="00831612">
            <w:pPr>
              <w:pStyle w:val="a5"/>
              <w:rPr>
                <w:rFonts w:ascii="Times New Roman" w:hAnsi="Times New Roman" w:cs="Times New Roman"/>
                <w:w w:val="120"/>
                <w:lang w:val="ru-RU"/>
              </w:rPr>
            </w:pPr>
            <w:r w:rsidRPr="00BA49B9">
              <w:rPr>
                <w:rFonts w:ascii="Times New Roman" w:hAnsi="Times New Roman" w:cs="Times New Roman"/>
                <w:lang w:val="ru-RU"/>
              </w:rPr>
              <w:t>«История</w:t>
            </w:r>
            <w:r w:rsidRPr="00BA49B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>родного</w:t>
            </w:r>
            <w:r w:rsidRPr="00BA49B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края»,</w:t>
            </w:r>
            <w:r w:rsid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 xml:space="preserve">    «Самопознание»</w:t>
            </w:r>
            <w:r w:rsidR="00BA49B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31612" w:rsidRPr="006C428F" w:rsidRDefault="00831612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6C428F">
              <w:rPr>
                <w:rFonts w:ascii="Times New Roman" w:hAnsi="Times New Roman" w:cs="Times New Roman"/>
                <w:lang w:val="ru-RU"/>
              </w:rPr>
              <w:t>Объединения</w:t>
            </w:r>
            <w:r w:rsidRPr="006C428F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 xml:space="preserve">дополнительного образования: </w:t>
            </w:r>
            <w:proofErr w:type="gramStart"/>
            <w:r w:rsidRPr="006C428F">
              <w:rPr>
                <w:rFonts w:ascii="Times New Roman" w:hAnsi="Times New Roman" w:cs="Times New Roman"/>
                <w:lang w:val="ru-RU"/>
              </w:rPr>
              <w:t>«Музыкальный калейдоскоп», танцевальный коллектив «Калинка», «Основы кулинарии», «</w:t>
            </w:r>
            <w:proofErr w:type="spellStart"/>
            <w:r w:rsidRPr="006C428F">
              <w:rPr>
                <w:rFonts w:ascii="Times New Roman" w:hAnsi="Times New Roman" w:cs="Times New Roman"/>
                <w:lang w:val="ru-RU"/>
              </w:rPr>
              <w:t>Интерьеная</w:t>
            </w:r>
            <w:proofErr w:type="spellEnd"/>
            <w:r w:rsidRPr="006C428F">
              <w:rPr>
                <w:rFonts w:ascii="Times New Roman" w:hAnsi="Times New Roman" w:cs="Times New Roman"/>
                <w:lang w:val="ru-RU"/>
              </w:rPr>
              <w:t xml:space="preserve"> кукла», «</w:t>
            </w:r>
            <w:proofErr w:type="spellStart"/>
            <w:r w:rsidRPr="006C428F">
              <w:rPr>
                <w:rFonts w:ascii="Times New Roman" w:hAnsi="Times New Roman" w:cs="Times New Roman"/>
                <w:lang w:val="ru-RU"/>
              </w:rPr>
              <w:t>Декупаж</w:t>
            </w:r>
            <w:proofErr w:type="spellEnd"/>
            <w:r w:rsidRPr="006C428F">
              <w:rPr>
                <w:rFonts w:ascii="Times New Roman" w:hAnsi="Times New Roman" w:cs="Times New Roman"/>
                <w:lang w:val="ru-RU"/>
              </w:rPr>
              <w:t xml:space="preserve"> и декорирование», «Белая ладья», «Хозяин в доме», «Деревянный завиток», «Компьютерная грамотность»</w:t>
            </w:r>
            <w:proofErr w:type="gramEnd"/>
          </w:p>
          <w:p w:rsidR="00AC140A" w:rsidRPr="00BA49B9" w:rsidRDefault="00831612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Систематическое</w:t>
            </w:r>
            <w:r w:rsidRPr="00BA49B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участие</w:t>
            </w:r>
            <w:r w:rsidRPr="00BA49B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 xml:space="preserve">в 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конкурсах,</w:t>
            </w:r>
            <w:r w:rsidR="00BA49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фестивалях, </w:t>
            </w:r>
            <w:r w:rsid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олимпиадах,</w:t>
            </w:r>
            <w:r w:rsidRPr="00BA49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конференциях </w:t>
            </w:r>
            <w:r w:rsidRPr="00BA49B9">
              <w:rPr>
                <w:rFonts w:ascii="Times New Roman" w:hAnsi="Times New Roman" w:cs="Times New Roman"/>
                <w:lang w:val="ru-RU"/>
              </w:rPr>
              <w:t xml:space="preserve">различных уровней – от </w:t>
            </w:r>
            <w:proofErr w:type="gramStart"/>
            <w:r w:rsidRPr="00BA49B9">
              <w:rPr>
                <w:rFonts w:ascii="Times New Roman" w:hAnsi="Times New Roman" w:cs="Times New Roman"/>
                <w:lang w:val="ru-RU"/>
              </w:rPr>
              <w:t>муниципального</w:t>
            </w:r>
            <w:proofErr w:type="gramEnd"/>
            <w:r w:rsidRPr="00BA49B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>до</w:t>
            </w:r>
            <w:r w:rsidRPr="00BA49B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всероссийского.</w:t>
            </w:r>
          </w:p>
        </w:tc>
        <w:tc>
          <w:tcPr>
            <w:tcW w:w="562" w:type="dxa"/>
          </w:tcPr>
          <w:p w:rsidR="00AC140A" w:rsidRPr="00831612" w:rsidRDefault="00831612" w:rsidP="00831612">
            <w:pPr>
              <w:pStyle w:val="a5"/>
              <w:rPr>
                <w:rFonts w:ascii="Times New Roman" w:hAnsi="Times New Roman" w:cs="Times New Roman"/>
              </w:rPr>
            </w:pPr>
            <w:r w:rsidRPr="00831612">
              <w:rPr>
                <w:rFonts w:ascii="Times New Roman" w:hAnsi="Times New Roman" w:cs="Times New Roman"/>
                <w:spacing w:val="-5"/>
              </w:rPr>
              <w:lastRenderedPageBreak/>
              <w:t>19</w:t>
            </w:r>
          </w:p>
        </w:tc>
        <w:tc>
          <w:tcPr>
            <w:tcW w:w="5018" w:type="dxa"/>
          </w:tcPr>
          <w:p w:rsidR="00AC140A" w:rsidRPr="006C428F" w:rsidRDefault="00AC140A" w:rsidP="0083161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Увеличение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4"/>
                <w:lang w:val="ru-RU"/>
              </w:rPr>
              <w:t>доли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охвата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обучающихся</w:t>
            </w:r>
            <w:proofErr w:type="gramEnd"/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6C428F">
              <w:rPr>
                <w:rFonts w:ascii="Times New Roman" w:hAnsi="Times New Roman" w:cs="Times New Roman"/>
                <w:lang w:val="ru-RU"/>
              </w:rPr>
              <w:t xml:space="preserve">принимающих активное участие в РДДМ </w:t>
            </w:r>
            <w:r w:rsidR="00831612" w:rsidRPr="006C428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AC140A" w:rsidRDefault="00AC140A" w:rsidP="00AC140A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3734"/>
        <w:gridCol w:w="460"/>
        <w:gridCol w:w="4674"/>
        <w:gridCol w:w="562"/>
        <w:gridCol w:w="5018"/>
      </w:tblGrid>
      <w:tr w:rsidR="00AC140A" w:rsidRPr="00671D66" w:rsidTr="00831612">
        <w:trPr>
          <w:trHeight w:val="5348"/>
        </w:trPr>
        <w:tc>
          <w:tcPr>
            <w:tcW w:w="688" w:type="dxa"/>
          </w:tcPr>
          <w:p w:rsidR="00AC140A" w:rsidRPr="00BA49B9" w:rsidRDefault="00602806" w:rsidP="00BA49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</w:t>
            </w:r>
            <w:r w:rsidR="00AC140A" w:rsidRPr="00BA4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4" w:type="dxa"/>
          </w:tcPr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</w:rPr>
            </w:pPr>
            <w:r w:rsidRPr="00BA49B9">
              <w:rPr>
                <w:rFonts w:ascii="Times New Roman" w:hAnsi="Times New Roman" w:cs="Times New Roman"/>
                <w:spacing w:val="-2"/>
              </w:rPr>
              <w:t>Здоровье</w:t>
            </w:r>
          </w:p>
        </w:tc>
        <w:tc>
          <w:tcPr>
            <w:tcW w:w="460" w:type="dxa"/>
          </w:tcPr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</w:rPr>
            </w:pPr>
            <w:r w:rsidRPr="00BA49B9">
              <w:rPr>
                <w:rFonts w:ascii="Times New Roman" w:hAnsi="Times New Roman" w:cs="Times New Roman"/>
                <w:spacing w:val="-5"/>
              </w:rPr>
              <w:t>2</w:t>
            </w:r>
            <w:r w:rsidR="00BA49B9" w:rsidRPr="00BA49B9">
              <w:rPr>
                <w:rFonts w:ascii="Times New Roman" w:hAnsi="Times New Roman" w:cs="Times New Roman"/>
                <w:spacing w:val="-5"/>
              </w:rPr>
              <w:t>1</w:t>
            </w:r>
          </w:p>
        </w:tc>
        <w:tc>
          <w:tcPr>
            <w:tcW w:w="4674" w:type="dxa"/>
          </w:tcPr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lang w:val="ru-RU"/>
              </w:rPr>
              <w:t>−</w:t>
            </w:r>
            <w:r w:rsidRPr="00BA49B9">
              <w:rPr>
                <w:rFonts w:ascii="Times New Roman" w:hAnsi="Times New Roman" w:cs="Times New Roman"/>
                <w:spacing w:val="28"/>
                <w:lang w:val="ru-RU"/>
              </w:rPr>
              <w:t xml:space="preserve">  </w:t>
            </w:r>
            <w:r w:rsidRPr="00BA49B9">
              <w:rPr>
                <w:rFonts w:ascii="Times New Roman" w:hAnsi="Times New Roman" w:cs="Times New Roman"/>
                <w:lang w:val="ru-RU"/>
              </w:rPr>
              <w:t>Ежегодн</w:t>
            </w:r>
            <w:r w:rsidR="00BA49B9" w:rsidRPr="00BA49B9">
              <w:rPr>
                <w:rFonts w:ascii="Times New Roman" w:hAnsi="Times New Roman" w:cs="Times New Roman"/>
                <w:lang w:val="ru-RU"/>
              </w:rPr>
              <w:t xml:space="preserve">ая диспансеризация </w:t>
            </w:r>
            <w:proofErr w:type="gramStart"/>
            <w:r w:rsidR="00BA49B9" w:rsidRPr="00BA49B9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BA49B9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Единые</w:t>
            </w:r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подходы</w:t>
            </w:r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spacing w:val="-12"/>
                <w:w w:val="105"/>
                <w:lang w:val="ru-RU"/>
              </w:rPr>
              <w:t xml:space="preserve">к </w:t>
            </w:r>
            <w:r w:rsidR="00BA49B9">
              <w:rPr>
                <w:rFonts w:ascii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spellStart"/>
            <w:r w:rsidR="00BA49B9">
              <w:rPr>
                <w:rFonts w:ascii="Times New Roman" w:hAnsi="Times New Roman" w:cs="Times New Roman"/>
                <w:spacing w:val="-12"/>
                <w:w w:val="105"/>
                <w:lang w:val="ru-RU"/>
              </w:rPr>
              <w:t>з</w:t>
            </w:r>
            <w:r w:rsidRPr="00BA49B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доровьесбережению</w:t>
            </w:r>
            <w:proofErr w:type="spellEnd"/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4"/>
                <w:w w:val="80"/>
                <w:lang w:val="ru-RU"/>
              </w:rPr>
              <w:t>в</w:t>
            </w:r>
            <w:r w:rsidR="00BA49B9">
              <w:rPr>
                <w:rFonts w:ascii="Times New Roman" w:hAnsi="Times New Roman" w:cs="Times New Roman"/>
                <w:spacing w:val="-24"/>
                <w:w w:val="8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8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 xml:space="preserve">соответствии с </w:t>
            </w:r>
            <w:proofErr w:type="spellStart"/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СанПин</w:t>
            </w:r>
            <w:proofErr w:type="spellEnd"/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 xml:space="preserve">Проведение в течение учебного </w:t>
            </w:r>
            <w:r w:rsidRPr="006C428F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года</w:t>
            </w:r>
          </w:p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lang w:val="ru-RU"/>
              </w:rPr>
              <w:t xml:space="preserve">мероприятий по привитию ЗОЖ, по профилактике </w:t>
            </w:r>
            <w:proofErr w:type="spellStart"/>
            <w:r w:rsidRPr="00BA49B9">
              <w:rPr>
                <w:rFonts w:ascii="Times New Roman" w:hAnsi="Times New Roman" w:cs="Times New Roman"/>
                <w:lang w:val="ru-RU"/>
              </w:rPr>
              <w:t>табакокурения</w:t>
            </w:r>
            <w:proofErr w:type="spellEnd"/>
            <w:r w:rsidRPr="00BA49B9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употребления</w:t>
            </w:r>
            <w:r w:rsidR="00BA49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наркотических средств.</w:t>
            </w:r>
          </w:p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Единые подходы к организации и контролю горячего питания - обеспечение горячим питанием всех обучающихся школы.</w:t>
            </w:r>
          </w:p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10"/>
                <w:lang w:val="ru-RU"/>
              </w:rPr>
              <w:t>Медицинское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сопровождение, </w:t>
            </w:r>
            <w:r w:rsidRPr="006C428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вакцинация.</w:t>
            </w:r>
          </w:p>
          <w:p w:rsidR="00BA49B9" w:rsidRPr="00BA49B9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2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BA49B9">
              <w:rPr>
                <w:rFonts w:ascii="Times New Roman" w:hAnsi="Times New Roman" w:cs="Times New Roman"/>
                <w:spacing w:val="16"/>
                <w:w w:val="120"/>
                <w:lang w:val="ru-RU"/>
              </w:rPr>
              <w:t xml:space="preserve">  </w:t>
            </w:r>
            <w:r w:rsidRPr="00BA49B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Школьный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спортивный</w:t>
            </w:r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клуб</w:t>
            </w:r>
          </w:p>
          <w:p w:rsidR="00BA49B9" w:rsidRPr="00BA49B9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«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Олимпия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»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  <w:p w:rsidR="00BA49B9" w:rsidRPr="00BA49B9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BA49B9">
              <w:rPr>
                <w:rFonts w:ascii="Times New Roman" w:hAnsi="Times New Roman" w:cs="Times New Roman"/>
                <w:lang w:val="ru-RU"/>
              </w:rPr>
              <w:t>Активное</w:t>
            </w:r>
            <w:r w:rsidRPr="00BA49B9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BA49B9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>в</w:t>
            </w:r>
            <w:r w:rsidRPr="00BA49B9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 xml:space="preserve">движении ВФСК «ГТО» - обучающиеся школы сдают нормативы и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получают</w:t>
            </w:r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знаки</w:t>
            </w:r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spacing w:val="-4"/>
                <w:lang w:val="ru-RU"/>
              </w:rPr>
              <w:t xml:space="preserve">ГТО, </w:t>
            </w:r>
            <w:r w:rsidRPr="00BA49B9">
              <w:rPr>
                <w:rFonts w:ascii="Times New Roman" w:hAnsi="Times New Roman" w:cs="Times New Roman"/>
                <w:lang w:val="ru-RU"/>
              </w:rPr>
              <w:t xml:space="preserve">соответствующие их возрастной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категории.</w:t>
            </w:r>
          </w:p>
          <w:p w:rsidR="00BA49B9" w:rsidRPr="006C428F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25"/>
                <w:lang w:val="ru-RU"/>
              </w:rPr>
              <w:t xml:space="preserve">  </w:t>
            </w:r>
            <w:r w:rsidRPr="006C428F">
              <w:rPr>
                <w:rFonts w:ascii="Times New Roman" w:hAnsi="Times New Roman" w:cs="Times New Roman"/>
                <w:lang w:val="ru-RU"/>
              </w:rPr>
              <w:t>Наличие</w:t>
            </w:r>
            <w:r w:rsidRPr="006C428F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психологической</w:t>
            </w:r>
            <w:r w:rsidRPr="006C428F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службы.</w:t>
            </w:r>
          </w:p>
          <w:p w:rsidR="00AC140A" w:rsidRPr="00BA49B9" w:rsidRDefault="00BA49B9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BA49B9">
              <w:rPr>
                <w:rFonts w:ascii="Times New Roman" w:hAnsi="Times New Roman" w:cs="Times New Roman"/>
                <w:spacing w:val="29"/>
                <w:w w:val="12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Участие</w:t>
            </w:r>
            <w:r w:rsidRPr="00BA49B9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  <w:r w:rsidRPr="00BA49B9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A49B9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 xml:space="preserve">массовых </w:t>
            </w:r>
            <w:r w:rsidRPr="00BA49B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физкультурно-спортивных </w:t>
            </w:r>
            <w:r w:rsidRPr="00BA49B9">
              <w:rPr>
                <w:rFonts w:ascii="Times New Roman" w:hAnsi="Times New Roman" w:cs="Times New Roman"/>
                <w:lang w:val="ru-RU"/>
              </w:rPr>
              <w:t>мероприятиях</w:t>
            </w:r>
            <w:r w:rsidRPr="00BA49B9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BA49B9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>уровне</w:t>
            </w:r>
            <w:proofErr w:type="gramStart"/>
            <w:r w:rsidRPr="00BA49B9">
              <w:rPr>
                <w:rFonts w:ascii="Times New Roman" w:hAnsi="Times New Roman" w:cs="Times New Roman"/>
                <w:lang w:val="ru-RU"/>
              </w:rPr>
              <w:t>й-</w:t>
            </w:r>
            <w:proofErr w:type="gramEnd"/>
            <w:r w:rsidRPr="00BA49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>от</w:t>
            </w:r>
            <w:r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муниципального</w:t>
            </w:r>
            <w:r w:rsidRPr="00BA49B9">
              <w:rPr>
                <w:rFonts w:ascii="Times New Roman" w:hAnsi="Times New Roman" w:cs="Times New Roman"/>
                <w:lang w:val="ru-RU"/>
              </w:rPr>
              <w:tab/>
            </w:r>
            <w:r w:rsidRPr="00BA49B9">
              <w:rPr>
                <w:rFonts w:ascii="Times New Roman" w:hAnsi="Times New Roman" w:cs="Times New Roman"/>
                <w:spacing w:val="-11"/>
                <w:w w:val="105"/>
                <w:lang w:val="ru-RU"/>
              </w:rPr>
              <w:t>до</w:t>
            </w:r>
            <w:r>
              <w:rPr>
                <w:rFonts w:ascii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регионального.</w:t>
            </w:r>
          </w:p>
        </w:tc>
        <w:tc>
          <w:tcPr>
            <w:tcW w:w="562" w:type="dxa"/>
          </w:tcPr>
          <w:p w:rsidR="00AC140A" w:rsidRPr="00BA49B9" w:rsidRDefault="00BA49B9" w:rsidP="00BA49B9">
            <w:pPr>
              <w:pStyle w:val="a5"/>
              <w:rPr>
                <w:rFonts w:ascii="Times New Roman" w:hAnsi="Times New Roman" w:cs="Times New Roman"/>
              </w:rPr>
            </w:pPr>
            <w:r w:rsidRPr="00BA49B9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5018" w:type="dxa"/>
          </w:tcPr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lang w:val="ru-RU"/>
              </w:rPr>
              <w:t xml:space="preserve">Увеличение доли охвата </w:t>
            </w:r>
            <w:proofErr w:type="gramStart"/>
            <w:r w:rsidRPr="006C428F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6C428F">
              <w:rPr>
                <w:rFonts w:ascii="Times New Roman" w:hAnsi="Times New Roman" w:cs="Times New Roman"/>
                <w:lang w:val="ru-RU"/>
              </w:rPr>
              <w:t xml:space="preserve"> мероприятиями спортивной направленности до </w:t>
            </w:r>
            <w:r w:rsidR="00BA49B9" w:rsidRPr="006C428F">
              <w:rPr>
                <w:rFonts w:ascii="Times New Roman" w:hAnsi="Times New Roman" w:cs="Times New Roman"/>
                <w:lang w:val="ru-RU"/>
              </w:rPr>
              <w:t>8</w:t>
            </w:r>
            <w:r w:rsidRPr="006C428F">
              <w:rPr>
                <w:rFonts w:ascii="Times New Roman" w:hAnsi="Times New Roman" w:cs="Times New Roman"/>
                <w:lang w:val="ru-RU"/>
              </w:rPr>
              <w:t>5 %</w:t>
            </w:r>
          </w:p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lang w:val="ru-RU"/>
              </w:rPr>
              <w:t xml:space="preserve">Увеличение доли </w:t>
            </w:r>
            <w:proofErr w:type="gramStart"/>
            <w:r w:rsidRPr="006C428F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6C428F">
              <w:rPr>
                <w:rFonts w:ascii="Times New Roman" w:hAnsi="Times New Roman" w:cs="Times New Roman"/>
                <w:lang w:val="ru-RU"/>
              </w:rPr>
              <w:t>, получивших значки ГТО соответствующей ступени</w:t>
            </w:r>
          </w:p>
        </w:tc>
      </w:tr>
    </w:tbl>
    <w:p w:rsidR="00AC140A" w:rsidRPr="006C428F" w:rsidRDefault="00AC140A" w:rsidP="00BA49B9">
      <w:pPr>
        <w:pStyle w:val="a5"/>
        <w:rPr>
          <w:rFonts w:ascii="Times New Roman" w:hAnsi="Times New Roman" w:cs="Times New Roman"/>
          <w:sz w:val="2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3734"/>
        <w:gridCol w:w="460"/>
        <w:gridCol w:w="4674"/>
        <w:gridCol w:w="562"/>
        <w:gridCol w:w="5018"/>
      </w:tblGrid>
      <w:tr w:rsidR="00AC140A" w:rsidRPr="00671D66" w:rsidTr="00831612">
        <w:trPr>
          <w:trHeight w:val="2812"/>
        </w:trPr>
        <w:tc>
          <w:tcPr>
            <w:tcW w:w="688" w:type="dxa"/>
          </w:tcPr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</w:rPr>
            </w:pPr>
            <w:r w:rsidRPr="00BA4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4" w:type="dxa"/>
          </w:tcPr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</w:rPr>
            </w:pPr>
            <w:r w:rsidRPr="00BA49B9">
              <w:rPr>
                <w:rFonts w:ascii="Times New Roman" w:hAnsi="Times New Roman" w:cs="Times New Roman"/>
                <w:spacing w:val="-2"/>
              </w:rPr>
              <w:t>Творчество</w:t>
            </w:r>
          </w:p>
        </w:tc>
        <w:tc>
          <w:tcPr>
            <w:tcW w:w="460" w:type="dxa"/>
          </w:tcPr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</w:rPr>
            </w:pPr>
            <w:r w:rsidRPr="00BA49B9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4674" w:type="dxa"/>
          </w:tcPr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Реализация</w:t>
            </w:r>
            <w:r w:rsidRPr="006C428F">
              <w:rPr>
                <w:rFonts w:ascii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proofErr w:type="gramStart"/>
            <w:r w:rsidRPr="006C428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дополнительных</w:t>
            </w:r>
            <w:proofErr w:type="gramEnd"/>
          </w:p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49B9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>общеобразовательных</w:t>
            </w:r>
            <w:r w:rsidRPr="00BA49B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 xml:space="preserve">программ,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программ</w:t>
            </w:r>
            <w:r w:rsidR="00BA49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6"/>
                <w:lang w:val="ru-RU"/>
              </w:rPr>
              <w:t>по</w:t>
            </w:r>
            <w:r w:rsidR="00BA49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внеурочной </w:t>
            </w:r>
            <w:r w:rsidRPr="00BA49B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деятельности.</w:t>
            </w:r>
          </w:p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</w:rPr>
            </w:pPr>
            <w:r w:rsidRPr="00BA49B9">
              <w:rPr>
                <w:rFonts w:ascii="Times New Roman" w:hAnsi="Times New Roman" w:cs="Times New Roman"/>
                <w:spacing w:val="-2"/>
                <w:w w:val="115"/>
              </w:rPr>
              <w:t>−</w:t>
            </w:r>
            <w:r w:rsidRPr="00BA49B9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proofErr w:type="spellStart"/>
            <w:r w:rsidRPr="00BA49B9">
              <w:rPr>
                <w:rFonts w:ascii="Times New Roman" w:hAnsi="Times New Roman" w:cs="Times New Roman"/>
                <w:spacing w:val="-2"/>
                <w:w w:val="110"/>
              </w:rPr>
              <w:t>Школьный</w:t>
            </w:r>
            <w:proofErr w:type="spellEnd"/>
            <w:r w:rsidRPr="00BA49B9">
              <w:rPr>
                <w:rFonts w:ascii="Times New Roman" w:hAnsi="Times New Roman" w:cs="Times New Roman"/>
                <w:spacing w:val="-15"/>
                <w:w w:val="110"/>
              </w:rPr>
              <w:t xml:space="preserve"> </w:t>
            </w:r>
            <w:proofErr w:type="spellStart"/>
            <w:r w:rsidRPr="00BA49B9">
              <w:rPr>
                <w:rFonts w:ascii="Times New Roman" w:hAnsi="Times New Roman" w:cs="Times New Roman"/>
                <w:spacing w:val="-2"/>
                <w:w w:val="110"/>
              </w:rPr>
              <w:t>театр</w:t>
            </w:r>
            <w:proofErr w:type="spellEnd"/>
            <w:r w:rsidRPr="00BA49B9">
              <w:rPr>
                <w:rFonts w:ascii="Times New Roman" w:hAnsi="Times New Roman" w:cs="Times New Roman"/>
                <w:spacing w:val="-2"/>
                <w:w w:val="110"/>
              </w:rPr>
              <w:t>.</w:t>
            </w:r>
          </w:p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-16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Школьный</w:t>
            </w:r>
            <w:r w:rsidRPr="006C428F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музей.</w:t>
            </w:r>
            <w:r w:rsidRPr="006C428F">
              <w:rPr>
                <w:rFonts w:ascii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w w:val="105"/>
                <w:lang w:val="ru-RU"/>
              </w:rPr>
              <w:t xml:space="preserve">Систематическое участие в конкурсах, фестивалях,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олимпиадах,</w:t>
            </w:r>
            <w:r w:rsidR="00BA49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  <w:lang w:val="ru-RU"/>
              </w:rPr>
              <w:t>конференциях</w:t>
            </w:r>
            <w:r w:rsidR="00BA49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49B9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BA49B9">
              <w:rPr>
                <w:rFonts w:ascii="Times New Roman" w:hAnsi="Times New Roman" w:cs="Times New Roman"/>
                <w:spacing w:val="71"/>
                <w:w w:val="150"/>
                <w:lang w:val="ru-RU"/>
              </w:rPr>
              <w:t xml:space="preserve">   </w:t>
            </w:r>
            <w:r w:rsidRPr="00BA49B9">
              <w:rPr>
                <w:rFonts w:ascii="Times New Roman" w:hAnsi="Times New Roman" w:cs="Times New Roman"/>
                <w:lang w:val="ru-RU"/>
              </w:rPr>
              <w:t>уровней</w:t>
            </w:r>
            <w:r w:rsidRPr="00BA49B9">
              <w:rPr>
                <w:rFonts w:ascii="Times New Roman" w:hAnsi="Times New Roman" w:cs="Times New Roman"/>
                <w:spacing w:val="70"/>
                <w:w w:val="150"/>
                <w:lang w:val="ru-RU"/>
              </w:rPr>
              <w:t xml:space="preserve">   </w:t>
            </w:r>
            <w:r w:rsidRPr="00BA49B9">
              <w:rPr>
                <w:rFonts w:ascii="Times New Roman" w:hAnsi="Times New Roman" w:cs="Times New Roman"/>
                <w:lang w:val="ru-RU"/>
              </w:rPr>
              <w:t>–</w:t>
            </w:r>
            <w:r w:rsidRPr="00BA49B9">
              <w:rPr>
                <w:rFonts w:ascii="Times New Roman" w:hAnsi="Times New Roman" w:cs="Times New Roman"/>
                <w:spacing w:val="70"/>
                <w:w w:val="150"/>
                <w:lang w:val="ru-RU"/>
              </w:rPr>
              <w:t xml:space="preserve">   </w:t>
            </w:r>
            <w:r w:rsidRPr="00BA49B9">
              <w:rPr>
                <w:rFonts w:ascii="Times New Roman" w:hAnsi="Times New Roman" w:cs="Times New Roman"/>
                <w:spacing w:val="-5"/>
                <w:lang w:val="ru-RU"/>
              </w:rPr>
              <w:t>от</w:t>
            </w:r>
            <w:r w:rsidR="00BA49B9" w:rsidRPr="00BA49B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BA49B9" w:rsidRPr="00BA49B9">
              <w:rPr>
                <w:rFonts w:ascii="Times New Roman" w:hAnsi="Times New Roman" w:cs="Times New Roman"/>
                <w:lang w:val="ru-RU"/>
              </w:rPr>
              <w:t>муниципального</w:t>
            </w:r>
            <w:proofErr w:type="gramEnd"/>
            <w:r w:rsidR="00BA49B9" w:rsidRPr="00BA49B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BA49B9" w:rsidRPr="00BA49B9">
              <w:rPr>
                <w:rFonts w:ascii="Times New Roman" w:hAnsi="Times New Roman" w:cs="Times New Roman"/>
                <w:lang w:val="ru-RU"/>
              </w:rPr>
              <w:t>до</w:t>
            </w:r>
            <w:r w:rsidR="00BA49B9" w:rsidRPr="00BA49B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BA49B9" w:rsidRPr="00BA49B9">
              <w:rPr>
                <w:rFonts w:ascii="Times New Roman" w:hAnsi="Times New Roman" w:cs="Times New Roman"/>
                <w:spacing w:val="-2"/>
                <w:lang w:val="ru-RU"/>
              </w:rPr>
              <w:t>всероссийского.</w:t>
            </w:r>
          </w:p>
        </w:tc>
        <w:tc>
          <w:tcPr>
            <w:tcW w:w="562" w:type="dxa"/>
          </w:tcPr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</w:rPr>
            </w:pPr>
            <w:r w:rsidRPr="00BA49B9">
              <w:rPr>
                <w:rFonts w:ascii="Times New Roman" w:hAnsi="Times New Roman" w:cs="Times New Roman"/>
                <w:spacing w:val="-5"/>
              </w:rPr>
              <w:t>20</w:t>
            </w:r>
          </w:p>
        </w:tc>
        <w:tc>
          <w:tcPr>
            <w:tcW w:w="5018" w:type="dxa"/>
          </w:tcPr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Увеличение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4"/>
                <w:lang w:val="ru-RU"/>
              </w:rPr>
              <w:t>доли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обучающихся</w:t>
            </w:r>
            <w:proofErr w:type="gramEnd"/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6C428F">
              <w:rPr>
                <w:rFonts w:ascii="Times New Roman" w:hAnsi="Times New Roman" w:cs="Times New Roman"/>
                <w:lang w:val="ru-RU"/>
              </w:rPr>
              <w:t xml:space="preserve">принимающих участие в работе школьных </w:t>
            </w:r>
            <w:proofErr w:type="spellStart"/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медиа</w:t>
            </w:r>
            <w:proofErr w:type="spellEnd"/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.</w:t>
            </w:r>
          </w:p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lang w:val="ru-RU"/>
              </w:rPr>
              <w:t xml:space="preserve">Организация и функционирование школьного </w:t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хора.</w:t>
            </w:r>
          </w:p>
        </w:tc>
      </w:tr>
    </w:tbl>
    <w:p w:rsidR="00AC140A" w:rsidRPr="006C428F" w:rsidRDefault="00AC140A" w:rsidP="00BA49B9">
      <w:pPr>
        <w:pStyle w:val="a5"/>
        <w:rPr>
          <w:rFonts w:ascii="Times New Roman" w:hAnsi="Times New Roman" w:cs="Times New Roman"/>
          <w:sz w:val="2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3734"/>
        <w:gridCol w:w="460"/>
        <w:gridCol w:w="4674"/>
        <w:gridCol w:w="562"/>
        <w:gridCol w:w="4365"/>
      </w:tblGrid>
      <w:tr w:rsidR="00AC140A" w:rsidRPr="00671D66" w:rsidTr="00307D8F">
        <w:trPr>
          <w:trHeight w:val="3086"/>
        </w:trPr>
        <w:tc>
          <w:tcPr>
            <w:tcW w:w="688" w:type="dxa"/>
          </w:tcPr>
          <w:p w:rsidR="00AC140A" w:rsidRDefault="00AC140A" w:rsidP="0083161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734" w:type="dxa"/>
          </w:tcPr>
          <w:p w:rsidR="00AC140A" w:rsidRDefault="00AC140A" w:rsidP="008316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60" w:type="dxa"/>
          </w:tcPr>
          <w:p w:rsidR="00AC140A" w:rsidRDefault="00BA49B9" w:rsidP="008316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4" w:type="dxa"/>
          </w:tcPr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Организация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экскурсий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на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предприятия района.</w:t>
            </w:r>
          </w:p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proofErr w:type="spellStart"/>
            <w:r w:rsidRPr="006C428F">
              <w:rPr>
                <w:rFonts w:ascii="Times New Roman" w:hAnsi="Times New Roman" w:cs="Times New Roman"/>
                <w:w w:val="110"/>
                <w:lang w:val="ru-RU"/>
              </w:rPr>
              <w:t>Профориентационные</w:t>
            </w:r>
            <w:proofErr w:type="spellEnd"/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классные </w:t>
            </w:r>
            <w:r w:rsidRPr="006C428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часы.</w:t>
            </w:r>
          </w:p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10"/>
                <w:lang w:val="ru-RU"/>
              </w:rPr>
              <w:t>Внеклассная</w:t>
            </w:r>
            <w:r w:rsidRPr="006C428F">
              <w:rPr>
                <w:rFonts w:ascii="Times New Roman" w:hAnsi="Times New Roman" w:cs="Times New Roman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проектн</w:t>
            </w:r>
            <w:proofErr w:type="gramStart"/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о-</w:t>
            </w:r>
            <w:proofErr w:type="gramEnd"/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исследовательская деятельность</w:t>
            </w:r>
          </w:p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36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10"/>
                <w:lang w:val="ru-RU"/>
              </w:rPr>
              <w:t>Встречи,</w:t>
            </w:r>
            <w:r w:rsidRPr="006C428F">
              <w:rPr>
                <w:rFonts w:ascii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беседы.</w:t>
            </w:r>
          </w:p>
          <w:p w:rsidR="00AC140A" w:rsidRPr="006C428F" w:rsidRDefault="00AC140A" w:rsidP="00BA49B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Участие в мероприятиях в рамках проекта «Билет в</w:t>
            </w:r>
            <w:r w:rsidRPr="006C428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будущее»</w:t>
            </w:r>
          </w:p>
          <w:p w:rsidR="00AC140A" w:rsidRPr="00BA49B9" w:rsidRDefault="00AC140A" w:rsidP="00BA49B9">
            <w:pPr>
              <w:pStyle w:val="a5"/>
              <w:rPr>
                <w:rFonts w:ascii="Times New Roman" w:hAnsi="Times New Roman" w:cs="Times New Roman"/>
              </w:rPr>
            </w:pPr>
            <w:r w:rsidRPr="00BA49B9">
              <w:rPr>
                <w:rFonts w:ascii="Times New Roman" w:hAnsi="Times New Roman" w:cs="Times New Roman"/>
                <w:w w:val="120"/>
              </w:rPr>
              <w:t>−</w:t>
            </w:r>
            <w:r w:rsidRPr="00BA49B9">
              <w:rPr>
                <w:rFonts w:ascii="Times New Roman" w:hAnsi="Times New Roman" w:cs="Times New Roman"/>
                <w:spacing w:val="30"/>
                <w:w w:val="120"/>
              </w:rPr>
              <w:t xml:space="preserve">  </w:t>
            </w:r>
            <w:proofErr w:type="spellStart"/>
            <w:r w:rsidRPr="00BA49B9">
              <w:rPr>
                <w:rFonts w:ascii="Times New Roman" w:hAnsi="Times New Roman" w:cs="Times New Roman"/>
                <w:spacing w:val="-2"/>
                <w:w w:val="110"/>
              </w:rPr>
              <w:t>Деятельность</w:t>
            </w:r>
            <w:proofErr w:type="spellEnd"/>
            <w:r w:rsidRPr="00BA49B9">
              <w:rPr>
                <w:rFonts w:ascii="Times New Roman" w:hAnsi="Times New Roman" w:cs="Times New Roman"/>
              </w:rPr>
              <w:tab/>
            </w:r>
            <w:proofErr w:type="spellStart"/>
            <w:r w:rsidRPr="00BA49B9">
              <w:rPr>
                <w:rFonts w:ascii="Times New Roman" w:hAnsi="Times New Roman" w:cs="Times New Roman"/>
                <w:spacing w:val="-2"/>
                <w:w w:val="105"/>
              </w:rPr>
              <w:t>объединений</w:t>
            </w:r>
            <w:proofErr w:type="spellEnd"/>
          </w:p>
          <w:p w:rsidR="00AC140A" w:rsidRDefault="00AC140A" w:rsidP="00BA49B9">
            <w:pPr>
              <w:pStyle w:val="a5"/>
            </w:pPr>
            <w:r w:rsidRPr="00BA49B9">
              <w:rPr>
                <w:rFonts w:ascii="Times New Roman" w:hAnsi="Times New Roman" w:cs="Times New Roman"/>
              </w:rPr>
              <w:t>дополнительного</w:t>
            </w:r>
            <w:r w:rsidRPr="00BA49B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A49B9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</w:tc>
        <w:tc>
          <w:tcPr>
            <w:tcW w:w="562" w:type="dxa"/>
          </w:tcPr>
          <w:p w:rsidR="00AC140A" w:rsidRDefault="00AC140A" w:rsidP="0083161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65" w:type="dxa"/>
          </w:tcPr>
          <w:p w:rsidR="00AC140A" w:rsidRDefault="00AC140A" w:rsidP="00831612">
            <w:pPr>
              <w:pStyle w:val="TableParagraph"/>
              <w:tabs>
                <w:tab w:val="left" w:pos="1650"/>
                <w:tab w:val="left" w:pos="2034"/>
                <w:tab w:val="left" w:pos="2690"/>
                <w:tab w:val="left" w:pos="3663"/>
                <w:tab w:val="left" w:pos="4158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 xml:space="preserve">Увеличение доли обучающихся, выбирающих профиль обучения на уровне среднего общего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своими </w:t>
            </w:r>
            <w:r>
              <w:rPr>
                <w:sz w:val="24"/>
              </w:rPr>
              <w:t>профессиональными запросами, до 80 % Увеличение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направленности</w:t>
            </w:r>
          </w:p>
        </w:tc>
      </w:tr>
      <w:tr w:rsidR="00AC140A" w:rsidRPr="00671D66" w:rsidTr="00307D8F">
        <w:trPr>
          <w:trHeight w:val="3101"/>
        </w:trPr>
        <w:tc>
          <w:tcPr>
            <w:tcW w:w="688" w:type="dxa"/>
          </w:tcPr>
          <w:p w:rsidR="00AC140A" w:rsidRPr="00861BEC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61BE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734" w:type="dxa"/>
          </w:tcPr>
          <w:p w:rsidR="00AC140A" w:rsidRPr="00861BEC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61BEC">
              <w:rPr>
                <w:rFonts w:ascii="Times New Roman" w:hAnsi="Times New Roman" w:cs="Times New Roman"/>
                <w:szCs w:val="28"/>
              </w:rPr>
              <w:t>Учитель.</w:t>
            </w:r>
            <w:r w:rsidRPr="00861BEC">
              <w:rPr>
                <w:rFonts w:ascii="Times New Roman" w:hAnsi="Times New Roman" w:cs="Times New Roman"/>
                <w:spacing w:val="-5"/>
                <w:szCs w:val="28"/>
              </w:rPr>
              <w:t xml:space="preserve"> </w:t>
            </w:r>
            <w:r w:rsidRPr="00861BEC">
              <w:rPr>
                <w:rFonts w:ascii="Times New Roman" w:hAnsi="Times New Roman" w:cs="Times New Roman"/>
                <w:szCs w:val="28"/>
              </w:rPr>
              <w:t>Школьная</w:t>
            </w:r>
            <w:r w:rsidRPr="00861BEC">
              <w:rPr>
                <w:rFonts w:ascii="Times New Roman" w:hAnsi="Times New Roman" w:cs="Times New Roman"/>
                <w:spacing w:val="-5"/>
                <w:szCs w:val="28"/>
              </w:rPr>
              <w:t xml:space="preserve"> </w:t>
            </w:r>
            <w:r w:rsidRPr="00861BEC">
              <w:rPr>
                <w:rFonts w:ascii="Times New Roman" w:hAnsi="Times New Roman" w:cs="Times New Roman"/>
                <w:spacing w:val="-2"/>
                <w:szCs w:val="28"/>
              </w:rPr>
              <w:t>команда</w:t>
            </w:r>
          </w:p>
        </w:tc>
        <w:tc>
          <w:tcPr>
            <w:tcW w:w="460" w:type="dxa"/>
          </w:tcPr>
          <w:p w:rsidR="00AC140A" w:rsidRPr="00861BEC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61BEC">
              <w:rPr>
                <w:rFonts w:ascii="Times New Roman" w:hAnsi="Times New Roman" w:cs="Times New Roman"/>
                <w:spacing w:val="-5"/>
                <w:szCs w:val="28"/>
              </w:rPr>
              <w:t>2</w:t>
            </w:r>
            <w:r w:rsidR="00BA49B9" w:rsidRPr="00861BEC">
              <w:rPr>
                <w:rFonts w:ascii="Times New Roman" w:hAnsi="Times New Roman" w:cs="Times New Roman"/>
                <w:spacing w:val="-5"/>
                <w:szCs w:val="28"/>
              </w:rPr>
              <w:t>4</w:t>
            </w:r>
          </w:p>
        </w:tc>
        <w:tc>
          <w:tcPr>
            <w:tcW w:w="4674" w:type="dxa"/>
          </w:tcPr>
          <w:p w:rsidR="00AC140A" w:rsidRPr="006C428F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C428F">
              <w:rPr>
                <w:rFonts w:ascii="Times New Roman" w:hAnsi="Times New Roman" w:cs="Times New Roman"/>
                <w:szCs w:val="28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27"/>
                <w:szCs w:val="28"/>
                <w:lang w:val="ru-RU"/>
              </w:rPr>
              <w:t xml:space="preserve">  </w:t>
            </w:r>
            <w:r w:rsidRPr="006C428F">
              <w:rPr>
                <w:rFonts w:ascii="Times New Roman" w:hAnsi="Times New Roman" w:cs="Times New Roman"/>
                <w:szCs w:val="28"/>
                <w:lang w:val="ru-RU"/>
              </w:rPr>
              <w:t>Единое</w:t>
            </w:r>
            <w:r w:rsidRPr="006C428F">
              <w:rPr>
                <w:rFonts w:ascii="Times New Roman" w:hAnsi="Times New Roman" w:cs="Times New Roman"/>
                <w:spacing w:val="13"/>
                <w:szCs w:val="28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zCs w:val="28"/>
                <w:lang w:val="ru-RU"/>
              </w:rPr>
              <w:t>штатное</w:t>
            </w:r>
            <w:r w:rsidRPr="006C428F">
              <w:rPr>
                <w:rFonts w:ascii="Times New Roman" w:hAnsi="Times New Roman" w:cs="Times New Roman"/>
                <w:spacing w:val="12"/>
                <w:szCs w:val="28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расписание</w:t>
            </w:r>
          </w:p>
          <w:p w:rsidR="00AC140A" w:rsidRPr="006C428F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szCs w:val="28"/>
                <w:lang w:val="ru-RU"/>
              </w:rPr>
              <w:t xml:space="preserve">− </w:t>
            </w:r>
            <w:r w:rsidRPr="006C428F">
              <w:rPr>
                <w:rFonts w:ascii="Times New Roman" w:hAnsi="Times New Roman" w:cs="Times New Roman"/>
                <w:w w:val="105"/>
                <w:szCs w:val="28"/>
                <w:lang w:val="ru-RU"/>
              </w:rPr>
              <w:t>Регулярное прохождение курсов повышения квалификации.</w:t>
            </w:r>
          </w:p>
          <w:p w:rsidR="00AC140A" w:rsidRPr="006C428F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szCs w:val="28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40"/>
                <w:w w:val="120"/>
                <w:szCs w:val="28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szCs w:val="28"/>
                <w:lang w:val="ru-RU"/>
              </w:rPr>
              <w:t>Осуществляется</w:t>
            </w:r>
            <w:r w:rsidRPr="006C428F">
              <w:rPr>
                <w:rFonts w:ascii="Times New Roman" w:hAnsi="Times New Roman" w:cs="Times New Roman"/>
                <w:szCs w:val="28"/>
                <w:lang w:val="ru-RU"/>
              </w:rPr>
              <w:tab/>
            </w:r>
            <w:r w:rsidRPr="006C428F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 xml:space="preserve">методическое </w:t>
            </w:r>
            <w:r w:rsidRPr="006C428F">
              <w:rPr>
                <w:rFonts w:ascii="Times New Roman" w:hAnsi="Times New Roman" w:cs="Times New Roman"/>
                <w:w w:val="105"/>
                <w:szCs w:val="28"/>
                <w:lang w:val="ru-RU"/>
              </w:rPr>
              <w:t xml:space="preserve">сопровождение педагогического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szCs w:val="28"/>
                <w:lang w:val="ru-RU"/>
              </w:rPr>
              <w:t>состава.</w:t>
            </w:r>
          </w:p>
          <w:p w:rsidR="00AC140A" w:rsidRPr="00861BEC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61BEC">
              <w:rPr>
                <w:rFonts w:ascii="Times New Roman" w:hAnsi="Times New Roman" w:cs="Times New Roman"/>
                <w:w w:val="120"/>
                <w:szCs w:val="28"/>
                <w:lang w:val="ru-RU"/>
              </w:rPr>
              <w:t xml:space="preserve">− </w:t>
            </w:r>
            <w:r w:rsidRPr="00861BEC">
              <w:rPr>
                <w:rFonts w:ascii="Times New Roman" w:hAnsi="Times New Roman" w:cs="Times New Roman"/>
                <w:w w:val="105"/>
                <w:szCs w:val="28"/>
                <w:lang w:val="ru-RU"/>
              </w:rPr>
              <w:t>Разработаны</w:t>
            </w:r>
            <w:r w:rsidRPr="00861BEC">
              <w:rPr>
                <w:rFonts w:ascii="Times New Roman" w:hAnsi="Times New Roman" w:cs="Times New Roman"/>
                <w:spacing w:val="40"/>
                <w:w w:val="105"/>
                <w:szCs w:val="28"/>
                <w:lang w:val="ru-RU"/>
              </w:rPr>
              <w:t xml:space="preserve"> </w:t>
            </w:r>
            <w:r w:rsidRPr="00861BEC">
              <w:rPr>
                <w:rFonts w:ascii="Times New Roman" w:hAnsi="Times New Roman" w:cs="Times New Roman"/>
                <w:w w:val="105"/>
                <w:szCs w:val="28"/>
                <w:lang w:val="ru-RU"/>
              </w:rPr>
              <w:t>и</w:t>
            </w:r>
            <w:r w:rsidRPr="00861BEC">
              <w:rPr>
                <w:rFonts w:ascii="Times New Roman" w:hAnsi="Times New Roman" w:cs="Times New Roman"/>
                <w:spacing w:val="40"/>
                <w:w w:val="105"/>
                <w:szCs w:val="28"/>
                <w:lang w:val="ru-RU"/>
              </w:rPr>
              <w:t xml:space="preserve"> </w:t>
            </w:r>
            <w:r w:rsidRPr="00861BEC">
              <w:rPr>
                <w:rFonts w:ascii="Times New Roman" w:hAnsi="Times New Roman" w:cs="Times New Roman"/>
                <w:w w:val="105"/>
                <w:szCs w:val="28"/>
                <w:lang w:val="ru-RU"/>
              </w:rPr>
              <w:t xml:space="preserve">реализуются </w:t>
            </w: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положение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ab/>
              <w:t>и</w:t>
            </w:r>
            <w:r w:rsidR="00861BEC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 xml:space="preserve">программа </w:t>
            </w:r>
            <w:r w:rsidRPr="00861BEC">
              <w:rPr>
                <w:rFonts w:ascii="Times New Roman" w:hAnsi="Times New Roman" w:cs="Times New Roman"/>
                <w:spacing w:val="-2"/>
                <w:w w:val="105"/>
                <w:szCs w:val="28"/>
                <w:lang w:val="ru-RU"/>
              </w:rPr>
              <w:t>наставничества</w:t>
            </w:r>
          </w:p>
          <w:p w:rsidR="00AC140A" w:rsidRPr="00861BEC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61BEC">
              <w:rPr>
                <w:rFonts w:ascii="Times New Roman" w:hAnsi="Times New Roman" w:cs="Times New Roman"/>
                <w:w w:val="120"/>
                <w:szCs w:val="28"/>
                <w:lang w:val="ru-RU"/>
              </w:rPr>
              <w:t xml:space="preserve">− </w:t>
            </w:r>
            <w:r w:rsidRPr="00861BEC">
              <w:rPr>
                <w:rFonts w:ascii="Times New Roman" w:hAnsi="Times New Roman" w:cs="Times New Roman"/>
                <w:w w:val="105"/>
                <w:szCs w:val="28"/>
                <w:lang w:val="ru-RU"/>
              </w:rPr>
              <w:t xml:space="preserve">Педагоги школы результативно </w:t>
            </w: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участвуют</w:t>
            </w:r>
            <w:r w:rsidR="00861BEC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>в</w:t>
            </w:r>
            <w:r w:rsidR="00861BEC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конкурсах</w:t>
            </w:r>
            <w:r w:rsid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861BEC">
              <w:rPr>
                <w:rFonts w:ascii="Times New Roman" w:hAnsi="Times New Roman" w:cs="Times New Roman"/>
                <w:w w:val="105"/>
                <w:szCs w:val="28"/>
                <w:lang w:val="ru-RU"/>
              </w:rPr>
              <w:t>профессионального</w:t>
            </w:r>
            <w:r w:rsidRPr="00861BEC">
              <w:rPr>
                <w:rFonts w:ascii="Times New Roman" w:hAnsi="Times New Roman" w:cs="Times New Roman"/>
                <w:spacing w:val="-16"/>
                <w:w w:val="105"/>
                <w:szCs w:val="28"/>
                <w:lang w:val="ru-RU"/>
              </w:rPr>
              <w:t xml:space="preserve"> </w:t>
            </w:r>
            <w:r w:rsidRPr="00861BEC">
              <w:rPr>
                <w:rFonts w:ascii="Times New Roman" w:hAnsi="Times New Roman" w:cs="Times New Roman"/>
                <w:w w:val="105"/>
                <w:szCs w:val="28"/>
                <w:lang w:val="ru-RU"/>
              </w:rPr>
              <w:t>мастерства.</w:t>
            </w:r>
          </w:p>
          <w:p w:rsidR="00AC140A" w:rsidRPr="00861BEC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61BEC">
              <w:rPr>
                <w:rFonts w:ascii="Times New Roman" w:hAnsi="Times New Roman" w:cs="Times New Roman"/>
                <w:w w:val="120"/>
                <w:szCs w:val="28"/>
                <w:lang w:val="ru-RU"/>
              </w:rPr>
              <w:t>−</w:t>
            </w:r>
            <w:r w:rsidRPr="00861BEC">
              <w:rPr>
                <w:rFonts w:ascii="Times New Roman" w:hAnsi="Times New Roman" w:cs="Times New Roman"/>
                <w:spacing w:val="16"/>
                <w:w w:val="120"/>
                <w:szCs w:val="28"/>
                <w:lang w:val="ru-RU"/>
              </w:rPr>
              <w:t xml:space="preserve">  </w:t>
            </w:r>
            <w:r w:rsidRPr="00861BEC">
              <w:rPr>
                <w:rFonts w:ascii="Times New Roman" w:hAnsi="Times New Roman" w:cs="Times New Roman"/>
                <w:spacing w:val="-2"/>
                <w:w w:val="110"/>
                <w:szCs w:val="28"/>
                <w:lang w:val="ru-RU"/>
              </w:rPr>
              <w:t>Имеется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ab/>
            </w:r>
            <w:r w:rsidRPr="00861BEC">
              <w:rPr>
                <w:rFonts w:ascii="Times New Roman" w:hAnsi="Times New Roman" w:cs="Times New Roman"/>
                <w:spacing w:val="-2"/>
                <w:w w:val="110"/>
                <w:szCs w:val="28"/>
                <w:lang w:val="ru-RU"/>
              </w:rPr>
              <w:t>материальное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ab/>
            </w:r>
            <w:r w:rsidRPr="00861BEC">
              <w:rPr>
                <w:rFonts w:ascii="Times New Roman" w:hAnsi="Times New Roman" w:cs="Times New Roman"/>
                <w:w w:val="110"/>
                <w:szCs w:val="28"/>
                <w:lang w:val="ru-RU"/>
              </w:rPr>
              <w:t>и</w:t>
            </w:r>
            <w:r w:rsidR="00861BEC">
              <w:rPr>
                <w:rFonts w:ascii="Times New Roman" w:hAnsi="Times New Roman" w:cs="Times New Roman"/>
                <w:w w:val="110"/>
                <w:szCs w:val="28"/>
                <w:lang w:val="ru-RU"/>
              </w:rPr>
              <w:t xml:space="preserve"> </w:t>
            </w:r>
          </w:p>
          <w:p w:rsidR="00AC140A" w:rsidRPr="00861BEC" w:rsidRDefault="00861BEC" w:rsidP="00861BEC">
            <w:pPr>
              <w:pStyle w:val="a5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н</w:t>
            </w:r>
            <w:r w:rsidR="00AC140A"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ематериальное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AC140A"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стимулирование</w:t>
            </w:r>
            <w:r w:rsidR="00353EC8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 xml:space="preserve"> </w:t>
            </w:r>
            <w:r w:rsidR="00353EC8"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 xml:space="preserve"> педагогов.</w:t>
            </w:r>
          </w:p>
        </w:tc>
        <w:tc>
          <w:tcPr>
            <w:tcW w:w="562" w:type="dxa"/>
          </w:tcPr>
          <w:p w:rsidR="00AC140A" w:rsidRPr="00861BEC" w:rsidRDefault="00861BEC" w:rsidP="00861BEC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61BEC">
              <w:rPr>
                <w:rFonts w:ascii="Times New Roman" w:hAnsi="Times New Roman" w:cs="Times New Roman"/>
                <w:spacing w:val="-5"/>
                <w:szCs w:val="28"/>
                <w:lang w:val="ru-RU"/>
              </w:rPr>
              <w:t xml:space="preserve">   </w:t>
            </w:r>
            <w:r w:rsidR="00AC140A" w:rsidRPr="00861BEC">
              <w:rPr>
                <w:rFonts w:ascii="Times New Roman" w:hAnsi="Times New Roman" w:cs="Times New Roman"/>
                <w:spacing w:val="-5"/>
                <w:szCs w:val="28"/>
              </w:rPr>
              <w:t>2</w:t>
            </w:r>
            <w:r w:rsidR="00BA49B9" w:rsidRPr="00861BEC">
              <w:rPr>
                <w:rFonts w:ascii="Times New Roman" w:hAnsi="Times New Roman" w:cs="Times New Roman"/>
                <w:spacing w:val="-5"/>
                <w:szCs w:val="28"/>
              </w:rPr>
              <w:t>7</w:t>
            </w:r>
          </w:p>
        </w:tc>
        <w:tc>
          <w:tcPr>
            <w:tcW w:w="4365" w:type="dxa"/>
          </w:tcPr>
          <w:p w:rsidR="00AC140A" w:rsidRPr="00861BEC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Прохождение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ab/>
            </w: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курсовой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ab/>
            </w: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подготовки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ab/>
              <w:t>в соответствии с планом</w:t>
            </w:r>
            <w:r w:rsidR="00861BEC">
              <w:rPr>
                <w:rFonts w:ascii="Times New Roman" w:hAnsi="Times New Roman" w:cs="Times New Roman"/>
                <w:szCs w:val="28"/>
                <w:lang w:val="ru-RU"/>
              </w:rPr>
              <w:t xml:space="preserve">. </w:t>
            </w:r>
          </w:p>
          <w:p w:rsidR="00AC140A" w:rsidRPr="00861BEC" w:rsidRDefault="00AC140A" w:rsidP="00861BEC">
            <w:pPr>
              <w:pStyle w:val="a5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Увеличение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ab/>
            </w:r>
            <w:r w:rsidRPr="00861BEC">
              <w:rPr>
                <w:rFonts w:ascii="Times New Roman" w:hAnsi="Times New Roman" w:cs="Times New Roman"/>
                <w:spacing w:val="-4"/>
                <w:szCs w:val="28"/>
                <w:lang w:val="ru-RU"/>
              </w:rPr>
              <w:t>доли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ab/>
            </w: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>педагогов,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ab/>
            </w:r>
            <w:r w:rsidRPr="00861BEC">
              <w:rPr>
                <w:rFonts w:ascii="Times New Roman" w:hAnsi="Times New Roman" w:cs="Times New Roman"/>
                <w:spacing w:val="-2"/>
                <w:szCs w:val="28"/>
                <w:lang w:val="ru-RU"/>
              </w:rPr>
              <w:t xml:space="preserve">имеющих </w:t>
            </w:r>
            <w:r w:rsidRPr="00861BEC">
              <w:rPr>
                <w:rFonts w:ascii="Times New Roman" w:hAnsi="Times New Roman" w:cs="Times New Roman"/>
                <w:szCs w:val="28"/>
                <w:lang w:val="ru-RU"/>
              </w:rPr>
              <w:t>квалификационную категорию до 70 %</w:t>
            </w:r>
            <w:r w:rsidR="00861BEC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</w:p>
        </w:tc>
      </w:tr>
      <w:tr w:rsidR="00353EC8" w:rsidRPr="00861BEC" w:rsidTr="00307D8F">
        <w:trPr>
          <w:trHeight w:val="2267"/>
        </w:trPr>
        <w:tc>
          <w:tcPr>
            <w:tcW w:w="688" w:type="dxa"/>
          </w:tcPr>
          <w:p w:rsidR="00353EC8" w:rsidRDefault="00353EC8" w:rsidP="00FC155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7</w:t>
            </w:r>
          </w:p>
        </w:tc>
        <w:tc>
          <w:tcPr>
            <w:tcW w:w="3734" w:type="dxa"/>
          </w:tcPr>
          <w:p w:rsidR="00353EC8" w:rsidRDefault="00353EC8" w:rsidP="00FC1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460" w:type="dxa"/>
          </w:tcPr>
          <w:p w:rsidR="00353EC8" w:rsidRDefault="00353EC8" w:rsidP="00FC15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4" w:type="dxa"/>
          </w:tcPr>
          <w:p w:rsidR="00353EC8" w:rsidRPr="006C428F" w:rsidRDefault="00353EC8" w:rsidP="00353EC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51"/>
                <w:w w:val="12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6C428F">
              <w:rPr>
                <w:rFonts w:ascii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школе</w:t>
            </w:r>
            <w:r w:rsidRPr="006C428F">
              <w:rPr>
                <w:rFonts w:ascii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имеются</w:t>
            </w:r>
            <w:r w:rsidRPr="006C428F">
              <w:rPr>
                <w:rFonts w:ascii="Times New Roman" w:hAnsi="Times New Roman" w:cs="Times New Roman"/>
                <w:spacing w:val="-13"/>
                <w:w w:val="105"/>
                <w:lang w:val="ru-RU"/>
              </w:rPr>
              <w:t xml:space="preserve"> не </w:t>
            </w:r>
            <w:r w:rsidRPr="006C428F">
              <w:rPr>
                <w:rFonts w:ascii="Times New Roman" w:hAnsi="Times New Roman" w:cs="Times New Roman"/>
                <w:w w:val="105"/>
                <w:lang w:val="ru-RU"/>
              </w:rPr>
              <w:t>все</w:t>
            </w:r>
            <w:r w:rsidRPr="006C428F">
              <w:rPr>
                <w:rFonts w:ascii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специалисты.</w:t>
            </w:r>
          </w:p>
          <w:p w:rsidR="00353EC8" w:rsidRPr="006C428F" w:rsidRDefault="00353EC8" w:rsidP="00353EC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23"/>
                <w:lang w:val="ru-RU"/>
              </w:rPr>
              <w:t xml:space="preserve">  </w:t>
            </w:r>
            <w:r w:rsidRPr="006C428F">
              <w:rPr>
                <w:rFonts w:ascii="Times New Roman" w:hAnsi="Times New Roman" w:cs="Times New Roman"/>
                <w:lang w:val="ru-RU"/>
              </w:rPr>
              <w:t>Имеются</w:t>
            </w:r>
            <w:r w:rsidRPr="006C428F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небольшие</w:t>
            </w:r>
            <w:r w:rsidRPr="006C428F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зоны</w:t>
            </w:r>
            <w:r w:rsidRPr="006C428F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отдыха.</w:t>
            </w:r>
          </w:p>
          <w:p w:rsidR="00353EC8" w:rsidRPr="00353EC8" w:rsidRDefault="00353EC8" w:rsidP="00353EC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53EC8">
              <w:rPr>
                <w:rFonts w:ascii="Times New Roman" w:hAnsi="Times New Roman" w:cs="Times New Roman"/>
                <w:w w:val="120"/>
                <w:lang w:val="ru-RU"/>
              </w:rPr>
              <w:t xml:space="preserve">− </w:t>
            </w:r>
            <w:r w:rsidRPr="00353EC8">
              <w:rPr>
                <w:rFonts w:ascii="Times New Roman" w:hAnsi="Times New Roman" w:cs="Times New Roman"/>
                <w:lang w:val="ru-RU"/>
              </w:rPr>
              <w:t xml:space="preserve">Наличие психолого-педагогической службы (проводятся встречи с </w:t>
            </w:r>
            <w:r w:rsidRPr="00353EC8">
              <w:rPr>
                <w:rFonts w:ascii="Times New Roman" w:hAnsi="Times New Roman" w:cs="Times New Roman"/>
                <w:spacing w:val="-2"/>
                <w:lang w:val="ru-RU"/>
              </w:rPr>
              <w:t xml:space="preserve"> детьми </w:t>
            </w:r>
            <w:r w:rsidRPr="00353EC8">
              <w:rPr>
                <w:rFonts w:ascii="Times New Roman" w:hAnsi="Times New Roman" w:cs="Times New Roman"/>
                <w:spacing w:val="-10"/>
                <w:lang w:val="ru-RU"/>
              </w:rPr>
              <w:t xml:space="preserve">с </w:t>
            </w:r>
            <w:r w:rsidRPr="00353EC8">
              <w:rPr>
                <w:rFonts w:ascii="Times New Roman" w:hAnsi="Times New Roman" w:cs="Times New Roman"/>
                <w:spacing w:val="-2"/>
                <w:lang w:val="ru-RU"/>
              </w:rPr>
              <w:t>приглашением психолога, проводятся</w:t>
            </w:r>
            <w:r w:rsidRPr="00353EC8">
              <w:rPr>
                <w:rFonts w:ascii="Times New Roman" w:hAnsi="Times New Roman" w:cs="Times New Roman"/>
                <w:lang w:val="ru-RU"/>
              </w:rPr>
              <w:tab/>
            </w:r>
            <w:r w:rsidRPr="00353EC8">
              <w:rPr>
                <w:rFonts w:ascii="Times New Roman" w:hAnsi="Times New Roman" w:cs="Times New Roman"/>
                <w:spacing w:val="-2"/>
                <w:lang w:val="ru-RU"/>
              </w:rPr>
              <w:t xml:space="preserve">индивидуальные </w:t>
            </w:r>
            <w:r w:rsidRPr="00353EC8">
              <w:rPr>
                <w:rFonts w:ascii="Times New Roman" w:hAnsi="Times New Roman" w:cs="Times New Roman"/>
                <w:lang w:val="ru-RU"/>
              </w:rPr>
              <w:t xml:space="preserve">консультации), функционирует </w:t>
            </w:r>
            <w:r w:rsidRPr="00353EC8">
              <w:rPr>
                <w:rFonts w:ascii="Times New Roman" w:hAnsi="Times New Roman" w:cs="Times New Roman"/>
                <w:spacing w:val="-2"/>
                <w:lang w:val="ru-RU"/>
              </w:rPr>
              <w:t>служба</w:t>
            </w:r>
            <w:r w:rsidRPr="00353EC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3EC8">
              <w:rPr>
                <w:rFonts w:ascii="Times New Roman" w:hAnsi="Times New Roman" w:cs="Times New Roman"/>
                <w:spacing w:val="-2"/>
                <w:lang w:val="ru-RU"/>
              </w:rPr>
              <w:t>медиации,</w:t>
            </w:r>
            <w:r w:rsidRPr="00353EC8">
              <w:rPr>
                <w:rFonts w:ascii="Times New Roman" w:hAnsi="Times New Roman" w:cs="Times New Roman"/>
                <w:lang w:val="ru-RU"/>
              </w:rPr>
              <w:tab/>
            </w:r>
            <w:r w:rsidRPr="00353EC8">
              <w:rPr>
                <w:rFonts w:ascii="Times New Roman" w:hAnsi="Times New Roman" w:cs="Times New Roman"/>
                <w:lang w:val="ru-RU"/>
              </w:rPr>
              <w:tab/>
            </w:r>
          </w:p>
          <w:p w:rsidR="00353EC8" w:rsidRDefault="00353EC8" w:rsidP="00353EC8">
            <w:pPr>
              <w:pStyle w:val="a5"/>
            </w:pPr>
            <w:r w:rsidRPr="00353EC8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353EC8">
              <w:rPr>
                <w:rFonts w:ascii="Times New Roman" w:hAnsi="Times New Roman" w:cs="Times New Roman"/>
                <w:spacing w:val="-4"/>
                <w:lang w:val="ru-RU"/>
              </w:rPr>
              <w:t xml:space="preserve">Совет </w:t>
            </w:r>
            <w:proofErr w:type="spellStart"/>
            <w:r w:rsidRPr="00353EC8">
              <w:rPr>
                <w:rFonts w:ascii="Times New Roman" w:hAnsi="Times New Roman" w:cs="Times New Roman"/>
                <w:spacing w:val="-2"/>
              </w:rPr>
              <w:t>профилактики</w:t>
            </w:r>
            <w:proofErr w:type="spellEnd"/>
            <w:r w:rsidRPr="00353EC8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562" w:type="dxa"/>
          </w:tcPr>
          <w:p w:rsidR="00353EC8" w:rsidRDefault="00353EC8" w:rsidP="00FC15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19</w:t>
            </w:r>
          </w:p>
        </w:tc>
        <w:tc>
          <w:tcPr>
            <w:tcW w:w="4365" w:type="dxa"/>
          </w:tcPr>
          <w:p w:rsidR="00353EC8" w:rsidRDefault="00353EC8" w:rsidP="00FC155B">
            <w:pPr>
              <w:pStyle w:val="TableParagraph"/>
              <w:tabs>
                <w:tab w:val="left" w:pos="1970"/>
                <w:tab w:val="left" w:pos="3658"/>
                <w:tab w:val="left" w:pos="4711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комплектованность штата на 100%.</w:t>
            </w:r>
          </w:p>
        </w:tc>
      </w:tr>
      <w:tr w:rsidR="00307D8F" w:rsidRPr="00861BEC" w:rsidTr="00307D8F">
        <w:trPr>
          <w:trHeight w:val="2267"/>
        </w:trPr>
        <w:tc>
          <w:tcPr>
            <w:tcW w:w="688" w:type="dxa"/>
          </w:tcPr>
          <w:p w:rsidR="00307D8F" w:rsidRDefault="00602806" w:rsidP="00FC155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   </w:t>
            </w:r>
            <w:r w:rsidR="00307D8F">
              <w:rPr>
                <w:spacing w:val="-10"/>
                <w:sz w:val="24"/>
              </w:rPr>
              <w:t>8</w:t>
            </w:r>
          </w:p>
        </w:tc>
        <w:tc>
          <w:tcPr>
            <w:tcW w:w="3734" w:type="dxa"/>
          </w:tcPr>
          <w:p w:rsidR="00307D8F" w:rsidRDefault="00307D8F" w:rsidP="00FC1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460" w:type="dxa"/>
          </w:tcPr>
          <w:p w:rsidR="00307D8F" w:rsidRDefault="00307D8F" w:rsidP="00307D8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4" w:type="dxa"/>
          </w:tcPr>
          <w:p w:rsidR="00307D8F" w:rsidRPr="00307D8F" w:rsidRDefault="00307D8F" w:rsidP="00307D8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07D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307D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307D8F">
              <w:rPr>
                <w:rFonts w:ascii="Times New Roman" w:hAnsi="Times New Roman" w:cs="Times New Roman"/>
                <w:w w:val="110"/>
                <w:lang w:val="ru-RU"/>
              </w:rPr>
              <w:t>Имеются</w:t>
            </w:r>
            <w:r w:rsidRPr="00307D8F">
              <w:rPr>
                <w:rFonts w:ascii="Times New Roman" w:hAnsi="Times New Roman" w:cs="Times New Roman"/>
                <w:lang w:val="ru-RU"/>
              </w:rPr>
              <w:tab/>
            </w:r>
            <w:r w:rsidRPr="00307D8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холлы,</w:t>
            </w:r>
            <w:r w:rsidRPr="00307D8F">
              <w:rPr>
                <w:rFonts w:ascii="Times New Roman" w:hAnsi="Times New Roman" w:cs="Times New Roman"/>
                <w:lang w:val="ru-RU"/>
              </w:rPr>
              <w:tab/>
            </w:r>
            <w:r w:rsidRPr="00307D8F">
              <w:rPr>
                <w:rFonts w:ascii="Times New Roman" w:hAnsi="Times New Roman" w:cs="Times New Roman"/>
                <w:spacing w:val="-2"/>
                <w:lang w:val="ru-RU"/>
              </w:rPr>
              <w:t xml:space="preserve">оборудованные </w:t>
            </w:r>
            <w:r w:rsidRPr="00307D8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рекреации.</w:t>
            </w:r>
          </w:p>
          <w:p w:rsidR="00307D8F" w:rsidRPr="00307D8F" w:rsidRDefault="00307D8F" w:rsidP="00307D8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07D8F">
              <w:rPr>
                <w:rFonts w:ascii="Times New Roman" w:hAnsi="Times New Roman" w:cs="Times New Roman"/>
                <w:w w:val="120"/>
                <w:lang w:val="ru-RU"/>
              </w:rPr>
              <w:t>−</w:t>
            </w:r>
            <w:r w:rsidRPr="00307D8F">
              <w:rPr>
                <w:rFonts w:ascii="Times New Roman" w:hAnsi="Times New Roman" w:cs="Times New Roman"/>
                <w:spacing w:val="40"/>
                <w:w w:val="120"/>
                <w:lang w:val="ru-RU"/>
              </w:rPr>
              <w:t xml:space="preserve"> </w:t>
            </w:r>
            <w:r w:rsidRPr="00307D8F">
              <w:rPr>
                <w:rFonts w:ascii="Times New Roman" w:hAnsi="Times New Roman" w:cs="Times New Roman"/>
                <w:w w:val="105"/>
                <w:lang w:val="ru-RU"/>
              </w:rPr>
              <w:t>Имеется</w:t>
            </w:r>
            <w:r w:rsidRPr="00307D8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7D8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спортивный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7D8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зал, </w:t>
            </w:r>
            <w:r w:rsidRPr="00307D8F">
              <w:rPr>
                <w:rFonts w:ascii="Times New Roman" w:hAnsi="Times New Roman" w:cs="Times New Roman"/>
                <w:w w:val="105"/>
                <w:lang w:val="ru-RU"/>
              </w:rPr>
              <w:t>футбольное поле, тренажерный зал, конференц-зал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, актовый зал, класс с компьютерами.  </w:t>
            </w:r>
          </w:p>
          <w:p w:rsidR="00307D8F" w:rsidRPr="006C428F" w:rsidRDefault="00307D8F" w:rsidP="00307D8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6C428F">
              <w:rPr>
                <w:rFonts w:ascii="Times New Roman" w:hAnsi="Times New Roman" w:cs="Times New Roman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22"/>
                <w:lang w:val="ru-RU"/>
              </w:rPr>
              <w:t xml:space="preserve">  </w:t>
            </w:r>
            <w:r w:rsidRPr="006C428F">
              <w:rPr>
                <w:rFonts w:ascii="Times New Roman" w:hAnsi="Times New Roman" w:cs="Times New Roman"/>
                <w:lang w:val="ru-RU"/>
              </w:rPr>
              <w:t>Комплексная</w:t>
            </w:r>
            <w:r w:rsidRPr="006C428F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безопасность</w:t>
            </w:r>
            <w:r w:rsidRPr="006C428F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в</w:t>
            </w:r>
            <w:r w:rsidRPr="006C428F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школе.</w:t>
            </w:r>
          </w:p>
          <w:p w:rsidR="00307D8F" w:rsidRPr="006C428F" w:rsidRDefault="00307D8F" w:rsidP="00307D8F">
            <w:pPr>
              <w:pStyle w:val="a5"/>
              <w:rPr>
                <w:w w:val="120"/>
                <w:lang w:val="ru-RU"/>
              </w:rPr>
            </w:pPr>
            <w:r w:rsidRPr="006C428F">
              <w:rPr>
                <w:rFonts w:ascii="Times New Roman" w:hAnsi="Times New Roman" w:cs="Times New Roman"/>
                <w:lang w:val="ru-RU"/>
              </w:rPr>
              <w:t>−</w:t>
            </w:r>
            <w:r w:rsidRPr="006C428F">
              <w:rPr>
                <w:rFonts w:ascii="Times New Roman" w:hAnsi="Times New Roman" w:cs="Times New Roman"/>
                <w:spacing w:val="24"/>
                <w:lang w:val="ru-RU"/>
              </w:rPr>
              <w:t xml:space="preserve">  </w:t>
            </w:r>
            <w:r w:rsidRPr="006C428F">
              <w:rPr>
                <w:rFonts w:ascii="Times New Roman" w:hAnsi="Times New Roman" w:cs="Times New Roman"/>
                <w:lang w:val="ru-RU"/>
              </w:rPr>
              <w:t>В</w:t>
            </w:r>
            <w:r w:rsidRPr="006C428F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школе</w:t>
            </w:r>
            <w:r w:rsidRPr="006C428F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lang w:val="ru-RU"/>
              </w:rPr>
              <w:t>имеется</w:t>
            </w:r>
            <w:r w:rsidRPr="006C428F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6C428F">
              <w:rPr>
                <w:rFonts w:ascii="Times New Roman" w:hAnsi="Times New Roman" w:cs="Times New Roman"/>
                <w:spacing w:val="-2"/>
                <w:lang w:val="ru-RU"/>
              </w:rPr>
              <w:t>библиотека.</w:t>
            </w:r>
          </w:p>
        </w:tc>
        <w:tc>
          <w:tcPr>
            <w:tcW w:w="562" w:type="dxa"/>
          </w:tcPr>
          <w:p w:rsidR="00307D8F" w:rsidRDefault="00307D8F" w:rsidP="00307D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17</w:t>
            </w:r>
          </w:p>
        </w:tc>
        <w:tc>
          <w:tcPr>
            <w:tcW w:w="4365" w:type="dxa"/>
          </w:tcPr>
          <w:p w:rsidR="00307D8F" w:rsidRDefault="00307D8F" w:rsidP="00FC15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</w:tr>
    </w:tbl>
    <w:p w:rsidR="00AC140A" w:rsidRPr="00861BEC" w:rsidRDefault="00AC140A" w:rsidP="00861BEC">
      <w:pPr>
        <w:pStyle w:val="a5"/>
        <w:rPr>
          <w:rFonts w:ascii="Times New Roman" w:hAnsi="Times New Roman" w:cs="Times New Roman"/>
          <w:szCs w:val="28"/>
          <w:lang w:val="ru-RU"/>
        </w:rPr>
        <w:sectPr w:rsidR="00AC140A" w:rsidRPr="00861BEC">
          <w:pgSz w:w="16840" w:h="11910" w:orient="landscape"/>
          <w:pgMar w:top="1100" w:right="620" w:bottom="1180" w:left="620" w:header="0" w:footer="971" w:gutter="0"/>
          <w:cols w:space="720"/>
        </w:sectPr>
      </w:pPr>
    </w:p>
    <w:p w:rsidR="00AC140A" w:rsidRPr="00E40488" w:rsidRDefault="000B59F2" w:rsidP="00E40488">
      <w:pPr>
        <w:pStyle w:val="a3"/>
        <w:spacing w:before="1"/>
        <w:ind w:left="941"/>
        <w:jc w:val="center"/>
        <w:rPr>
          <w:b/>
          <w:sz w:val="28"/>
        </w:rPr>
      </w:pPr>
      <w:r>
        <w:rPr>
          <w:b/>
          <w:sz w:val="28"/>
        </w:rPr>
        <w:lastRenderedPageBreak/>
        <w:t>3.2.3.</w:t>
      </w:r>
      <w:r w:rsidR="00353EC8" w:rsidRPr="00E40488">
        <w:rPr>
          <w:b/>
          <w:sz w:val="28"/>
        </w:rPr>
        <w:t>Р</w:t>
      </w:r>
      <w:r w:rsidR="00AC140A" w:rsidRPr="00E40488">
        <w:rPr>
          <w:b/>
          <w:sz w:val="28"/>
        </w:rPr>
        <w:t>езультаты</w:t>
      </w:r>
      <w:r w:rsidR="00AC140A" w:rsidRPr="00E40488">
        <w:rPr>
          <w:b/>
          <w:spacing w:val="-6"/>
          <w:sz w:val="28"/>
        </w:rPr>
        <w:t xml:space="preserve"> </w:t>
      </w:r>
      <w:r w:rsidR="00AC140A" w:rsidRPr="00E40488">
        <w:rPr>
          <w:b/>
          <w:sz w:val="28"/>
        </w:rPr>
        <w:t>проблемно</w:t>
      </w:r>
      <w:r w:rsidR="00AC140A" w:rsidRPr="00E40488">
        <w:rPr>
          <w:b/>
          <w:spacing w:val="-6"/>
          <w:sz w:val="28"/>
        </w:rPr>
        <w:t xml:space="preserve"> </w:t>
      </w:r>
      <w:r w:rsidR="00AC140A" w:rsidRPr="00E40488">
        <w:rPr>
          <w:b/>
          <w:sz w:val="28"/>
        </w:rPr>
        <w:t>ориентированного</w:t>
      </w:r>
      <w:r w:rsidR="00AC140A" w:rsidRPr="00E40488">
        <w:rPr>
          <w:b/>
          <w:spacing w:val="-6"/>
          <w:sz w:val="28"/>
        </w:rPr>
        <w:t xml:space="preserve"> </w:t>
      </w:r>
      <w:r w:rsidR="00AC140A" w:rsidRPr="00E40488">
        <w:rPr>
          <w:b/>
          <w:spacing w:val="-2"/>
          <w:sz w:val="28"/>
        </w:rPr>
        <w:t>анализа:</w:t>
      </w:r>
    </w:p>
    <w:p w:rsidR="00AC140A" w:rsidRDefault="00AC140A" w:rsidP="00AC140A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0"/>
        <w:gridCol w:w="3828"/>
        <w:gridCol w:w="3827"/>
        <w:gridCol w:w="3685"/>
      </w:tblGrid>
      <w:tr w:rsidR="00AC140A" w:rsidRPr="00671D66" w:rsidTr="00E66581">
        <w:trPr>
          <w:trHeight w:val="633"/>
          <w:jc w:val="center"/>
        </w:trPr>
        <w:tc>
          <w:tcPr>
            <w:tcW w:w="7498" w:type="dxa"/>
            <w:gridSpan w:val="2"/>
          </w:tcPr>
          <w:p w:rsidR="00AC140A" w:rsidRPr="002E17D9" w:rsidRDefault="00AC140A" w:rsidP="00E4048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E17D9">
              <w:rPr>
                <w:b/>
                <w:sz w:val="24"/>
                <w:szCs w:val="24"/>
              </w:rPr>
              <w:t>Оценка</w:t>
            </w:r>
            <w:r w:rsidRPr="002E17D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E17D9">
              <w:rPr>
                <w:b/>
                <w:sz w:val="24"/>
                <w:szCs w:val="24"/>
              </w:rPr>
              <w:t>актуального</w:t>
            </w:r>
            <w:r w:rsidRPr="002E17D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17D9">
              <w:rPr>
                <w:b/>
                <w:sz w:val="24"/>
                <w:szCs w:val="24"/>
              </w:rPr>
              <w:t>состояния</w:t>
            </w:r>
            <w:r w:rsidRPr="002E17D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E17D9">
              <w:rPr>
                <w:b/>
                <w:sz w:val="24"/>
                <w:szCs w:val="24"/>
              </w:rPr>
              <w:t>внутреннего</w:t>
            </w:r>
            <w:r w:rsidRPr="002E17D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17D9">
              <w:rPr>
                <w:b/>
                <w:spacing w:val="-2"/>
                <w:sz w:val="24"/>
                <w:szCs w:val="24"/>
              </w:rPr>
              <w:t>потенциала</w:t>
            </w:r>
          </w:p>
        </w:tc>
        <w:tc>
          <w:tcPr>
            <w:tcW w:w="7512" w:type="dxa"/>
            <w:gridSpan w:val="2"/>
          </w:tcPr>
          <w:p w:rsidR="00AC140A" w:rsidRPr="002E17D9" w:rsidRDefault="00AC140A" w:rsidP="00E4048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E17D9">
              <w:rPr>
                <w:b/>
                <w:sz w:val="24"/>
                <w:szCs w:val="24"/>
              </w:rPr>
              <w:t>Оценка</w:t>
            </w:r>
            <w:r w:rsidRPr="002E17D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E17D9">
              <w:rPr>
                <w:b/>
                <w:sz w:val="24"/>
                <w:szCs w:val="24"/>
              </w:rPr>
              <w:t>перспектив</w:t>
            </w:r>
            <w:r w:rsidRPr="002E17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E17D9">
              <w:rPr>
                <w:b/>
                <w:spacing w:val="-2"/>
                <w:sz w:val="24"/>
                <w:szCs w:val="24"/>
              </w:rPr>
              <w:t>развития</w:t>
            </w:r>
          </w:p>
          <w:p w:rsidR="00AC140A" w:rsidRPr="002E17D9" w:rsidRDefault="00AC140A" w:rsidP="00E4048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E17D9">
              <w:rPr>
                <w:b/>
                <w:sz w:val="24"/>
                <w:szCs w:val="24"/>
              </w:rPr>
              <w:t>с</w:t>
            </w:r>
            <w:r w:rsidRPr="002E17D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17D9">
              <w:rPr>
                <w:b/>
                <w:sz w:val="24"/>
                <w:szCs w:val="24"/>
              </w:rPr>
              <w:t>учетом</w:t>
            </w:r>
            <w:r w:rsidRPr="002E17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E17D9">
              <w:rPr>
                <w:b/>
                <w:sz w:val="24"/>
                <w:szCs w:val="24"/>
              </w:rPr>
              <w:t>изменения</w:t>
            </w:r>
            <w:r w:rsidRPr="002E17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17D9">
              <w:rPr>
                <w:b/>
                <w:sz w:val="24"/>
                <w:szCs w:val="24"/>
              </w:rPr>
              <w:t>внешних</w:t>
            </w:r>
            <w:r w:rsidRPr="002E17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17D9">
              <w:rPr>
                <w:b/>
                <w:spacing w:val="-2"/>
                <w:sz w:val="24"/>
                <w:szCs w:val="24"/>
              </w:rPr>
              <w:t>факторов</w:t>
            </w:r>
          </w:p>
        </w:tc>
      </w:tr>
      <w:tr w:rsidR="00AC140A" w:rsidRPr="00E40488" w:rsidTr="00E66581">
        <w:trPr>
          <w:trHeight w:val="318"/>
          <w:jc w:val="center"/>
        </w:trPr>
        <w:tc>
          <w:tcPr>
            <w:tcW w:w="3670" w:type="dxa"/>
          </w:tcPr>
          <w:p w:rsidR="00AC140A" w:rsidRPr="00E40488" w:rsidRDefault="00AC140A" w:rsidP="00E40488">
            <w:pPr>
              <w:pStyle w:val="a3"/>
              <w:jc w:val="center"/>
              <w:rPr>
                <w:sz w:val="24"/>
                <w:szCs w:val="24"/>
              </w:rPr>
            </w:pPr>
            <w:r w:rsidRPr="00E40488">
              <w:rPr>
                <w:sz w:val="24"/>
                <w:szCs w:val="24"/>
              </w:rPr>
              <w:t>сильные</w:t>
            </w:r>
            <w:r w:rsidRPr="00E40488">
              <w:rPr>
                <w:spacing w:val="-4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стороны</w:t>
            </w:r>
          </w:p>
        </w:tc>
        <w:tc>
          <w:tcPr>
            <w:tcW w:w="3828" w:type="dxa"/>
          </w:tcPr>
          <w:p w:rsidR="00AC140A" w:rsidRPr="00E40488" w:rsidRDefault="00AC140A" w:rsidP="00E40488">
            <w:pPr>
              <w:pStyle w:val="a3"/>
              <w:jc w:val="center"/>
              <w:rPr>
                <w:sz w:val="24"/>
                <w:szCs w:val="24"/>
              </w:rPr>
            </w:pPr>
            <w:r w:rsidRPr="00E40488">
              <w:rPr>
                <w:sz w:val="24"/>
                <w:szCs w:val="24"/>
              </w:rPr>
              <w:t>слабые</w:t>
            </w:r>
            <w:r w:rsidRPr="00E40488">
              <w:rPr>
                <w:spacing w:val="-3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стороны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</w:tcPr>
          <w:p w:rsidR="00AC140A" w:rsidRPr="00E40488" w:rsidRDefault="00AC140A" w:rsidP="002E17D9">
            <w:pPr>
              <w:pStyle w:val="a3"/>
              <w:jc w:val="center"/>
              <w:rPr>
                <w:sz w:val="24"/>
                <w:szCs w:val="24"/>
              </w:rPr>
            </w:pPr>
            <w:r w:rsidRPr="00E40488">
              <w:rPr>
                <w:sz w:val="24"/>
                <w:szCs w:val="24"/>
              </w:rPr>
              <w:t>благоприятные</w:t>
            </w:r>
            <w:r w:rsidRPr="00E40488">
              <w:rPr>
                <w:spacing w:val="-8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возможности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40A" w:rsidRPr="00E40488" w:rsidRDefault="00AC140A" w:rsidP="002E17D9">
            <w:pPr>
              <w:pStyle w:val="a3"/>
              <w:jc w:val="center"/>
              <w:rPr>
                <w:sz w:val="24"/>
                <w:szCs w:val="24"/>
              </w:rPr>
            </w:pPr>
            <w:r w:rsidRPr="00E40488">
              <w:rPr>
                <w:spacing w:val="-2"/>
                <w:sz w:val="24"/>
                <w:szCs w:val="24"/>
              </w:rPr>
              <w:t>риски</w:t>
            </w:r>
          </w:p>
        </w:tc>
      </w:tr>
      <w:tr w:rsidR="00E66581" w:rsidRPr="00671D66" w:rsidTr="00E66581">
        <w:trPr>
          <w:trHeight w:val="318"/>
          <w:jc w:val="center"/>
        </w:trPr>
        <w:tc>
          <w:tcPr>
            <w:tcW w:w="3670" w:type="dxa"/>
          </w:tcPr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0488">
              <w:rPr>
                <w:sz w:val="24"/>
                <w:szCs w:val="24"/>
              </w:rPr>
              <w:t>Обеспечены условия для получения качественного образования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0488">
              <w:rPr>
                <w:sz w:val="24"/>
                <w:szCs w:val="24"/>
              </w:rPr>
              <w:t xml:space="preserve">Наличие возможности формирования </w:t>
            </w:r>
            <w:r w:rsidRPr="00E40488">
              <w:rPr>
                <w:spacing w:val="-2"/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образовательных траекторий</w:t>
            </w:r>
          </w:p>
          <w:p w:rsidR="00E66581" w:rsidRDefault="00E66581" w:rsidP="00D843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0488">
              <w:rPr>
                <w:sz w:val="24"/>
                <w:szCs w:val="24"/>
              </w:rPr>
              <w:t>Наличие условий для образования детей с ОВЗ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0488">
              <w:rPr>
                <w:sz w:val="24"/>
                <w:szCs w:val="24"/>
              </w:rPr>
              <w:t>Обеспеченность</w:t>
            </w:r>
            <w:r w:rsidRPr="00E40488">
              <w:rPr>
                <w:spacing w:val="35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учебниками,</w:t>
            </w:r>
            <w:r w:rsidRPr="00E40488">
              <w:rPr>
                <w:spacing w:val="34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 xml:space="preserve">учебными </w:t>
            </w:r>
            <w:r w:rsidRPr="00E40488">
              <w:rPr>
                <w:spacing w:val="-2"/>
                <w:sz w:val="24"/>
                <w:szCs w:val="24"/>
              </w:rPr>
              <w:t>пособиями,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 xml:space="preserve">дидактическими </w:t>
            </w:r>
            <w:proofErr w:type="gramStart"/>
            <w:r w:rsidRPr="00E40488">
              <w:rPr>
                <w:spacing w:val="-2"/>
                <w:sz w:val="24"/>
                <w:szCs w:val="24"/>
              </w:rPr>
              <w:t>материалами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40488">
              <w:rPr>
                <w:spacing w:val="-4"/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 xml:space="preserve">организации </w:t>
            </w:r>
            <w:r w:rsidRPr="00E40488">
              <w:rPr>
                <w:sz w:val="24"/>
                <w:szCs w:val="24"/>
              </w:rPr>
              <w:t>получения</w:t>
            </w:r>
            <w:r w:rsidRPr="00E40488">
              <w:rPr>
                <w:spacing w:val="-11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образования</w:t>
            </w:r>
            <w:r w:rsidRPr="00E40488">
              <w:rPr>
                <w:spacing w:val="-11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обучающимися</w:t>
            </w:r>
            <w:r w:rsidRPr="00E40488">
              <w:rPr>
                <w:spacing w:val="-11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 xml:space="preserve">с </w:t>
            </w:r>
            <w:r w:rsidRPr="00E40488">
              <w:rPr>
                <w:spacing w:val="-4"/>
                <w:sz w:val="24"/>
                <w:szCs w:val="24"/>
              </w:rPr>
              <w:t>ОВЗ;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488">
              <w:rPr>
                <w:sz w:val="24"/>
                <w:szCs w:val="24"/>
              </w:rPr>
              <w:t xml:space="preserve">Обеспеченность предоставления услуг </w:t>
            </w:r>
            <w:r w:rsidRPr="00E40488">
              <w:rPr>
                <w:spacing w:val="-2"/>
                <w:sz w:val="24"/>
                <w:szCs w:val="24"/>
              </w:rPr>
              <w:t>специалистов,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 xml:space="preserve">оказывающих </w:t>
            </w:r>
            <w:r w:rsidRPr="00E40488">
              <w:rPr>
                <w:sz w:val="24"/>
                <w:szCs w:val="24"/>
              </w:rPr>
              <w:t xml:space="preserve">обучающимся необходимую </w:t>
            </w:r>
            <w:proofErr w:type="spellStart"/>
            <w:r w:rsidRPr="00E40488">
              <w:rPr>
                <w:sz w:val="24"/>
                <w:szCs w:val="24"/>
              </w:rPr>
              <w:t>психолог</w:t>
            </w:r>
            <w:proofErr w:type="gramStart"/>
            <w:r w:rsidRPr="00E40488">
              <w:rPr>
                <w:sz w:val="24"/>
                <w:szCs w:val="24"/>
              </w:rPr>
              <w:t>о</w:t>
            </w:r>
            <w:proofErr w:type="spellEnd"/>
            <w:r w:rsidRPr="00E40488">
              <w:rPr>
                <w:sz w:val="24"/>
                <w:szCs w:val="24"/>
              </w:rPr>
              <w:t>-</w:t>
            </w:r>
            <w:proofErr w:type="gramEnd"/>
            <w:r w:rsidRPr="00E40488">
              <w:rPr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педагогическую,</w:t>
            </w:r>
            <w:r>
              <w:rPr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логопедическую помощь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488">
              <w:rPr>
                <w:sz w:val="24"/>
                <w:szCs w:val="24"/>
              </w:rPr>
              <w:t xml:space="preserve">Наличие системы самоуправления </w:t>
            </w:r>
            <w:r w:rsidRPr="00E40488">
              <w:rPr>
                <w:spacing w:val="-2"/>
                <w:sz w:val="24"/>
                <w:szCs w:val="24"/>
              </w:rPr>
              <w:t>школьников,</w:t>
            </w:r>
            <w:r w:rsidRPr="00E40488">
              <w:rPr>
                <w:sz w:val="24"/>
                <w:szCs w:val="24"/>
              </w:rPr>
              <w:tab/>
            </w:r>
            <w:r w:rsidRPr="00E40488">
              <w:rPr>
                <w:spacing w:val="-4"/>
                <w:sz w:val="24"/>
                <w:szCs w:val="24"/>
              </w:rPr>
              <w:t>рост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 xml:space="preserve">социальной </w:t>
            </w:r>
            <w:r w:rsidRPr="00E40488">
              <w:rPr>
                <w:sz w:val="24"/>
                <w:szCs w:val="24"/>
              </w:rPr>
              <w:lastRenderedPageBreak/>
              <w:t>активности</w:t>
            </w:r>
            <w:r w:rsidRPr="00E40488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обучающихся</w:t>
            </w:r>
            <w:r w:rsidRPr="00E40488">
              <w:rPr>
                <w:spacing w:val="26"/>
                <w:sz w:val="24"/>
                <w:szCs w:val="24"/>
              </w:rPr>
              <w:t xml:space="preserve">  </w:t>
            </w:r>
            <w:r w:rsidRPr="00E40488">
              <w:rPr>
                <w:spacing w:val="-2"/>
                <w:sz w:val="24"/>
                <w:szCs w:val="24"/>
              </w:rPr>
              <w:t>посредством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участия</w:t>
            </w:r>
            <w:r w:rsidRPr="00E40488">
              <w:rPr>
                <w:spacing w:val="39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в</w:t>
            </w:r>
            <w:r w:rsidRPr="00E40488">
              <w:rPr>
                <w:spacing w:val="37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ученическом</w:t>
            </w:r>
            <w:r w:rsidRPr="00E40488">
              <w:rPr>
                <w:spacing w:val="40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 xml:space="preserve">самоуправлении </w:t>
            </w:r>
            <w:r w:rsidRPr="00E40488">
              <w:rPr>
                <w:sz w:val="24"/>
                <w:szCs w:val="24"/>
              </w:rPr>
              <w:t>и о</w:t>
            </w:r>
            <w:r>
              <w:rPr>
                <w:sz w:val="24"/>
                <w:szCs w:val="24"/>
              </w:rPr>
              <w:t xml:space="preserve">бщественных организациях 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488">
              <w:rPr>
                <w:sz w:val="24"/>
                <w:szCs w:val="24"/>
              </w:rPr>
              <w:t xml:space="preserve">Созданы условия для приобщения </w:t>
            </w:r>
            <w:proofErr w:type="gramStart"/>
            <w:r w:rsidRPr="00E40488">
              <w:rPr>
                <w:sz w:val="24"/>
                <w:szCs w:val="24"/>
              </w:rPr>
              <w:t>обучающихся</w:t>
            </w:r>
            <w:proofErr w:type="gramEnd"/>
            <w:r w:rsidRPr="00E40488">
              <w:rPr>
                <w:sz w:val="24"/>
                <w:szCs w:val="24"/>
              </w:rPr>
              <w:t xml:space="preserve"> к здоровому образу</w:t>
            </w:r>
            <w:r w:rsidRPr="00E40488">
              <w:rPr>
                <w:spacing w:val="40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жизни, занятиям спортом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488">
              <w:rPr>
                <w:sz w:val="24"/>
                <w:szCs w:val="24"/>
              </w:rPr>
              <w:t xml:space="preserve">Наличие системы дополнительного </w:t>
            </w:r>
            <w:r w:rsidRPr="00E40488">
              <w:rPr>
                <w:spacing w:val="-2"/>
                <w:sz w:val="24"/>
                <w:szCs w:val="24"/>
              </w:rPr>
              <w:t>образования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Pr="00E40488">
              <w:rPr>
                <w:spacing w:val="-2"/>
                <w:sz w:val="24"/>
                <w:szCs w:val="24"/>
              </w:rPr>
              <w:t>Созданы</w:t>
            </w:r>
            <w:r w:rsidRPr="00E40488">
              <w:rPr>
                <w:sz w:val="24"/>
                <w:szCs w:val="24"/>
              </w:rPr>
              <w:tab/>
            </w:r>
            <w:r w:rsidRPr="00E40488">
              <w:rPr>
                <w:spacing w:val="-2"/>
                <w:sz w:val="24"/>
                <w:szCs w:val="24"/>
              </w:rPr>
              <w:t>условия</w:t>
            </w:r>
            <w:r w:rsidRPr="00E40488">
              <w:rPr>
                <w:sz w:val="24"/>
                <w:szCs w:val="24"/>
              </w:rPr>
              <w:tab/>
            </w:r>
            <w:r w:rsidRPr="00E40488">
              <w:rPr>
                <w:spacing w:val="-4"/>
                <w:sz w:val="24"/>
                <w:szCs w:val="24"/>
              </w:rPr>
              <w:t xml:space="preserve">для </w:t>
            </w:r>
            <w:r w:rsidRPr="00E40488">
              <w:rPr>
                <w:sz w:val="24"/>
                <w:szCs w:val="24"/>
              </w:rPr>
              <w:t xml:space="preserve">профессионального самоопределения </w:t>
            </w:r>
            <w:proofErr w:type="gramStart"/>
            <w:r w:rsidRPr="00E40488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488">
              <w:rPr>
                <w:sz w:val="24"/>
                <w:szCs w:val="24"/>
              </w:rPr>
              <w:t>Создана управленческая команда – команда единомышленников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  <w:r w:rsidRPr="00E40488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40488">
              <w:rPr>
                <w:spacing w:val="-4"/>
                <w:sz w:val="24"/>
                <w:szCs w:val="24"/>
              </w:rPr>
              <w:t>школе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 xml:space="preserve">сформировался </w:t>
            </w:r>
            <w:r w:rsidRPr="00E40488">
              <w:rPr>
                <w:sz w:val="24"/>
                <w:szCs w:val="24"/>
              </w:rPr>
              <w:t>высокопрофессиональный стабильный педагогический коллектив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488">
              <w:rPr>
                <w:sz w:val="24"/>
                <w:szCs w:val="24"/>
              </w:rPr>
              <w:t xml:space="preserve">Организован пропускной режим; </w:t>
            </w:r>
            <w:r w:rsidRPr="00E40488">
              <w:rPr>
                <w:spacing w:val="-2"/>
                <w:sz w:val="24"/>
                <w:szCs w:val="24"/>
              </w:rPr>
              <w:t>Учреждение</w:t>
            </w:r>
            <w:r w:rsidRPr="00E40488">
              <w:rPr>
                <w:sz w:val="24"/>
                <w:szCs w:val="24"/>
              </w:rPr>
              <w:tab/>
            </w:r>
            <w:r w:rsidRPr="00E40488">
              <w:rPr>
                <w:spacing w:val="-2"/>
                <w:sz w:val="24"/>
                <w:szCs w:val="24"/>
              </w:rPr>
              <w:t xml:space="preserve">оснащено </w:t>
            </w:r>
            <w:r w:rsidRPr="00E40488">
              <w:rPr>
                <w:sz w:val="24"/>
                <w:szCs w:val="24"/>
              </w:rPr>
              <w:t>противопожарной сигнализацией с системой громкого оповещения;</w:t>
            </w:r>
            <w:r>
              <w:rPr>
                <w:sz w:val="24"/>
                <w:szCs w:val="24"/>
              </w:rPr>
              <w:t xml:space="preserve"> видеонаблюдением; </w:t>
            </w:r>
            <w:r w:rsidRPr="00E40488">
              <w:rPr>
                <w:sz w:val="24"/>
                <w:szCs w:val="24"/>
              </w:rPr>
              <w:t xml:space="preserve"> установлена тревожная кнопка;</w:t>
            </w:r>
          </w:p>
          <w:p w:rsidR="00E66581" w:rsidRPr="00E40488" w:rsidRDefault="00E66581" w:rsidP="00D843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488">
              <w:rPr>
                <w:sz w:val="24"/>
                <w:szCs w:val="24"/>
              </w:rPr>
              <w:t>Наличие</w:t>
            </w:r>
            <w:r w:rsidRPr="00E40488">
              <w:rPr>
                <w:spacing w:val="-4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подключения</w:t>
            </w:r>
            <w:r w:rsidRPr="00E40488">
              <w:rPr>
                <w:spacing w:val="-1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к</w:t>
            </w:r>
            <w:r w:rsidRPr="00E40488">
              <w:rPr>
                <w:spacing w:val="-5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>сети</w:t>
            </w:r>
            <w:r w:rsidRPr="00E40488">
              <w:rPr>
                <w:spacing w:val="-3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3828" w:type="dxa"/>
          </w:tcPr>
          <w:p w:rsidR="00E66581" w:rsidRDefault="00E66581" w:rsidP="00E6658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- </w:t>
            </w:r>
            <w:r w:rsidRPr="00E40488">
              <w:rPr>
                <w:spacing w:val="-2"/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мотивации</w:t>
            </w:r>
            <w:r>
              <w:rPr>
                <w:spacing w:val="-2"/>
                <w:sz w:val="24"/>
                <w:szCs w:val="24"/>
              </w:rPr>
              <w:t xml:space="preserve"> некоторых </w:t>
            </w:r>
            <w:r w:rsidRPr="00E40488">
              <w:rPr>
                <w:spacing w:val="-2"/>
                <w:sz w:val="24"/>
                <w:szCs w:val="24"/>
              </w:rPr>
              <w:t>обучающихся</w:t>
            </w:r>
          </w:p>
          <w:p w:rsidR="00E66581" w:rsidRPr="00E40488" w:rsidRDefault="00E66581" w:rsidP="00E665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Pr="00E17674">
              <w:rPr>
                <w:sz w:val="24"/>
                <w:szCs w:val="20"/>
                <w:lang w:eastAsia="ru-RU"/>
              </w:rPr>
              <w:t xml:space="preserve">     Недостаточно теоретических и </w:t>
            </w:r>
            <w:proofErr w:type="gramStart"/>
            <w:r w:rsidRPr="00E17674">
              <w:rPr>
                <w:sz w:val="24"/>
                <w:szCs w:val="20"/>
                <w:lang w:eastAsia="ru-RU"/>
              </w:rPr>
              <w:t>методических исследований</w:t>
            </w:r>
            <w:proofErr w:type="gramEnd"/>
            <w:r w:rsidRPr="00E17674">
              <w:rPr>
                <w:sz w:val="24"/>
                <w:szCs w:val="20"/>
                <w:lang w:eastAsia="ru-RU"/>
              </w:rPr>
              <w:t xml:space="preserve"> педагогами уровня усвоения программы учащимися в своих образовательных областях.     </w:t>
            </w:r>
            <w:r>
              <w:rPr>
                <w:sz w:val="24"/>
                <w:szCs w:val="20"/>
                <w:lang w:eastAsia="ru-RU"/>
              </w:rPr>
              <w:t xml:space="preserve"> </w:t>
            </w:r>
          </w:p>
          <w:p w:rsidR="00E66581" w:rsidRDefault="00E66581" w:rsidP="00E6658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-</w:t>
            </w:r>
            <w:r w:rsidRPr="00E40488">
              <w:rPr>
                <w:spacing w:val="-2"/>
                <w:sz w:val="24"/>
                <w:szCs w:val="24"/>
              </w:rPr>
              <w:t>Удалённость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0488">
              <w:rPr>
                <w:spacing w:val="-6"/>
                <w:sz w:val="24"/>
                <w:szCs w:val="24"/>
              </w:rPr>
              <w:t>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городской инфраструктуры</w:t>
            </w:r>
          </w:p>
          <w:p w:rsidR="00E66581" w:rsidRPr="00E40488" w:rsidRDefault="00E66581" w:rsidP="00E665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Нехватка педагогических кадров</w:t>
            </w:r>
          </w:p>
          <w:p w:rsidR="00E66581" w:rsidRPr="00E40488" w:rsidRDefault="00E66581" w:rsidP="00E4048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</w:tcPr>
          <w:p w:rsidR="00E66581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488">
              <w:rPr>
                <w:sz w:val="24"/>
                <w:szCs w:val="24"/>
              </w:rPr>
              <w:t xml:space="preserve">Организация взаимодействия педагогических работников через обмен опытом, проведение педагогических </w:t>
            </w:r>
            <w:r w:rsidRPr="00E40488">
              <w:rPr>
                <w:spacing w:val="-2"/>
                <w:sz w:val="24"/>
                <w:szCs w:val="24"/>
              </w:rPr>
              <w:t>советов,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проведение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0488">
              <w:rPr>
                <w:sz w:val="24"/>
                <w:szCs w:val="24"/>
              </w:rPr>
              <w:t xml:space="preserve">«открытых» уроков; </w:t>
            </w:r>
          </w:p>
          <w:p w:rsidR="00E66581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488">
              <w:rPr>
                <w:spacing w:val="-2"/>
                <w:sz w:val="24"/>
                <w:szCs w:val="24"/>
              </w:rPr>
              <w:t xml:space="preserve">Стимулирование </w:t>
            </w:r>
            <w:r w:rsidRPr="00E40488">
              <w:rPr>
                <w:sz w:val="24"/>
                <w:szCs w:val="24"/>
              </w:rPr>
              <w:t xml:space="preserve">педагогических работников </w:t>
            </w:r>
            <w:r w:rsidRPr="00E40488">
              <w:rPr>
                <w:spacing w:val="-2"/>
                <w:sz w:val="24"/>
                <w:szCs w:val="24"/>
              </w:rPr>
              <w:t>Реализация</w:t>
            </w:r>
            <w:r>
              <w:rPr>
                <w:spacing w:val="-2"/>
                <w:sz w:val="24"/>
                <w:szCs w:val="24"/>
              </w:rPr>
              <w:t xml:space="preserve"> программы </w:t>
            </w: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r w:rsidRPr="00E40488">
              <w:rPr>
                <w:sz w:val="24"/>
                <w:szCs w:val="24"/>
              </w:rPr>
              <w:t>рофориентационной</w:t>
            </w:r>
            <w:proofErr w:type="spellEnd"/>
            <w:r w:rsidRPr="00E40488">
              <w:rPr>
                <w:sz w:val="24"/>
                <w:szCs w:val="24"/>
              </w:rPr>
              <w:t xml:space="preserve"> работы; 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Pr="00E40488">
              <w:rPr>
                <w:spacing w:val="-2"/>
                <w:sz w:val="24"/>
                <w:szCs w:val="24"/>
              </w:rPr>
              <w:t>Соглашение</w:t>
            </w:r>
            <w:r w:rsidRPr="00E40488">
              <w:rPr>
                <w:sz w:val="24"/>
                <w:szCs w:val="24"/>
              </w:rPr>
              <w:tab/>
            </w:r>
            <w:r w:rsidRPr="00E40488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40488">
              <w:rPr>
                <w:spacing w:val="-55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партнерам</w:t>
            </w:r>
            <w:proofErr w:type="gramStart"/>
            <w:r w:rsidRPr="00E40488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E40488">
              <w:rPr>
                <w:spacing w:val="-2"/>
                <w:sz w:val="24"/>
                <w:szCs w:val="24"/>
              </w:rPr>
              <w:t xml:space="preserve"> предприятиями,</w:t>
            </w:r>
            <w:r w:rsidRPr="00E40488">
              <w:rPr>
                <w:spacing w:val="40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организациями, предоставляющими</w:t>
            </w:r>
            <w:r w:rsidRPr="00E40488">
              <w:rPr>
                <w:sz w:val="24"/>
                <w:szCs w:val="24"/>
              </w:rPr>
              <w:tab/>
            </w:r>
            <w:r w:rsidRPr="00E40488">
              <w:rPr>
                <w:spacing w:val="-2"/>
                <w:sz w:val="24"/>
                <w:szCs w:val="24"/>
              </w:rPr>
              <w:t xml:space="preserve">площадку </w:t>
            </w:r>
            <w:r w:rsidRPr="00E40488">
              <w:rPr>
                <w:spacing w:val="-4"/>
                <w:sz w:val="24"/>
                <w:szCs w:val="24"/>
              </w:rPr>
              <w:t>дл</w:t>
            </w:r>
            <w:r>
              <w:rPr>
                <w:spacing w:val="-4"/>
                <w:sz w:val="24"/>
                <w:szCs w:val="24"/>
              </w:rPr>
              <w:t xml:space="preserve">я </w:t>
            </w:r>
            <w:r w:rsidRPr="00E40488">
              <w:rPr>
                <w:spacing w:val="-2"/>
                <w:sz w:val="24"/>
                <w:szCs w:val="24"/>
              </w:rPr>
              <w:t xml:space="preserve">организации </w:t>
            </w:r>
            <w:r>
              <w:rPr>
                <w:spacing w:val="-2"/>
                <w:sz w:val="24"/>
                <w:szCs w:val="24"/>
              </w:rPr>
              <w:t>п</w:t>
            </w:r>
            <w:r w:rsidRPr="00E40488">
              <w:rPr>
                <w:spacing w:val="-2"/>
                <w:sz w:val="24"/>
                <w:szCs w:val="24"/>
              </w:rPr>
              <w:t>рофориентации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581" w:rsidRPr="00E40488" w:rsidRDefault="00E66581" w:rsidP="00E66581">
            <w:pPr>
              <w:pStyle w:val="a3"/>
              <w:jc w:val="center"/>
              <w:rPr>
                <w:sz w:val="24"/>
                <w:szCs w:val="24"/>
              </w:rPr>
            </w:pPr>
            <w:r w:rsidRPr="00E40488">
              <w:rPr>
                <w:spacing w:val="-2"/>
                <w:sz w:val="24"/>
                <w:szCs w:val="24"/>
              </w:rPr>
              <w:t>Профессиональное выгорание</w:t>
            </w:r>
          </w:p>
          <w:p w:rsidR="00E66581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 w:rsidRPr="00E40488">
              <w:rPr>
                <w:spacing w:val="-2"/>
                <w:sz w:val="24"/>
                <w:szCs w:val="24"/>
              </w:rPr>
              <w:t>Увеличение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0488">
              <w:rPr>
                <w:spacing w:val="-4"/>
                <w:sz w:val="24"/>
                <w:szCs w:val="24"/>
              </w:rPr>
              <w:t xml:space="preserve">доли </w:t>
            </w:r>
            <w:r>
              <w:rPr>
                <w:spacing w:val="-4"/>
                <w:sz w:val="24"/>
                <w:szCs w:val="24"/>
              </w:rPr>
              <w:t>р</w:t>
            </w:r>
            <w:r w:rsidRPr="00E40488">
              <w:rPr>
                <w:spacing w:val="-2"/>
                <w:sz w:val="24"/>
                <w:szCs w:val="24"/>
              </w:rPr>
              <w:t>аботающих</w:t>
            </w:r>
            <w:r>
              <w:rPr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 xml:space="preserve">педагогов </w:t>
            </w:r>
            <w:r w:rsidRPr="00E40488">
              <w:rPr>
                <w:sz w:val="24"/>
                <w:szCs w:val="24"/>
              </w:rPr>
              <w:t xml:space="preserve">пенсионного возраста </w:t>
            </w:r>
          </w:p>
          <w:p w:rsidR="00E66581" w:rsidRPr="00E40488" w:rsidRDefault="00E66581" w:rsidP="00FC155B">
            <w:pPr>
              <w:pStyle w:val="a3"/>
              <w:jc w:val="center"/>
              <w:rPr>
                <w:sz w:val="24"/>
                <w:szCs w:val="24"/>
              </w:rPr>
            </w:pPr>
            <w:r w:rsidRPr="00E40488">
              <w:rPr>
                <w:spacing w:val="-2"/>
                <w:sz w:val="24"/>
                <w:szCs w:val="24"/>
              </w:rPr>
              <w:t>Отсутствие</w:t>
            </w:r>
            <w:r w:rsidRPr="00E40488">
              <w:rPr>
                <w:sz w:val="24"/>
                <w:szCs w:val="24"/>
              </w:rPr>
              <w:tab/>
            </w:r>
            <w:r w:rsidRPr="00E40488">
              <w:rPr>
                <w:spacing w:val="-2"/>
                <w:sz w:val="24"/>
                <w:szCs w:val="24"/>
              </w:rPr>
              <w:t>необходимого опыта</w:t>
            </w:r>
            <w:r w:rsidRPr="00E40488">
              <w:rPr>
                <w:sz w:val="24"/>
                <w:szCs w:val="24"/>
              </w:rPr>
              <w:tab/>
            </w:r>
            <w:r w:rsidRPr="00E40488">
              <w:rPr>
                <w:spacing w:val="-2"/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E40488">
              <w:rPr>
                <w:spacing w:val="-10"/>
                <w:sz w:val="24"/>
                <w:szCs w:val="24"/>
              </w:rPr>
              <w:t xml:space="preserve">в </w:t>
            </w:r>
            <w:r w:rsidRPr="00E40488">
              <w:rPr>
                <w:spacing w:val="-2"/>
                <w:sz w:val="24"/>
                <w:szCs w:val="24"/>
              </w:rPr>
              <w:t>инновационной деятельности;</w:t>
            </w:r>
          </w:p>
          <w:p w:rsidR="00E66581" w:rsidRDefault="00E66581" w:rsidP="00E66581">
            <w:pPr>
              <w:pStyle w:val="a3"/>
              <w:jc w:val="center"/>
              <w:rPr>
                <w:sz w:val="24"/>
                <w:szCs w:val="24"/>
              </w:rPr>
            </w:pPr>
            <w:r w:rsidRPr="00E40488">
              <w:rPr>
                <w:spacing w:val="-2"/>
                <w:sz w:val="24"/>
                <w:szCs w:val="24"/>
              </w:rPr>
              <w:t>Отсутствие</w:t>
            </w:r>
            <w:r w:rsidRPr="00E40488">
              <w:rPr>
                <w:sz w:val="24"/>
                <w:szCs w:val="24"/>
              </w:rPr>
              <w:tab/>
            </w:r>
            <w:r w:rsidRPr="00E40488"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 xml:space="preserve">   </w:t>
            </w:r>
            <w:r w:rsidRPr="00E40488">
              <w:rPr>
                <w:spacing w:val="-2"/>
                <w:sz w:val="24"/>
                <w:szCs w:val="24"/>
              </w:rPr>
              <w:t>некоторых педагогов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0488">
              <w:rPr>
                <w:spacing w:val="-39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 xml:space="preserve">желания </w:t>
            </w:r>
            <w:r w:rsidRPr="00E40488">
              <w:rPr>
                <w:sz w:val="24"/>
                <w:szCs w:val="24"/>
              </w:rPr>
              <w:t>осваивать IT технологии</w:t>
            </w:r>
          </w:p>
          <w:p w:rsidR="00E66581" w:rsidRPr="00E40488" w:rsidRDefault="00E66581" w:rsidP="00E66581">
            <w:pPr>
              <w:pStyle w:val="a3"/>
              <w:jc w:val="center"/>
              <w:rPr>
                <w:sz w:val="24"/>
                <w:szCs w:val="24"/>
              </w:rPr>
            </w:pPr>
            <w:r w:rsidRPr="00E40488">
              <w:rPr>
                <w:spacing w:val="-2"/>
                <w:sz w:val="24"/>
                <w:szCs w:val="24"/>
              </w:rPr>
              <w:t>Возникновение конфликтных</w:t>
            </w:r>
            <w:r>
              <w:rPr>
                <w:sz w:val="24"/>
                <w:szCs w:val="24"/>
              </w:rPr>
              <w:t xml:space="preserve"> сит</w:t>
            </w:r>
            <w:r w:rsidRPr="00E40488">
              <w:rPr>
                <w:spacing w:val="-2"/>
                <w:sz w:val="24"/>
                <w:szCs w:val="24"/>
              </w:rPr>
              <w:t>уаций между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E40488">
              <w:rPr>
                <w:spacing w:val="-2"/>
                <w:sz w:val="24"/>
                <w:szCs w:val="24"/>
              </w:rPr>
              <w:t>участниками образовательных отношений, незащищенность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педагога перед</w:t>
            </w:r>
            <w:r>
              <w:rPr>
                <w:sz w:val="24"/>
                <w:szCs w:val="24"/>
              </w:rPr>
              <w:t xml:space="preserve"> </w:t>
            </w:r>
            <w:r w:rsidRPr="00E40488">
              <w:rPr>
                <w:spacing w:val="-2"/>
                <w:sz w:val="24"/>
                <w:szCs w:val="24"/>
              </w:rPr>
              <w:t>субъектами образовательных отношений</w:t>
            </w:r>
          </w:p>
          <w:p w:rsidR="00E66581" w:rsidRPr="00E40488" w:rsidRDefault="00562D49" w:rsidP="00562D4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C140A" w:rsidRPr="00463677" w:rsidRDefault="00AC140A" w:rsidP="00463677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463677" w:rsidRPr="00A62782" w:rsidRDefault="00463677" w:rsidP="00463677">
      <w:pPr>
        <w:pStyle w:val="a6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62782">
        <w:rPr>
          <w:rFonts w:ascii="Times New Roman" w:hAnsi="Times New Roman" w:cs="Times New Roman"/>
          <w:b/>
          <w:sz w:val="28"/>
          <w:lang w:val="ru-RU"/>
        </w:rPr>
        <w:t>Основные направления развития организации.</w:t>
      </w:r>
    </w:p>
    <w:tbl>
      <w:tblPr>
        <w:tblStyle w:val="TableNormal"/>
        <w:tblW w:w="1513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469"/>
        <w:gridCol w:w="1508"/>
        <w:gridCol w:w="1978"/>
        <w:gridCol w:w="1991"/>
        <w:gridCol w:w="707"/>
        <w:gridCol w:w="3136"/>
        <w:gridCol w:w="1644"/>
        <w:gridCol w:w="2254"/>
      </w:tblGrid>
      <w:tr w:rsidR="00542DC4" w:rsidRPr="00542DC4" w:rsidTr="00542DC4">
        <w:trPr>
          <w:trHeight w:val="3170"/>
        </w:trPr>
        <w:tc>
          <w:tcPr>
            <w:tcW w:w="449" w:type="dxa"/>
            <w:textDirection w:val="btLr"/>
            <w:vAlign w:val="center"/>
          </w:tcPr>
          <w:p w:rsidR="00542DC4" w:rsidRPr="00602806" w:rsidRDefault="00542DC4" w:rsidP="00FC1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69" w:type="dxa"/>
            <w:textDirection w:val="btLr"/>
            <w:vAlign w:val="center"/>
          </w:tcPr>
          <w:p w:rsidR="00542DC4" w:rsidRPr="00602806" w:rsidRDefault="00542DC4" w:rsidP="00FC1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508" w:type="dxa"/>
            <w:textDirection w:val="btLr"/>
            <w:vAlign w:val="center"/>
          </w:tcPr>
          <w:p w:rsidR="00542DC4" w:rsidRPr="00602806" w:rsidRDefault="00542DC4" w:rsidP="00FC1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28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1978" w:type="dxa"/>
            <w:textDirection w:val="btLr"/>
            <w:vAlign w:val="center"/>
          </w:tcPr>
          <w:p w:rsidR="00542DC4" w:rsidRPr="00602806" w:rsidRDefault="00542DC4" w:rsidP="00FC1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991" w:type="dxa"/>
            <w:textDirection w:val="btLr"/>
            <w:vAlign w:val="center"/>
          </w:tcPr>
          <w:p w:rsidR="00542DC4" w:rsidRPr="00602806" w:rsidRDefault="00542DC4" w:rsidP="00FC1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707" w:type="dxa"/>
            <w:textDirection w:val="btLr"/>
            <w:vAlign w:val="center"/>
          </w:tcPr>
          <w:p w:rsidR="00542DC4" w:rsidRPr="00602806" w:rsidRDefault="00542DC4" w:rsidP="00FC1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3136" w:type="dxa"/>
            <w:textDirection w:val="btLr"/>
            <w:vAlign w:val="center"/>
          </w:tcPr>
          <w:p w:rsidR="00542DC4" w:rsidRPr="00602806" w:rsidRDefault="00542DC4" w:rsidP="00FC1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644" w:type="dxa"/>
            <w:textDirection w:val="btLr"/>
            <w:vAlign w:val="center"/>
          </w:tcPr>
          <w:p w:rsidR="00542DC4" w:rsidRPr="00602806" w:rsidRDefault="00542DC4" w:rsidP="00FC1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2254" w:type="dxa"/>
            <w:textDirection w:val="btLr"/>
            <w:vAlign w:val="center"/>
          </w:tcPr>
          <w:p w:rsidR="00542DC4" w:rsidRPr="00602806" w:rsidRDefault="00542DC4" w:rsidP="00FC1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</w:tr>
      <w:tr w:rsidR="00542DC4" w:rsidRPr="00671D66" w:rsidTr="00542DC4">
        <w:trPr>
          <w:trHeight w:val="704"/>
        </w:trPr>
        <w:tc>
          <w:tcPr>
            <w:tcW w:w="449" w:type="dxa"/>
          </w:tcPr>
          <w:p w:rsidR="00542DC4" w:rsidRDefault="00542DC4" w:rsidP="00FC1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 w:rsidR="00542DC4" w:rsidRDefault="00542DC4" w:rsidP="00FC15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1508" w:type="dxa"/>
          </w:tcPr>
          <w:p w:rsidR="00542DC4" w:rsidRDefault="00542DC4" w:rsidP="00FC1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Равные возможности</w:t>
            </w:r>
          </w:p>
        </w:tc>
        <w:tc>
          <w:tcPr>
            <w:tcW w:w="1978" w:type="dxa"/>
          </w:tcPr>
          <w:p w:rsidR="00542DC4" w:rsidRDefault="00542DC4" w:rsidP="00542DC4">
            <w:pPr>
              <w:pStyle w:val="TableParagraph"/>
              <w:tabs>
                <w:tab w:val="left" w:pos="894"/>
                <w:tab w:val="left" w:pos="1327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Непрерывное </w:t>
            </w:r>
            <w:proofErr w:type="spellStart"/>
            <w:r>
              <w:rPr>
                <w:spacing w:val="-2"/>
                <w:sz w:val="24"/>
              </w:rPr>
              <w:t>совершенствов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образования через обеспечение равных возможностей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конструировани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мотивирующей </w:t>
            </w:r>
            <w:proofErr w:type="spellStart"/>
            <w:r>
              <w:rPr>
                <w:spacing w:val="-2"/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среды</w:t>
            </w:r>
            <w:proofErr w:type="spellEnd"/>
            <w:r w:rsidR="00543E03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91" w:type="dxa"/>
          </w:tcPr>
          <w:p w:rsidR="00542DC4" w:rsidRDefault="00542DC4" w:rsidP="00542DC4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высокого уровня реализации требований федеральных государственн</w:t>
            </w:r>
            <w:r>
              <w:rPr>
                <w:spacing w:val="-6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>образовательн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стандартов, </w:t>
            </w:r>
            <w:r>
              <w:rPr>
                <w:spacing w:val="-2"/>
                <w:sz w:val="24"/>
              </w:rPr>
              <w:t>подтверждающ</w:t>
            </w:r>
            <w:r>
              <w:rPr>
                <w:spacing w:val="-4"/>
                <w:sz w:val="24"/>
              </w:rPr>
              <w:t xml:space="preserve">ихся </w:t>
            </w:r>
            <w:r>
              <w:rPr>
                <w:spacing w:val="-2"/>
                <w:sz w:val="24"/>
              </w:rPr>
              <w:t>результатами независимой оценки качества</w:t>
            </w:r>
          </w:p>
          <w:p w:rsidR="00542DC4" w:rsidRDefault="00542DC4" w:rsidP="00542DC4">
            <w:pPr>
              <w:pStyle w:val="TableParagraph"/>
              <w:ind w:right="120"/>
              <w:rPr>
                <w:spacing w:val="-6"/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707" w:type="dxa"/>
          </w:tcPr>
          <w:p w:rsidR="00542DC4" w:rsidRDefault="00542DC4" w:rsidP="00655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2025-20</w:t>
            </w:r>
            <w:r w:rsidR="00655AE7">
              <w:rPr>
                <w:sz w:val="24"/>
              </w:rPr>
              <w:t>29</w:t>
            </w:r>
          </w:p>
        </w:tc>
        <w:tc>
          <w:tcPr>
            <w:tcW w:w="3136" w:type="dxa"/>
          </w:tcPr>
          <w:p w:rsidR="00542DC4" w:rsidRDefault="00542DC4" w:rsidP="00542DC4">
            <w:pPr>
              <w:pStyle w:val="TableParagraph"/>
              <w:widowControl w:val="0"/>
              <w:numPr>
                <w:ilvl w:val="0"/>
                <w:numId w:val="30"/>
              </w:numPr>
              <w:tabs>
                <w:tab w:val="left" w:pos="372"/>
              </w:tabs>
              <w:autoSpaceDE w:val="0"/>
              <w:autoSpaceDN w:val="0"/>
              <w:spacing w:after="0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новыми учебными </w:t>
            </w:r>
            <w:r>
              <w:rPr>
                <w:sz w:val="24"/>
              </w:rPr>
              <w:t xml:space="preserve">пособиями   </w:t>
            </w:r>
          </w:p>
          <w:p w:rsidR="00542DC4" w:rsidRDefault="00542DC4" w:rsidP="00542DC4">
            <w:pPr>
              <w:pStyle w:val="TableParagraph"/>
              <w:widowControl w:val="0"/>
              <w:numPr>
                <w:ilvl w:val="0"/>
                <w:numId w:val="30"/>
              </w:numPr>
              <w:tabs>
                <w:tab w:val="left" w:pos="600"/>
              </w:tabs>
              <w:autoSpaceDE w:val="0"/>
              <w:autoSpaceDN w:val="0"/>
              <w:spacing w:after="0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Курсовая подготовка педагогов по программам работы с детьми с ОВЗ</w:t>
            </w:r>
          </w:p>
          <w:p w:rsidR="00542DC4" w:rsidRDefault="00542DC4" w:rsidP="00542DC4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42DC4" w:rsidRDefault="00542DC4" w:rsidP="00FC1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54" w:type="dxa"/>
          </w:tcPr>
          <w:p w:rsidR="00542DC4" w:rsidRDefault="00542DC4" w:rsidP="00542DC4">
            <w:pPr>
              <w:pStyle w:val="TableParagraph"/>
              <w:tabs>
                <w:tab w:val="left" w:pos="2023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 учебной литературой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100%</w:t>
            </w:r>
          </w:p>
          <w:p w:rsidR="00542DC4" w:rsidRDefault="00542DC4" w:rsidP="00D84374">
            <w:pPr>
              <w:pStyle w:val="TableParagraph"/>
              <w:tabs>
                <w:tab w:val="left" w:pos="1069"/>
              </w:tabs>
              <w:ind w:left="105" w:right="101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педагогов, прошедших курсовую </w:t>
            </w:r>
            <w:r>
              <w:rPr>
                <w:sz w:val="24"/>
              </w:rPr>
              <w:t xml:space="preserve">подготовку – 100% </w:t>
            </w:r>
          </w:p>
        </w:tc>
      </w:tr>
      <w:tr w:rsidR="00542DC4" w:rsidRPr="00671D66" w:rsidTr="00542DC4">
        <w:trPr>
          <w:trHeight w:val="3170"/>
        </w:trPr>
        <w:tc>
          <w:tcPr>
            <w:tcW w:w="449" w:type="dxa"/>
          </w:tcPr>
          <w:p w:rsidR="00542DC4" w:rsidRDefault="00542DC4" w:rsidP="00FC155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469" w:type="dxa"/>
          </w:tcPr>
          <w:p w:rsidR="00542DC4" w:rsidRDefault="00542DC4" w:rsidP="00FC155B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Воспитан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1508" w:type="dxa"/>
          </w:tcPr>
          <w:p w:rsidR="00542DC4" w:rsidRDefault="00542DC4" w:rsidP="00FC1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СемьЯ</w:t>
            </w:r>
            <w:proofErr w:type="spellEnd"/>
          </w:p>
        </w:tc>
        <w:tc>
          <w:tcPr>
            <w:tcW w:w="1978" w:type="dxa"/>
          </w:tcPr>
          <w:p w:rsidR="00542DC4" w:rsidRDefault="00542DC4" w:rsidP="00542DC4">
            <w:pPr>
              <w:pStyle w:val="TableParagraph"/>
              <w:tabs>
                <w:tab w:val="left" w:pos="1667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 кровных родственников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систему воспитательной работы</w:t>
            </w:r>
          </w:p>
        </w:tc>
        <w:tc>
          <w:tcPr>
            <w:tcW w:w="1991" w:type="dxa"/>
          </w:tcPr>
          <w:p w:rsidR="00542DC4" w:rsidRDefault="00542DC4" w:rsidP="00FC155B">
            <w:pPr>
              <w:pStyle w:val="TableParagraph"/>
              <w:tabs>
                <w:tab w:val="left" w:pos="763"/>
                <w:tab w:val="left" w:pos="1160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большей открытости 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через увеличение количества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 xml:space="preserve">непосредствен </w:t>
            </w:r>
            <w:proofErr w:type="spellStart"/>
            <w:r>
              <w:rPr>
                <w:spacing w:val="-4"/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  <w:p w:rsidR="00542DC4" w:rsidRDefault="00542DC4" w:rsidP="00FC1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Кровных родственников, </w:t>
            </w:r>
          </w:p>
        </w:tc>
        <w:tc>
          <w:tcPr>
            <w:tcW w:w="707" w:type="dxa"/>
          </w:tcPr>
          <w:p w:rsidR="00542DC4" w:rsidRDefault="00542DC4" w:rsidP="00FC15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:rsidR="00542DC4" w:rsidRDefault="00542DC4" w:rsidP="00655AE7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655AE7">
              <w:rPr>
                <w:spacing w:val="-4"/>
                <w:sz w:val="24"/>
              </w:rPr>
              <w:t>29</w:t>
            </w:r>
          </w:p>
        </w:tc>
        <w:tc>
          <w:tcPr>
            <w:tcW w:w="3136" w:type="dxa"/>
          </w:tcPr>
          <w:p w:rsidR="00542DC4" w:rsidRDefault="00542DC4" w:rsidP="00542DC4">
            <w:pPr>
              <w:pStyle w:val="TableParagraph"/>
              <w:widowControl w:val="0"/>
              <w:numPr>
                <w:ilvl w:val="0"/>
                <w:numId w:val="28"/>
              </w:numPr>
              <w:tabs>
                <w:tab w:val="left" w:pos="575"/>
                <w:tab w:val="left" w:pos="1784"/>
                <w:tab w:val="left" w:pos="1876"/>
                <w:tab w:val="left" w:pos="2165"/>
                <w:tab w:val="left" w:pos="2208"/>
              </w:tabs>
              <w:autoSpaceDE w:val="0"/>
              <w:autoSpaceDN w:val="0"/>
              <w:spacing w:after="0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перечня воспитательных мероприятий,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 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привлекать кровных родственников</w:t>
            </w:r>
          </w:p>
          <w:p w:rsidR="00542DC4" w:rsidRDefault="00542DC4" w:rsidP="00542DC4">
            <w:pPr>
              <w:pStyle w:val="TableParagraph"/>
              <w:widowControl w:val="0"/>
              <w:numPr>
                <w:ilvl w:val="0"/>
                <w:numId w:val="28"/>
              </w:numPr>
              <w:tabs>
                <w:tab w:val="left" w:pos="350"/>
              </w:tabs>
              <w:autoSpaceDE w:val="0"/>
              <w:autoSpaceDN w:val="0"/>
              <w:spacing w:after="0" w:line="275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644" w:type="dxa"/>
          </w:tcPr>
          <w:p w:rsidR="00542DC4" w:rsidRDefault="00542DC4" w:rsidP="00FC155B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 xml:space="preserve"> 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254" w:type="dxa"/>
          </w:tcPr>
          <w:p w:rsidR="00542DC4" w:rsidRDefault="00542DC4" w:rsidP="00542DC4">
            <w:pPr>
              <w:pStyle w:val="TableParagraph"/>
              <w:tabs>
                <w:tab w:val="left" w:pos="1030"/>
                <w:tab w:val="left" w:pos="2035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 количества мероприятий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кровных родственников.</w:t>
            </w:r>
          </w:p>
        </w:tc>
      </w:tr>
      <w:tr w:rsidR="00542DC4" w:rsidRPr="00671D66" w:rsidTr="00B618A0">
        <w:trPr>
          <w:trHeight w:val="2696"/>
        </w:trPr>
        <w:tc>
          <w:tcPr>
            <w:tcW w:w="449" w:type="dxa"/>
          </w:tcPr>
          <w:p w:rsidR="00542DC4" w:rsidRDefault="00542DC4" w:rsidP="00FC155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9" w:type="dxa"/>
          </w:tcPr>
          <w:p w:rsidR="00542DC4" w:rsidRDefault="00542DC4" w:rsidP="00FC155B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508" w:type="dxa"/>
          </w:tcPr>
          <w:p w:rsidR="00542DC4" w:rsidRDefault="00542DC4" w:rsidP="00FC155B">
            <w:pPr>
              <w:pStyle w:val="TableParagraph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>Здоровый школьник</w:t>
            </w:r>
          </w:p>
        </w:tc>
        <w:tc>
          <w:tcPr>
            <w:tcW w:w="1978" w:type="dxa"/>
          </w:tcPr>
          <w:p w:rsidR="00542DC4" w:rsidRDefault="00542DC4" w:rsidP="00FC155B">
            <w:pPr>
              <w:pStyle w:val="TableParagraph"/>
              <w:tabs>
                <w:tab w:val="left" w:pos="166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 осознанного 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здоровому </w:t>
            </w:r>
            <w:r>
              <w:rPr>
                <w:sz w:val="24"/>
              </w:rPr>
              <w:t>образу жизни</w:t>
            </w:r>
          </w:p>
        </w:tc>
        <w:tc>
          <w:tcPr>
            <w:tcW w:w="1991" w:type="dxa"/>
          </w:tcPr>
          <w:p w:rsidR="00542DC4" w:rsidRDefault="00542DC4" w:rsidP="00543E03">
            <w:pPr>
              <w:pStyle w:val="TableParagraph"/>
              <w:tabs>
                <w:tab w:val="left" w:pos="1581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Наличие участников, призеров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победителей спортивных соревнований различного</w:t>
            </w:r>
            <w:r w:rsidR="00543E0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707" w:type="dxa"/>
          </w:tcPr>
          <w:p w:rsidR="00542DC4" w:rsidRDefault="00542DC4" w:rsidP="00FC15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:rsidR="00542DC4" w:rsidRDefault="00542DC4" w:rsidP="00655AE7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655AE7">
              <w:rPr>
                <w:spacing w:val="-4"/>
                <w:sz w:val="24"/>
              </w:rPr>
              <w:t>29</w:t>
            </w:r>
          </w:p>
        </w:tc>
        <w:tc>
          <w:tcPr>
            <w:tcW w:w="3136" w:type="dxa"/>
          </w:tcPr>
          <w:p w:rsidR="00542DC4" w:rsidRDefault="00542DC4" w:rsidP="00542DC4">
            <w:pPr>
              <w:pStyle w:val="TableParagraph"/>
              <w:widowControl w:val="0"/>
              <w:numPr>
                <w:ilvl w:val="0"/>
                <w:numId w:val="27"/>
              </w:numPr>
              <w:tabs>
                <w:tab w:val="left" w:pos="473"/>
              </w:tabs>
              <w:autoSpaceDE w:val="0"/>
              <w:autoSpaceDN w:val="0"/>
              <w:spacing w:after="0"/>
              <w:ind w:right="97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количества секций по видам спорта</w:t>
            </w:r>
          </w:p>
          <w:p w:rsidR="00542DC4" w:rsidRDefault="00542DC4" w:rsidP="00542DC4">
            <w:pPr>
              <w:pStyle w:val="TableParagraph"/>
              <w:widowControl w:val="0"/>
              <w:numPr>
                <w:ilvl w:val="0"/>
                <w:numId w:val="27"/>
              </w:numPr>
              <w:tabs>
                <w:tab w:val="left" w:pos="605"/>
                <w:tab w:val="left" w:pos="1878"/>
              </w:tabs>
              <w:autoSpaceDE w:val="0"/>
              <w:autoSpaceDN w:val="0"/>
              <w:spacing w:after="0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Курсовая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 педагогов</w:t>
            </w:r>
          </w:p>
          <w:p w:rsidR="00542DC4" w:rsidRDefault="00542DC4" w:rsidP="00542DC4">
            <w:pPr>
              <w:pStyle w:val="TableParagraph"/>
              <w:widowControl w:val="0"/>
              <w:numPr>
                <w:ilvl w:val="0"/>
                <w:numId w:val="27"/>
              </w:numPr>
              <w:tabs>
                <w:tab w:val="left" w:pos="288"/>
              </w:tabs>
              <w:autoSpaceDE w:val="0"/>
              <w:autoSpaceDN w:val="0"/>
              <w:spacing w:after="0"/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занятости учащихся в свободное время.</w:t>
            </w:r>
          </w:p>
        </w:tc>
        <w:tc>
          <w:tcPr>
            <w:tcW w:w="1644" w:type="dxa"/>
          </w:tcPr>
          <w:p w:rsidR="00542DC4" w:rsidRDefault="00542DC4" w:rsidP="00FC155B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254" w:type="dxa"/>
          </w:tcPr>
          <w:p w:rsidR="00542DC4" w:rsidRPr="00542DC4" w:rsidRDefault="00542DC4" w:rsidP="00542DC4">
            <w:pPr>
              <w:pStyle w:val="TableParagraph"/>
              <w:tabs>
                <w:tab w:val="left" w:pos="982"/>
              </w:tabs>
              <w:ind w:right="9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Увеличение доли </w:t>
            </w:r>
            <w:r>
              <w:rPr>
                <w:spacing w:val="-2"/>
                <w:sz w:val="24"/>
              </w:rPr>
              <w:t xml:space="preserve">участников спортивных </w:t>
            </w:r>
            <w:r>
              <w:rPr>
                <w:sz w:val="24"/>
              </w:rPr>
              <w:t>соревнований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наличие призеров и победителей на спортивных соревнованиях различных уровней.</w:t>
            </w:r>
          </w:p>
        </w:tc>
      </w:tr>
      <w:tr w:rsidR="00B618A0" w:rsidRPr="00542DC4" w:rsidTr="00B618A0">
        <w:trPr>
          <w:trHeight w:val="2696"/>
        </w:trPr>
        <w:tc>
          <w:tcPr>
            <w:tcW w:w="449" w:type="dxa"/>
            <w:vMerge w:val="restart"/>
          </w:tcPr>
          <w:p w:rsidR="00B618A0" w:rsidRDefault="00B618A0" w:rsidP="00FC155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B618A0" w:rsidRDefault="00B618A0" w:rsidP="00FC155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469" w:type="dxa"/>
            <w:vMerge w:val="restart"/>
          </w:tcPr>
          <w:p w:rsidR="00B618A0" w:rsidRDefault="00B618A0" w:rsidP="00FC155B">
            <w:pPr>
              <w:pStyle w:val="TableParagraph"/>
              <w:spacing w:line="256" w:lineRule="exact"/>
              <w:ind w:left="6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508" w:type="dxa"/>
          </w:tcPr>
          <w:p w:rsidR="00B618A0" w:rsidRDefault="00B618A0" w:rsidP="00FC15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Творим, растем, мечтаем</w:t>
            </w:r>
          </w:p>
        </w:tc>
        <w:tc>
          <w:tcPr>
            <w:tcW w:w="1978" w:type="dxa"/>
          </w:tcPr>
          <w:p w:rsidR="00B618A0" w:rsidRDefault="00B618A0" w:rsidP="00FC15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творческой инициативы ученика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ценностям отечественной художественно</w:t>
            </w:r>
            <w:r>
              <w:rPr>
                <w:sz w:val="24"/>
              </w:rPr>
              <w:t>й культуры.</w:t>
            </w:r>
          </w:p>
        </w:tc>
        <w:tc>
          <w:tcPr>
            <w:tcW w:w="1991" w:type="dxa"/>
          </w:tcPr>
          <w:p w:rsidR="00B618A0" w:rsidRDefault="00B618A0" w:rsidP="00FC15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Наличие участников, призеров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победителей творческих конкурсов различного уровня</w:t>
            </w:r>
          </w:p>
        </w:tc>
        <w:tc>
          <w:tcPr>
            <w:tcW w:w="707" w:type="dxa"/>
          </w:tcPr>
          <w:p w:rsidR="00B618A0" w:rsidRDefault="00B618A0" w:rsidP="00655A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</w:t>
            </w:r>
            <w:r w:rsidR="00655AE7">
              <w:rPr>
                <w:spacing w:val="-4"/>
                <w:sz w:val="24"/>
              </w:rPr>
              <w:t>29</w:t>
            </w:r>
          </w:p>
        </w:tc>
        <w:tc>
          <w:tcPr>
            <w:tcW w:w="3136" w:type="dxa"/>
          </w:tcPr>
          <w:p w:rsidR="00B618A0" w:rsidRDefault="00B618A0" w:rsidP="00B618A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 педагогов</w:t>
            </w:r>
          </w:p>
          <w:p w:rsidR="00B618A0" w:rsidRDefault="00B618A0" w:rsidP="00B618A0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95"/>
              </w:tabs>
              <w:autoSpaceDE w:val="0"/>
              <w:autoSpaceDN w:val="0"/>
              <w:spacing w:before="42" w:after="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 внеурочной деятельности творческой направленности</w:t>
            </w:r>
          </w:p>
          <w:p w:rsidR="00B618A0" w:rsidRDefault="00B618A0" w:rsidP="00B618A0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605"/>
                <w:tab w:val="left" w:pos="1878"/>
              </w:tabs>
              <w:autoSpaceDE w:val="0"/>
              <w:autoSpaceDN w:val="0"/>
              <w:spacing w:after="0" w:line="256" w:lineRule="exact"/>
              <w:ind w:hanging="4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хора</w:t>
            </w:r>
          </w:p>
        </w:tc>
        <w:tc>
          <w:tcPr>
            <w:tcW w:w="1644" w:type="dxa"/>
          </w:tcPr>
          <w:p w:rsidR="00B618A0" w:rsidRDefault="00B618A0" w:rsidP="00FC15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 xml:space="preserve"> 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254" w:type="dxa"/>
          </w:tcPr>
          <w:p w:rsidR="00B618A0" w:rsidRDefault="00B618A0" w:rsidP="00B618A0">
            <w:pPr>
              <w:pStyle w:val="TableParagraph"/>
              <w:tabs>
                <w:tab w:val="left" w:pos="2034"/>
              </w:tabs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 вовлеченных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творческую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 w:rsidR="00D84374">
              <w:rPr>
                <w:sz w:val="24"/>
              </w:rPr>
              <w:t>35</w:t>
            </w:r>
          </w:p>
          <w:p w:rsidR="00B618A0" w:rsidRDefault="00B618A0" w:rsidP="00B618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B618A0" w:rsidRDefault="00B618A0" w:rsidP="00B618A0">
            <w:pPr>
              <w:pStyle w:val="TableParagraph"/>
              <w:tabs>
                <w:tab w:val="left" w:pos="1074"/>
                <w:tab w:val="left" w:pos="2028"/>
              </w:tabs>
              <w:spacing w:before="42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педагогов, прошедших курсовую </w:t>
            </w:r>
            <w:r>
              <w:rPr>
                <w:spacing w:val="-2"/>
                <w:sz w:val="24"/>
              </w:rPr>
              <w:lastRenderedPageBreak/>
              <w:t>подготовку соответствующей направленности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B618A0" w:rsidRPr="00B618A0" w:rsidRDefault="00B618A0" w:rsidP="00B618A0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B618A0" w:rsidRPr="00671D66" w:rsidTr="00B618A0">
        <w:trPr>
          <w:trHeight w:val="2457"/>
        </w:trPr>
        <w:tc>
          <w:tcPr>
            <w:tcW w:w="449" w:type="dxa"/>
            <w:vMerge/>
          </w:tcPr>
          <w:p w:rsidR="00B618A0" w:rsidRDefault="00B618A0" w:rsidP="00FC155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469" w:type="dxa"/>
            <w:vMerge/>
          </w:tcPr>
          <w:p w:rsidR="00B618A0" w:rsidRDefault="00B618A0" w:rsidP="00FC155B">
            <w:pPr>
              <w:pStyle w:val="TableParagraph"/>
              <w:spacing w:line="256" w:lineRule="exact"/>
              <w:ind w:left="6" w:right="89"/>
              <w:jc w:val="center"/>
              <w:rPr>
                <w:sz w:val="24"/>
              </w:rPr>
            </w:pPr>
          </w:p>
        </w:tc>
        <w:tc>
          <w:tcPr>
            <w:tcW w:w="1508" w:type="dxa"/>
          </w:tcPr>
          <w:p w:rsidR="00B618A0" w:rsidRDefault="00B618A0" w:rsidP="00FC155B">
            <w:pPr>
              <w:pStyle w:val="TableParagraph"/>
              <w:ind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</w:p>
        </w:tc>
        <w:tc>
          <w:tcPr>
            <w:tcW w:w="1978" w:type="dxa"/>
          </w:tcPr>
          <w:p w:rsidR="00B618A0" w:rsidRDefault="00B618A0" w:rsidP="00FC155B">
            <w:pPr>
              <w:pStyle w:val="TableParagraph"/>
              <w:tabs>
                <w:tab w:val="left" w:pos="142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условий</w:t>
            </w:r>
            <w:r w:rsidR="00543E0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 детских инициатив</w:t>
            </w:r>
          </w:p>
        </w:tc>
        <w:tc>
          <w:tcPr>
            <w:tcW w:w="1991" w:type="dxa"/>
          </w:tcPr>
          <w:p w:rsidR="00B618A0" w:rsidRDefault="00B618A0" w:rsidP="00FC155B">
            <w:pPr>
              <w:pStyle w:val="TableParagraph"/>
              <w:tabs>
                <w:tab w:val="left" w:pos="1480"/>
                <w:tab w:val="left" w:pos="1581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стороны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работе школьных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</w:p>
        </w:tc>
        <w:tc>
          <w:tcPr>
            <w:tcW w:w="707" w:type="dxa"/>
          </w:tcPr>
          <w:p w:rsidR="00B618A0" w:rsidRDefault="00B618A0" w:rsidP="00FC1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23892">
              <w:rPr>
                <w:sz w:val="24"/>
              </w:rPr>
              <w:t>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618A0" w:rsidRDefault="00B618A0" w:rsidP="00655AE7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655AE7">
              <w:rPr>
                <w:spacing w:val="-4"/>
                <w:sz w:val="24"/>
              </w:rPr>
              <w:t>29</w:t>
            </w:r>
          </w:p>
        </w:tc>
        <w:tc>
          <w:tcPr>
            <w:tcW w:w="3136" w:type="dxa"/>
          </w:tcPr>
          <w:p w:rsidR="00B618A0" w:rsidRDefault="00B618A0" w:rsidP="00FC155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763"/>
                <w:tab w:val="left" w:pos="2205"/>
              </w:tabs>
              <w:autoSpaceDE w:val="0"/>
              <w:autoSpaceDN w:val="0"/>
              <w:spacing w:after="0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рабочей </w:t>
            </w:r>
            <w:r>
              <w:rPr>
                <w:sz w:val="24"/>
              </w:rPr>
              <w:t>творческой группы</w:t>
            </w:r>
          </w:p>
          <w:p w:rsidR="00B618A0" w:rsidRDefault="00B618A0" w:rsidP="00FC155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57"/>
              </w:tabs>
              <w:autoSpaceDE w:val="0"/>
              <w:autoSpaceDN w:val="0"/>
              <w:spacing w:after="0"/>
              <w:ind w:right="9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  <w:p w:rsidR="00B618A0" w:rsidRDefault="00B618A0" w:rsidP="00FC155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661"/>
                <w:tab w:val="left" w:pos="2000"/>
              </w:tabs>
              <w:autoSpaceDE w:val="0"/>
              <w:autoSpaceDN w:val="0"/>
              <w:spacing w:after="0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 телестудии</w:t>
            </w:r>
          </w:p>
        </w:tc>
        <w:tc>
          <w:tcPr>
            <w:tcW w:w="1644" w:type="dxa"/>
          </w:tcPr>
          <w:p w:rsidR="00B618A0" w:rsidRDefault="00B618A0" w:rsidP="00FC155B">
            <w:pPr>
              <w:pStyle w:val="TableParagraph"/>
              <w:tabs>
                <w:tab w:val="left" w:pos="128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254" w:type="dxa"/>
          </w:tcPr>
          <w:p w:rsidR="00B618A0" w:rsidRDefault="00B618A0" w:rsidP="00543E03">
            <w:pPr>
              <w:pStyle w:val="TableParagraph"/>
              <w:tabs>
                <w:tab w:val="left" w:pos="1089"/>
                <w:tab w:val="left" w:pos="2034"/>
              </w:tabs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 вовлеченных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школьных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 xml:space="preserve"> – 10 % </w:t>
            </w:r>
            <w:r>
              <w:rPr>
                <w:spacing w:val="-2"/>
                <w:sz w:val="24"/>
              </w:rPr>
              <w:t xml:space="preserve">Ежемесячные </w:t>
            </w:r>
            <w:r>
              <w:rPr>
                <w:sz w:val="24"/>
              </w:rPr>
              <w:t>выпуски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 xml:space="preserve">газеты Ежемесячные </w:t>
            </w:r>
            <w:r>
              <w:rPr>
                <w:sz w:val="24"/>
              </w:rPr>
              <w:t>выпуски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543E0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теленовостей</w:t>
            </w:r>
          </w:p>
        </w:tc>
      </w:tr>
    </w:tbl>
    <w:p w:rsidR="00542DC4" w:rsidRPr="00543E03" w:rsidRDefault="00542DC4" w:rsidP="00542DC4">
      <w:pPr>
        <w:spacing w:line="256" w:lineRule="exact"/>
        <w:rPr>
          <w:sz w:val="24"/>
          <w:lang w:val="ru-RU"/>
        </w:rPr>
        <w:sectPr w:rsidR="00542DC4" w:rsidRPr="00543E03" w:rsidSect="00D84374">
          <w:footerReference w:type="default" r:id="rId18"/>
          <w:pgSz w:w="16840" w:h="11910" w:orient="landscape"/>
          <w:pgMar w:top="680" w:right="840" w:bottom="709" w:left="620" w:header="0" w:footer="997" w:gutter="0"/>
          <w:pgNumType w:start="69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"/>
        <w:gridCol w:w="1343"/>
        <w:gridCol w:w="1559"/>
        <w:gridCol w:w="1843"/>
        <w:gridCol w:w="1984"/>
        <w:gridCol w:w="707"/>
        <w:gridCol w:w="3120"/>
        <w:gridCol w:w="1660"/>
        <w:gridCol w:w="2254"/>
      </w:tblGrid>
      <w:tr w:rsidR="00542DC4" w:rsidRPr="00671D66" w:rsidTr="00A216BD">
        <w:trPr>
          <w:trHeight w:val="1902"/>
        </w:trPr>
        <w:tc>
          <w:tcPr>
            <w:tcW w:w="666" w:type="dxa"/>
          </w:tcPr>
          <w:p w:rsidR="00542DC4" w:rsidRDefault="00542DC4" w:rsidP="00FC155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1343" w:type="dxa"/>
          </w:tcPr>
          <w:p w:rsidR="00542DC4" w:rsidRDefault="00542DC4" w:rsidP="0002318A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1559" w:type="dxa"/>
          </w:tcPr>
          <w:p w:rsidR="00542DC4" w:rsidRDefault="00542DC4" w:rsidP="00FC155B">
            <w:pPr>
              <w:pStyle w:val="TableParagraph"/>
              <w:tabs>
                <w:tab w:val="left" w:pos="1381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  <w:r w:rsidR="0002318A"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42DC4" w:rsidRDefault="00542DC4" w:rsidP="00FC155B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карьеру</w:t>
            </w:r>
          </w:p>
        </w:tc>
        <w:tc>
          <w:tcPr>
            <w:tcW w:w="1843" w:type="dxa"/>
          </w:tcPr>
          <w:p w:rsidR="00542DC4" w:rsidRDefault="00542DC4" w:rsidP="00FC15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542DC4" w:rsidRDefault="00542DC4" w:rsidP="00B618A0">
            <w:pPr>
              <w:pStyle w:val="TableParagraph"/>
              <w:ind w:right="92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Осознанный выбор индивидуально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B618A0">
              <w:rPr>
                <w:spacing w:val="-2"/>
                <w:sz w:val="24"/>
              </w:rPr>
              <w:t xml:space="preserve"> последующей профессии</w:t>
            </w:r>
          </w:p>
          <w:p w:rsidR="00B618A0" w:rsidRDefault="00B618A0" w:rsidP="00FC155B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</w:p>
          <w:p w:rsidR="00B618A0" w:rsidRDefault="00B618A0" w:rsidP="00FC155B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</w:p>
          <w:p w:rsidR="00B618A0" w:rsidRDefault="00B618A0" w:rsidP="00FC155B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707" w:type="dxa"/>
          </w:tcPr>
          <w:p w:rsidR="00542DC4" w:rsidRDefault="00542DC4" w:rsidP="00FC1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618A0">
              <w:rPr>
                <w:sz w:val="24"/>
              </w:rPr>
              <w:t>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42DC4" w:rsidRDefault="00542DC4" w:rsidP="00655AE7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655AE7">
              <w:rPr>
                <w:spacing w:val="-4"/>
                <w:sz w:val="24"/>
              </w:rPr>
              <w:t>29</w:t>
            </w:r>
          </w:p>
        </w:tc>
        <w:tc>
          <w:tcPr>
            <w:tcW w:w="3120" w:type="dxa"/>
          </w:tcPr>
          <w:p w:rsidR="00542DC4" w:rsidRDefault="00542DC4" w:rsidP="00542DC4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559"/>
                <w:tab w:val="left" w:pos="2903"/>
              </w:tabs>
              <w:autoSpaceDE w:val="0"/>
              <w:autoSpaceDN w:val="0"/>
              <w:spacing w:after="0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сетевого 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учебными </w:t>
            </w:r>
            <w:r>
              <w:rPr>
                <w:spacing w:val="-2"/>
                <w:sz w:val="24"/>
              </w:rPr>
              <w:t>заведениями</w:t>
            </w:r>
            <w:r w:rsidR="0002318A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02318A">
              <w:rPr>
                <w:spacing w:val="-10"/>
                <w:sz w:val="24"/>
              </w:rPr>
              <w:t xml:space="preserve"> </w:t>
            </w:r>
          </w:p>
          <w:p w:rsidR="00542DC4" w:rsidRDefault="00542DC4" w:rsidP="00FC155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  <w:r>
              <w:rPr>
                <w:spacing w:val="-9"/>
                <w:sz w:val="24"/>
              </w:rPr>
              <w:t xml:space="preserve"> </w:t>
            </w:r>
          </w:p>
          <w:p w:rsidR="0002318A" w:rsidRDefault="00542DC4" w:rsidP="00542DC4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369"/>
              </w:tabs>
              <w:autoSpaceDE w:val="0"/>
              <w:autoSpaceDN w:val="0"/>
              <w:spacing w:before="8" w:after="0" w:line="31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экскурсий и профессиональных проб</w:t>
            </w:r>
          </w:p>
          <w:p w:rsidR="00542DC4" w:rsidRDefault="0002318A" w:rsidP="00D84374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369"/>
              </w:tabs>
              <w:autoSpaceDE w:val="0"/>
              <w:autoSpaceDN w:val="0"/>
              <w:spacing w:before="8" w:after="0" w:line="31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Организация условий для </w:t>
            </w:r>
            <w:proofErr w:type="gramStart"/>
            <w:r>
              <w:rPr>
                <w:sz w:val="24"/>
              </w:rPr>
              <w:t>обучения по</w:t>
            </w:r>
            <w:proofErr w:type="gramEnd"/>
            <w:r>
              <w:rPr>
                <w:sz w:val="24"/>
              </w:rPr>
              <w:t xml:space="preserve"> выбранной </w:t>
            </w:r>
            <w:r w:rsidR="00D84374">
              <w:rPr>
                <w:sz w:val="24"/>
              </w:rPr>
              <w:t>профессии</w:t>
            </w:r>
            <w:r>
              <w:rPr>
                <w:sz w:val="24"/>
              </w:rPr>
              <w:t xml:space="preserve"> на уровне среднего общего образования</w:t>
            </w:r>
          </w:p>
        </w:tc>
        <w:tc>
          <w:tcPr>
            <w:tcW w:w="1660" w:type="dxa"/>
          </w:tcPr>
          <w:p w:rsidR="00542DC4" w:rsidRDefault="00542DC4" w:rsidP="00FC155B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254" w:type="dxa"/>
          </w:tcPr>
          <w:p w:rsidR="00542DC4" w:rsidRDefault="00542DC4" w:rsidP="00AC2409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заключенных договоров Количество организованных</w:t>
            </w:r>
            <w:r w:rsidR="00AC240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</w:t>
            </w:r>
          </w:p>
        </w:tc>
      </w:tr>
      <w:tr w:rsidR="00AC2409" w:rsidRPr="00671D66" w:rsidTr="00A216BD">
        <w:trPr>
          <w:trHeight w:val="1902"/>
        </w:trPr>
        <w:tc>
          <w:tcPr>
            <w:tcW w:w="666" w:type="dxa"/>
          </w:tcPr>
          <w:p w:rsidR="00AC2409" w:rsidRDefault="00AC2409" w:rsidP="00AC240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3" w:type="dxa"/>
          </w:tcPr>
          <w:p w:rsidR="00AC2409" w:rsidRDefault="00AC2409" w:rsidP="00AC2409">
            <w:pPr>
              <w:pStyle w:val="TableParagraph"/>
              <w:ind w:right="1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Учитель. </w:t>
            </w:r>
            <w:proofErr w:type="spellStart"/>
            <w:proofErr w:type="gramStart"/>
            <w:r>
              <w:rPr>
                <w:spacing w:val="-2"/>
                <w:sz w:val="24"/>
              </w:rPr>
              <w:t>Школьна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1559" w:type="dxa"/>
          </w:tcPr>
          <w:p w:rsidR="00AC2409" w:rsidRDefault="00AC2409" w:rsidP="00AC2409">
            <w:pPr>
              <w:pStyle w:val="TableParagraph"/>
              <w:tabs>
                <w:tab w:val="left" w:pos="1381"/>
              </w:tabs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Профессиона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843" w:type="dxa"/>
          </w:tcPr>
          <w:p w:rsidR="00AC2409" w:rsidRDefault="00AC2409" w:rsidP="00AC240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повышение квалификации педагогов</w:t>
            </w:r>
          </w:p>
        </w:tc>
        <w:tc>
          <w:tcPr>
            <w:tcW w:w="1984" w:type="dxa"/>
          </w:tcPr>
          <w:p w:rsidR="00AC2409" w:rsidRDefault="00AC2409" w:rsidP="00AC2409">
            <w:pPr>
              <w:pStyle w:val="TableParagraph"/>
              <w:ind w:right="9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Высокая мотивация, личностный </w:t>
            </w:r>
            <w:r>
              <w:rPr>
                <w:spacing w:val="-4"/>
                <w:sz w:val="24"/>
              </w:rPr>
              <w:t>рост</w:t>
            </w:r>
          </w:p>
        </w:tc>
        <w:tc>
          <w:tcPr>
            <w:tcW w:w="707" w:type="dxa"/>
          </w:tcPr>
          <w:p w:rsidR="00AC2409" w:rsidRDefault="00AC2409" w:rsidP="00AC2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43E03">
              <w:rPr>
                <w:sz w:val="24"/>
              </w:rPr>
              <w:t>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C2409" w:rsidRDefault="00AC2409" w:rsidP="00655AE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655AE7">
              <w:rPr>
                <w:spacing w:val="-4"/>
                <w:sz w:val="24"/>
              </w:rPr>
              <w:t>29</w:t>
            </w:r>
          </w:p>
        </w:tc>
        <w:tc>
          <w:tcPr>
            <w:tcW w:w="3120" w:type="dxa"/>
          </w:tcPr>
          <w:p w:rsidR="00AC2409" w:rsidRDefault="00AC2409" w:rsidP="00AC2409">
            <w:pPr>
              <w:pStyle w:val="TableParagraph"/>
              <w:widowControl w:val="0"/>
              <w:numPr>
                <w:ilvl w:val="0"/>
                <w:numId w:val="22"/>
              </w:numPr>
              <w:tabs>
                <w:tab w:val="left" w:pos="525"/>
                <w:tab w:val="left" w:pos="2084"/>
              </w:tabs>
              <w:autoSpaceDE w:val="0"/>
              <w:autoSpaceDN w:val="0"/>
              <w:spacing w:after="0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курсовой подготовки</w:t>
            </w:r>
          </w:p>
          <w:p w:rsidR="00AC2409" w:rsidRDefault="00A216BD" w:rsidP="00AC2409">
            <w:pPr>
              <w:pStyle w:val="TableParagraph"/>
              <w:widowControl w:val="0"/>
              <w:tabs>
                <w:tab w:val="left" w:pos="559"/>
                <w:tab w:val="left" w:pos="2903"/>
              </w:tabs>
              <w:autoSpaceDE w:val="0"/>
              <w:autoSpaceDN w:val="0"/>
              <w:spacing w:after="0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C2409">
              <w:rPr>
                <w:sz w:val="24"/>
              </w:rPr>
              <w:t>Организация</w:t>
            </w:r>
            <w:r w:rsidR="00AC2409">
              <w:rPr>
                <w:spacing w:val="80"/>
                <w:sz w:val="24"/>
              </w:rPr>
              <w:t xml:space="preserve"> </w:t>
            </w:r>
            <w:r w:rsidR="00AC2409">
              <w:rPr>
                <w:sz w:val="24"/>
              </w:rPr>
              <w:t>участия</w:t>
            </w:r>
            <w:r w:rsidR="00AC2409">
              <w:rPr>
                <w:spacing w:val="80"/>
                <w:sz w:val="24"/>
              </w:rPr>
              <w:t xml:space="preserve"> </w:t>
            </w:r>
            <w:r w:rsidR="00AC2409">
              <w:rPr>
                <w:sz w:val="24"/>
              </w:rPr>
              <w:t xml:space="preserve">в конкурсах </w:t>
            </w:r>
            <w:proofErr w:type="spellStart"/>
            <w:r w:rsidR="00AC2409">
              <w:rPr>
                <w:sz w:val="24"/>
              </w:rPr>
              <w:t>профмастерства</w:t>
            </w:r>
            <w:proofErr w:type="spellEnd"/>
          </w:p>
        </w:tc>
        <w:tc>
          <w:tcPr>
            <w:tcW w:w="1660" w:type="dxa"/>
          </w:tcPr>
          <w:p w:rsidR="00AC2409" w:rsidRDefault="00AC2409" w:rsidP="00AC2409">
            <w:pPr>
              <w:pStyle w:val="TableParagraph"/>
              <w:ind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254" w:type="dxa"/>
          </w:tcPr>
          <w:p w:rsidR="00AC2409" w:rsidRDefault="00AC2409" w:rsidP="00AC2409">
            <w:pPr>
              <w:pStyle w:val="TableParagraph"/>
              <w:tabs>
                <w:tab w:val="left" w:pos="1074"/>
                <w:tab w:val="left" w:pos="1523"/>
                <w:tab w:val="left" w:pos="2068"/>
              </w:tabs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 прошедших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курсы повышения квалификации,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100 %</w:t>
            </w:r>
          </w:p>
          <w:p w:rsidR="00AC2409" w:rsidRDefault="00AC2409" w:rsidP="00AC2409">
            <w:pPr>
              <w:pStyle w:val="TableParagraph"/>
              <w:tabs>
                <w:tab w:val="left" w:pos="1181"/>
                <w:tab w:val="left" w:pos="2034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участников, призеров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победителей конкурсов </w:t>
            </w:r>
            <w:proofErr w:type="spellStart"/>
            <w:r>
              <w:rPr>
                <w:spacing w:val="-2"/>
                <w:sz w:val="24"/>
              </w:rPr>
              <w:t>профмастерства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AC2409" w:rsidRDefault="00AC2409" w:rsidP="00AC2409">
            <w:pPr>
              <w:pStyle w:val="TableParagraph"/>
              <w:tabs>
                <w:tab w:val="left" w:pos="2021"/>
              </w:tabs>
              <w:ind w:right="92"/>
              <w:rPr>
                <w:sz w:val="24"/>
              </w:rPr>
            </w:pPr>
          </w:p>
        </w:tc>
      </w:tr>
      <w:tr w:rsidR="00AC2409" w:rsidRPr="00671D66" w:rsidTr="00A216BD">
        <w:trPr>
          <w:trHeight w:val="1902"/>
        </w:trPr>
        <w:tc>
          <w:tcPr>
            <w:tcW w:w="666" w:type="dxa"/>
          </w:tcPr>
          <w:p w:rsidR="00AC2409" w:rsidRDefault="00AC2409" w:rsidP="00AC240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1343" w:type="dxa"/>
          </w:tcPr>
          <w:p w:rsidR="00AC2409" w:rsidRDefault="00AC2409" w:rsidP="00543E03">
            <w:pPr>
              <w:pStyle w:val="TableParagraph"/>
              <w:ind w:right="1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</w:t>
            </w:r>
            <w:r>
              <w:rPr>
                <w:sz w:val="24"/>
              </w:rPr>
              <w:t>й климат</w:t>
            </w:r>
          </w:p>
        </w:tc>
        <w:tc>
          <w:tcPr>
            <w:tcW w:w="1559" w:type="dxa"/>
          </w:tcPr>
          <w:p w:rsidR="00543E03" w:rsidRDefault="00AC2409" w:rsidP="00AC2409">
            <w:pPr>
              <w:pStyle w:val="TableParagraph"/>
              <w:tabs>
                <w:tab w:val="left" w:pos="1366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AC2409" w:rsidRDefault="00543E03" w:rsidP="00543E03">
            <w:pPr>
              <w:pStyle w:val="TableParagraph"/>
              <w:tabs>
                <w:tab w:val="left" w:pos="1366"/>
              </w:tabs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 xml:space="preserve">   и </w:t>
            </w:r>
            <w:r w:rsidR="00AC2409">
              <w:rPr>
                <w:spacing w:val="-5"/>
                <w:sz w:val="24"/>
              </w:rPr>
              <w:t>«Я»</w:t>
            </w:r>
          </w:p>
        </w:tc>
        <w:tc>
          <w:tcPr>
            <w:tcW w:w="1843" w:type="dxa"/>
          </w:tcPr>
          <w:p w:rsidR="00AC2409" w:rsidRDefault="00AC2409" w:rsidP="00A216BD">
            <w:pPr>
              <w:pStyle w:val="TableParagraph"/>
              <w:ind w:right="1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Pr="00A216BD">
              <w:rPr>
                <w:spacing w:val="-2"/>
              </w:rPr>
              <w:t>педагогическог</w:t>
            </w:r>
            <w:r w:rsidRPr="00A216BD">
              <w:rPr>
                <w:spacing w:val="-10"/>
              </w:rPr>
              <w:t>о</w:t>
            </w:r>
            <w:r w:rsidR="00A216BD">
              <w:rPr>
                <w:spacing w:val="-10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984" w:type="dxa"/>
          </w:tcPr>
          <w:p w:rsidR="00AC2409" w:rsidRDefault="00AC2409" w:rsidP="00AC2409">
            <w:pPr>
              <w:pStyle w:val="TableParagraph"/>
              <w:ind w:right="9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Благоприятный школьный климат</w:t>
            </w:r>
          </w:p>
        </w:tc>
        <w:tc>
          <w:tcPr>
            <w:tcW w:w="707" w:type="dxa"/>
          </w:tcPr>
          <w:p w:rsidR="00AC2409" w:rsidRDefault="00AC2409" w:rsidP="00AC2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43E03">
              <w:rPr>
                <w:sz w:val="24"/>
              </w:rPr>
              <w:t>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C2409" w:rsidRDefault="00AC2409" w:rsidP="00655AE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655AE7">
              <w:rPr>
                <w:spacing w:val="-4"/>
                <w:sz w:val="24"/>
              </w:rPr>
              <w:t>29</w:t>
            </w:r>
          </w:p>
        </w:tc>
        <w:tc>
          <w:tcPr>
            <w:tcW w:w="3120" w:type="dxa"/>
          </w:tcPr>
          <w:p w:rsidR="00AC2409" w:rsidRDefault="00A216BD" w:rsidP="00A216BD">
            <w:pPr>
              <w:pStyle w:val="TableParagraph"/>
              <w:widowControl w:val="0"/>
              <w:numPr>
                <w:ilvl w:val="0"/>
                <w:numId w:val="21"/>
              </w:numPr>
              <w:tabs>
                <w:tab w:val="left" w:pos="715"/>
              </w:tabs>
              <w:autoSpaceDE w:val="0"/>
              <w:autoSpaceDN w:val="0"/>
              <w:spacing w:after="0" w:line="240" w:lineRule="auto"/>
              <w:ind w:left="715" w:hanging="60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Оборудование </w:t>
            </w:r>
            <w:r w:rsidR="00923910">
              <w:rPr>
                <w:sz w:val="24"/>
              </w:rPr>
              <w:t xml:space="preserve">автоматизированного </w:t>
            </w:r>
            <w:r>
              <w:rPr>
                <w:sz w:val="24"/>
              </w:rPr>
              <w:t xml:space="preserve">рабочего места в </w:t>
            </w:r>
            <w:r w:rsidR="00AC2409">
              <w:rPr>
                <w:spacing w:val="51"/>
                <w:w w:val="150"/>
                <w:sz w:val="24"/>
              </w:rPr>
              <w:t xml:space="preserve">  </w:t>
            </w:r>
            <w:r w:rsidR="00AC2409">
              <w:rPr>
                <w:spacing w:val="-2"/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е </w:t>
            </w:r>
            <w:r w:rsidR="00AC2409">
              <w:rPr>
                <w:spacing w:val="-2"/>
                <w:sz w:val="24"/>
              </w:rPr>
              <w:t>педагога-психолога</w:t>
            </w:r>
            <w:r>
              <w:rPr>
                <w:spacing w:val="-2"/>
                <w:sz w:val="24"/>
              </w:rPr>
              <w:t>, приобретение и освоение новых диагностических методик</w:t>
            </w:r>
          </w:p>
        </w:tc>
        <w:tc>
          <w:tcPr>
            <w:tcW w:w="1660" w:type="dxa"/>
          </w:tcPr>
          <w:p w:rsidR="00AC2409" w:rsidRDefault="00AC2409" w:rsidP="006140DE">
            <w:pPr>
              <w:pStyle w:val="TableParagraph"/>
              <w:ind w:right="95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proofErr w:type="gramStart"/>
            <w:r w:rsidR="006140DE">
              <w:rPr>
                <w:sz w:val="24"/>
              </w:rPr>
              <w:t>школы-интернат</w:t>
            </w:r>
            <w:proofErr w:type="spellEnd"/>
            <w:proofErr w:type="gramEnd"/>
          </w:p>
        </w:tc>
        <w:tc>
          <w:tcPr>
            <w:tcW w:w="2254" w:type="dxa"/>
          </w:tcPr>
          <w:p w:rsidR="00AC2409" w:rsidRDefault="00A216BD" w:rsidP="00A216BD">
            <w:pPr>
              <w:pStyle w:val="TableParagraph"/>
              <w:tabs>
                <w:tab w:val="left" w:pos="1181"/>
                <w:tab w:val="left" w:pos="2034"/>
              </w:tabs>
              <w:ind w:right="93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Повышение качества оказываемых  психологических услуг</w:t>
            </w:r>
          </w:p>
        </w:tc>
      </w:tr>
      <w:tr w:rsidR="00A216BD" w:rsidRPr="00671D66" w:rsidTr="00A216BD">
        <w:trPr>
          <w:trHeight w:val="1902"/>
        </w:trPr>
        <w:tc>
          <w:tcPr>
            <w:tcW w:w="666" w:type="dxa"/>
          </w:tcPr>
          <w:p w:rsidR="00A216BD" w:rsidRDefault="00A216BD" w:rsidP="00FC155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3" w:type="dxa"/>
          </w:tcPr>
          <w:p w:rsidR="00A216BD" w:rsidRDefault="00A216BD" w:rsidP="00FC155B">
            <w:pPr>
              <w:pStyle w:val="TableParagraph"/>
              <w:ind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тельная</w:t>
            </w:r>
            <w:proofErr w:type="gramEnd"/>
            <w:r>
              <w:rPr>
                <w:spacing w:val="-2"/>
                <w:sz w:val="24"/>
              </w:rPr>
              <w:t xml:space="preserve"> среда</w:t>
            </w:r>
          </w:p>
        </w:tc>
        <w:tc>
          <w:tcPr>
            <w:tcW w:w="1559" w:type="dxa"/>
          </w:tcPr>
          <w:p w:rsidR="00A216BD" w:rsidRDefault="00A216BD" w:rsidP="00FC1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1843" w:type="dxa"/>
          </w:tcPr>
          <w:p w:rsidR="00A216BD" w:rsidRDefault="00A216BD" w:rsidP="00FC1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активностей</w:t>
            </w:r>
          </w:p>
        </w:tc>
        <w:tc>
          <w:tcPr>
            <w:tcW w:w="1984" w:type="dxa"/>
          </w:tcPr>
          <w:p w:rsidR="00A216BD" w:rsidRDefault="00A216BD" w:rsidP="00FC155B">
            <w:pPr>
              <w:pStyle w:val="TableParagraph"/>
              <w:tabs>
                <w:tab w:val="left" w:pos="114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pacing w:val="-4"/>
                <w:sz w:val="24"/>
              </w:rPr>
              <w:t>ФГИС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</w:p>
          <w:p w:rsidR="00A216BD" w:rsidRDefault="00A216BD" w:rsidP="00FC155B">
            <w:pPr>
              <w:pStyle w:val="TableParagraph"/>
              <w:tabs>
                <w:tab w:val="left" w:pos="1100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всеми участниками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образовательно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z w:val="24"/>
              </w:rPr>
              <w:t xml:space="preserve"> процесса</w:t>
            </w:r>
          </w:p>
        </w:tc>
        <w:tc>
          <w:tcPr>
            <w:tcW w:w="707" w:type="dxa"/>
          </w:tcPr>
          <w:p w:rsidR="00A216BD" w:rsidRDefault="00A216BD" w:rsidP="00FC1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216BD" w:rsidRDefault="00A216BD" w:rsidP="00655AE7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655AE7">
              <w:rPr>
                <w:spacing w:val="-4"/>
                <w:sz w:val="24"/>
              </w:rPr>
              <w:t>29</w:t>
            </w:r>
          </w:p>
        </w:tc>
        <w:tc>
          <w:tcPr>
            <w:tcW w:w="3120" w:type="dxa"/>
          </w:tcPr>
          <w:p w:rsidR="00A216BD" w:rsidRDefault="00A216BD" w:rsidP="00A216BD">
            <w:pPr>
              <w:pStyle w:val="TableParagraph"/>
              <w:widowControl w:val="0"/>
              <w:numPr>
                <w:ilvl w:val="0"/>
                <w:numId w:val="20"/>
              </w:numPr>
              <w:tabs>
                <w:tab w:val="left" w:pos="799"/>
              </w:tabs>
              <w:autoSpaceDE w:val="0"/>
              <w:autoSpaceDN w:val="0"/>
              <w:spacing w:after="0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всех участников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</w:p>
          <w:p w:rsidR="00A216BD" w:rsidRDefault="00A216BD" w:rsidP="00FC155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школа»</w:t>
            </w:r>
          </w:p>
          <w:p w:rsidR="00A216BD" w:rsidRDefault="00A216BD" w:rsidP="00A216BD">
            <w:pPr>
              <w:pStyle w:val="TableParagraph"/>
              <w:widowControl w:val="0"/>
              <w:numPr>
                <w:ilvl w:val="0"/>
                <w:numId w:val="20"/>
              </w:numPr>
              <w:tabs>
                <w:tab w:val="left" w:pos="519"/>
              </w:tabs>
              <w:autoSpaceDE w:val="0"/>
              <w:autoSpaceDN w:val="0"/>
              <w:spacing w:before="42" w:after="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педагогов использованию ФГИС «Моя школа»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ОП</w:t>
            </w:r>
          </w:p>
        </w:tc>
        <w:tc>
          <w:tcPr>
            <w:tcW w:w="1660" w:type="dxa"/>
          </w:tcPr>
          <w:p w:rsidR="00A216BD" w:rsidRDefault="00A216BD" w:rsidP="00FC155B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254" w:type="dxa"/>
          </w:tcPr>
          <w:p w:rsidR="00A216BD" w:rsidRDefault="00A216BD" w:rsidP="00A216BD">
            <w:pPr>
              <w:pStyle w:val="TableParagraph"/>
              <w:tabs>
                <w:tab w:val="left" w:pos="489"/>
                <w:tab w:val="left" w:pos="1584"/>
                <w:tab w:val="left" w:pos="1914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Доля з</w:t>
            </w:r>
            <w:r>
              <w:rPr>
                <w:spacing w:val="-2"/>
                <w:sz w:val="24"/>
              </w:rPr>
              <w:t>арегистрированны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ФГИС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«Моя </w:t>
            </w:r>
            <w:r>
              <w:rPr>
                <w:sz w:val="24"/>
              </w:rPr>
              <w:t xml:space="preserve">школа» - 100% </w:t>
            </w:r>
          </w:p>
          <w:p w:rsidR="00A216BD" w:rsidRDefault="00A216BD" w:rsidP="00A216BD">
            <w:pPr>
              <w:pStyle w:val="TableParagraph"/>
              <w:tabs>
                <w:tab w:val="left" w:pos="1074"/>
                <w:tab w:val="left" w:pos="1584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педагогов, обученных использованию </w:t>
            </w:r>
            <w:r>
              <w:rPr>
                <w:spacing w:val="-4"/>
                <w:sz w:val="24"/>
              </w:rPr>
              <w:t>ФГИС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 xml:space="preserve">школа» - </w:t>
            </w:r>
            <w:r>
              <w:rPr>
                <w:sz w:val="24"/>
              </w:rPr>
              <w:t>100%</w:t>
            </w:r>
          </w:p>
        </w:tc>
      </w:tr>
    </w:tbl>
    <w:p w:rsidR="00542DC4" w:rsidRPr="00AC2409" w:rsidRDefault="00542DC4" w:rsidP="00542DC4">
      <w:pPr>
        <w:spacing w:before="26"/>
        <w:ind w:left="225"/>
        <w:jc w:val="center"/>
        <w:rPr>
          <w:rFonts w:ascii="Carlito"/>
          <w:lang w:val="ru-RU"/>
        </w:rPr>
      </w:pPr>
    </w:p>
    <w:p w:rsidR="00542DC4" w:rsidRPr="00A216BD" w:rsidRDefault="00542DC4" w:rsidP="00542DC4">
      <w:pPr>
        <w:spacing w:line="274" w:lineRule="exact"/>
        <w:rPr>
          <w:sz w:val="24"/>
          <w:lang w:val="ru-RU"/>
        </w:rPr>
        <w:sectPr w:rsidR="00542DC4" w:rsidRPr="00A216BD">
          <w:pgSz w:w="16840" w:h="11910" w:orient="landscape"/>
          <w:pgMar w:top="680" w:right="840" w:bottom="1180" w:left="620" w:header="0" w:footer="997" w:gutter="0"/>
          <w:cols w:space="720"/>
        </w:sectPr>
      </w:pPr>
    </w:p>
    <w:p w:rsidR="00542DC4" w:rsidRPr="00A62782" w:rsidRDefault="00542DC4" w:rsidP="00A62782">
      <w:pPr>
        <w:pStyle w:val="Heading1"/>
        <w:numPr>
          <w:ilvl w:val="0"/>
          <w:numId w:val="19"/>
        </w:numPr>
        <w:tabs>
          <w:tab w:val="left" w:pos="514"/>
        </w:tabs>
        <w:spacing w:before="68"/>
        <w:jc w:val="center"/>
        <w:rPr>
          <w:sz w:val="28"/>
        </w:rPr>
      </w:pPr>
      <w:r w:rsidRPr="00A62782">
        <w:rPr>
          <w:sz w:val="28"/>
        </w:rPr>
        <w:lastRenderedPageBreak/>
        <w:t>Ожидаемые</w:t>
      </w:r>
      <w:r w:rsidRPr="00A62782">
        <w:rPr>
          <w:spacing w:val="-7"/>
          <w:sz w:val="28"/>
        </w:rPr>
        <w:t xml:space="preserve"> </w:t>
      </w:r>
      <w:r w:rsidRPr="00A62782">
        <w:rPr>
          <w:sz w:val="28"/>
        </w:rPr>
        <w:t>результаты</w:t>
      </w:r>
      <w:r w:rsidRPr="00A62782">
        <w:rPr>
          <w:spacing w:val="-7"/>
          <w:sz w:val="28"/>
        </w:rPr>
        <w:t xml:space="preserve"> </w:t>
      </w:r>
      <w:r w:rsidRPr="00A62782">
        <w:rPr>
          <w:sz w:val="28"/>
        </w:rPr>
        <w:t>реализации</w:t>
      </w:r>
      <w:r w:rsidRPr="00A62782">
        <w:rPr>
          <w:spacing w:val="-6"/>
          <w:sz w:val="28"/>
        </w:rPr>
        <w:t xml:space="preserve"> </w:t>
      </w:r>
      <w:r w:rsidRPr="00A62782">
        <w:rPr>
          <w:sz w:val="28"/>
        </w:rPr>
        <w:t>Программы</w:t>
      </w:r>
      <w:r w:rsidRPr="00A62782">
        <w:rPr>
          <w:spacing w:val="-4"/>
          <w:sz w:val="28"/>
        </w:rPr>
        <w:t xml:space="preserve"> </w:t>
      </w:r>
      <w:r w:rsidRPr="00A62782">
        <w:rPr>
          <w:spacing w:val="-2"/>
          <w:sz w:val="28"/>
        </w:rPr>
        <w:t>развития.</w:t>
      </w:r>
    </w:p>
    <w:p w:rsidR="00542DC4" w:rsidRDefault="00B7524A" w:rsidP="00E041B1">
      <w:pPr>
        <w:pStyle w:val="a3"/>
        <w:spacing w:before="48"/>
        <w:rPr>
          <w:spacing w:val="-2"/>
          <w:sz w:val="28"/>
        </w:rPr>
      </w:pPr>
      <w:r>
        <w:rPr>
          <w:sz w:val="28"/>
        </w:rPr>
        <w:t xml:space="preserve">       </w:t>
      </w:r>
      <w:r w:rsidR="00E041B1" w:rsidRPr="00B7524A">
        <w:rPr>
          <w:sz w:val="28"/>
        </w:rPr>
        <w:t xml:space="preserve"> </w:t>
      </w:r>
      <w:r w:rsidR="00542DC4" w:rsidRPr="00B7524A">
        <w:rPr>
          <w:sz w:val="28"/>
        </w:rPr>
        <w:t>В</w:t>
      </w:r>
      <w:r w:rsidR="00542DC4" w:rsidRPr="00B7524A">
        <w:rPr>
          <w:spacing w:val="-6"/>
          <w:sz w:val="28"/>
        </w:rPr>
        <w:t xml:space="preserve"> </w:t>
      </w:r>
      <w:r w:rsidR="00542DC4" w:rsidRPr="00B7524A">
        <w:rPr>
          <w:sz w:val="28"/>
        </w:rPr>
        <w:t>процессе</w:t>
      </w:r>
      <w:r w:rsidR="00542DC4" w:rsidRPr="00B7524A">
        <w:rPr>
          <w:spacing w:val="-6"/>
          <w:sz w:val="28"/>
        </w:rPr>
        <w:t xml:space="preserve"> </w:t>
      </w:r>
      <w:r w:rsidR="00542DC4" w:rsidRPr="00B7524A">
        <w:rPr>
          <w:sz w:val="28"/>
        </w:rPr>
        <w:t>реализации</w:t>
      </w:r>
      <w:r w:rsidR="00542DC4" w:rsidRPr="00B7524A">
        <w:rPr>
          <w:spacing w:val="-4"/>
          <w:sz w:val="28"/>
        </w:rPr>
        <w:t xml:space="preserve"> </w:t>
      </w:r>
      <w:r w:rsidR="00542DC4" w:rsidRPr="00B7524A">
        <w:rPr>
          <w:sz w:val="28"/>
        </w:rPr>
        <w:t>Программы</w:t>
      </w:r>
      <w:r w:rsidR="00542DC4" w:rsidRPr="00B7524A">
        <w:rPr>
          <w:spacing w:val="-7"/>
          <w:sz w:val="28"/>
        </w:rPr>
        <w:t xml:space="preserve"> </w:t>
      </w:r>
      <w:r w:rsidR="00542DC4" w:rsidRPr="00B7524A">
        <w:rPr>
          <w:sz w:val="28"/>
        </w:rPr>
        <w:t>ожидается</w:t>
      </w:r>
      <w:r w:rsidR="00542DC4" w:rsidRPr="00B7524A">
        <w:rPr>
          <w:spacing w:val="-5"/>
          <w:sz w:val="28"/>
        </w:rPr>
        <w:t xml:space="preserve"> </w:t>
      </w:r>
      <w:r w:rsidR="00542DC4" w:rsidRPr="00B7524A">
        <w:rPr>
          <w:sz w:val="28"/>
        </w:rPr>
        <w:t>повышение</w:t>
      </w:r>
      <w:r w:rsidR="00542DC4" w:rsidRPr="00B7524A">
        <w:rPr>
          <w:spacing w:val="-4"/>
          <w:sz w:val="28"/>
        </w:rPr>
        <w:t xml:space="preserve"> </w:t>
      </w:r>
      <w:r w:rsidR="00542DC4" w:rsidRPr="00B7524A">
        <w:rPr>
          <w:sz w:val="28"/>
        </w:rPr>
        <w:t>результатов</w:t>
      </w:r>
      <w:r w:rsidR="00542DC4" w:rsidRPr="00B7524A">
        <w:rPr>
          <w:spacing w:val="-6"/>
          <w:sz w:val="28"/>
        </w:rPr>
        <w:t xml:space="preserve"> </w:t>
      </w:r>
      <w:r w:rsidR="00542DC4" w:rsidRPr="00B7524A">
        <w:rPr>
          <w:sz w:val="28"/>
        </w:rPr>
        <w:t>Проекта</w:t>
      </w:r>
      <w:r w:rsidR="00542DC4" w:rsidRPr="00B7524A">
        <w:rPr>
          <w:spacing w:val="-5"/>
          <w:sz w:val="28"/>
        </w:rPr>
        <w:t xml:space="preserve"> </w:t>
      </w:r>
      <w:r w:rsidR="00542DC4" w:rsidRPr="00B7524A">
        <w:rPr>
          <w:sz w:val="28"/>
        </w:rPr>
        <w:t>«Школа</w:t>
      </w:r>
      <w:r w:rsidR="00542DC4" w:rsidRPr="00B7524A">
        <w:rPr>
          <w:spacing w:val="-6"/>
          <w:sz w:val="28"/>
        </w:rPr>
        <w:t xml:space="preserve"> </w:t>
      </w:r>
      <w:proofErr w:type="spellStart"/>
      <w:r w:rsidR="00542DC4" w:rsidRPr="00B7524A">
        <w:rPr>
          <w:sz w:val="28"/>
        </w:rPr>
        <w:t>минпросвещения</w:t>
      </w:r>
      <w:proofErr w:type="spellEnd"/>
      <w:r w:rsidR="00542DC4" w:rsidRPr="00B7524A">
        <w:rPr>
          <w:sz w:val="28"/>
        </w:rPr>
        <w:t>»</w:t>
      </w:r>
      <w:r w:rsidR="00542DC4" w:rsidRPr="00B7524A">
        <w:rPr>
          <w:spacing w:val="-4"/>
          <w:sz w:val="28"/>
        </w:rPr>
        <w:t xml:space="preserve"> </w:t>
      </w:r>
      <w:r w:rsidR="00542DC4" w:rsidRPr="00B7524A">
        <w:rPr>
          <w:sz w:val="28"/>
        </w:rPr>
        <w:t>до</w:t>
      </w:r>
      <w:r w:rsidR="00542DC4" w:rsidRPr="00B7524A">
        <w:rPr>
          <w:spacing w:val="-5"/>
          <w:sz w:val="28"/>
        </w:rPr>
        <w:t xml:space="preserve"> </w:t>
      </w:r>
      <w:r w:rsidR="00542DC4" w:rsidRPr="00B7524A">
        <w:rPr>
          <w:spacing w:val="-2"/>
          <w:sz w:val="28"/>
        </w:rPr>
        <w:t>уровня</w:t>
      </w:r>
      <w:r w:rsidR="00E041B1" w:rsidRPr="00B7524A">
        <w:rPr>
          <w:spacing w:val="-2"/>
          <w:sz w:val="28"/>
        </w:rPr>
        <w:t xml:space="preserve"> </w:t>
      </w:r>
      <w:r w:rsidR="00542DC4" w:rsidRPr="00B7524A">
        <w:rPr>
          <w:spacing w:val="-2"/>
          <w:sz w:val="28"/>
        </w:rPr>
        <w:t>«высокий».</w:t>
      </w:r>
      <w:r w:rsidR="00A216BD" w:rsidRPr="00B7524A">
        <w:rPr>
          <w:spacing w:val="-2"/>
          <w:sz w:val="28"/>
        </w:rPr>
        <w:t xml:space="preserve"> </w:t>
      </w:r>
    </w:p>
    <w:p w:rsidR="00B7524A" w:rsidRPr="00B7524A" w:rsidRDefault="00B7524A" w:rsidP="00B7524A">
      <w:pPr>
        <w:pStyle w:val="a3"/>
        <w:spacing w:before="48"/>
        <w:rPr>
          <w:sz w:val="28"/>
        </w:rPr>
      </w:pPr>
      <w:r w:rsidRPr="00B7524A">
        <w:rPr>
          <w:sz w:val="28"/>
        </w:rPr>
        <w:t>Для учреждения:</w:t>
      </w:r>
    </w:p>
    <w:p w:rsidR="00B7524A" w:rsidRPr="00B7524A" w:rsidRDefault="00B7524A" w:rsidP="00B7524A">
      <w:pPr>
        <w:pStyle w:val="a3"/>
        <w:spacing w:before="48"/>
        <w:rPr>
          <w:sz w:val="28"/>
        </w:rPr>
      </w:pPr>
      <w:r w:rsidRPr="00B7524A">
        <w:rPr>
          <w:sz w:val="28"/>
        </w:rPr>
        <w:t>•</w:t>
      </w:r>
      <w:r w:rsidRPr="00B7524A">
        <w:rPr>
          <w:sz w:val="28"/>
        </w:rPr>
        <w:tab/>
        <w:t>обновлен</w:t>
      </w:r>
      <w:r w:rsidR="00A62782">
        <w:rPr>
          <w:sz w:val="28"/>
        </w:rPr>
        <w:t>ие</w:t>
      </w:r>
      <w:r w:rsidRPr="00B7524A">
        <w:rPr>
          <w:sz w:val="28"/>
        </w:rPr>
        <w:t xml:space="preserve"> содержани</w:t>
      </w:r>
      <w:r w:rsidR="00A62782">
        <w:rPr>
          <w:sz w:val="28"/>
        </w:rPr>
        <w:t>я</w:t>
      </w:r>
      <w:r w:rsidRPr="00B7524A">
        <w:rPr>
          <w:sz w:val="28"/>
        </w:rPr>
        <w:t xml:space="preserve"> образования в соответствии с ФГОС;</w:t>
      </w:r>
    </w:p>
    <w:p w:rsidR="00B7524A" w:rsidRPr="00B7524A" w:rsidRDefault="00A62782" w:rsidP="00B7524A">
      <w:pPr>
        <w:pStyle w:val="a3"/>
        <w:spacing w:before="4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 w:rsidR="00B7524A" w:rsidRPr="00B7524A">
        <w:rPr>
          <w:sz w:val="28"/>
        </w:rPr>
        <w:t xml:space="preserve">повышение качества комплексного </w:t>
      </w:r>
      <w:proofErr w:type="spellStart"/>
      <w:r w:rsidR="00B7524A" w:rsidRPr="00B7524A">
        <w:rPr>
          <w:sz w:val="28"/>
        </w:rPr>
        <w:t>медико-психолого-педагогического</w:t>
      </w:r>
      <w:proofErr w:type="spellEnd"/>
      <w:r w:rsidR="00B7524A" w:rsidRPr="00B7524A">
        <w:rPr>
          <w:sz w:val="28"/>
        </w:rPr>
        <w:t xml:space="preserve"> сопровождения в соответствии с ФГОС;</w:t>
      </w:r>
    </w:p>
    <w:p w:rsidR="00B7524A" w:rsidRPr="00B7524A" w:rsidRDefault="00A62782" w:rsidP="00B7524A">
      <w:pPr>
        <w:pStyle w:val="a3"/>
        <w:spacing w:before="4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 w:rsidR="00B7524A" w:rsidRPr="00B7524A">
        <w:rPr>
          <w:sz w:val="28"/>
        </w:rPr>
        <w:t>обновлен</w:t>
      </w:r>
      <w:r>
        <w:rPr>
          <w:sz w:val="28"/>
        </w:rPr>
        <w:t>ие</w:t>
      </w:r>
      <w:r w:rsidR="00B7524A" w:rsidRPr="00B7524A">
        <w:rPr>
          <w:sz w:val="28"/>
        </w:rPr>
        <w:t xml:space="preserve"> оборудование и созданы современные условия для образовательного, коррекционного и </w:t>
      </w:r>
      <w:proofErr w:type="spellStart"/>
      <w:r w:rsidR="00B7524A" w:rsidRPr="00B7524A">
        <w:rPr>
          <w:sz w:val="28"/>
        </w:rPr>
        <w:t>здоровьесберегающего</w:t>
      </w:r>
      <w:proofErr w:type="spellEnd"/>
      <w:r w:rsidR="00B7524A" w:rsidRPr="00B7524A">
        <w:rPr>
          <w:sz w:val="28"/>
        </w:rPr>
        <w:t xml:space="preserve"> процесса;</w:t>
      </w:r>
    </w:p>
    <w:p w:rsidR="00B7524A" w:rsidRPr="00B7524A" w:rsidRDefault="00A62782" w:rsidP="00B7524A">
      <w:pPr>
        <w:pStyle w:val="a3"/>
        <w:spacing w:before="4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 w:rsidR="00B7524A" w:rsidRPr="00B7524A">
        <w:rPr>
          <w:sz w:val="28"/>
        </w:rPr>
        <w:t>повышение удовлетворенности участников образовательных отношений качеством образовательных услуг;</w:t>
      </w:r>
    </w:p>
    <w:p w:rsidR="00B7524A" w:rsidRPr="00B7524A" w:rsidRDefault="00A62782" w:rsidP="00B7524A">
      <w:pPr>
        <w:pStyle w:val="a3"/>
        <w:spacing w:before="4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proofErr w:type="spellStart"/>
      <w:r>
        <w:rPr>
          <w:sz w:val="28"/>
        </w:rPr>
        <w:t>формиирование</w:t>
      </w:r>
      <w:proofErr w:type="spellEnd"/>
      <w:r w:rsidR="00B7524A" w:rsidRPr="00B7524A">
        <w:rPr>
          <w:sz w:val="28"/>
        </w:rPr>
        <w:t xml:space="preserve"> современн</w:t>
      </w:r>
      <w:r>
        <w:rPr>
          <w:sz w:val="28"/>
        </w:rPr>
        <w:t>ой</w:t>
      </w:r>
      <w:r w:rsidR="00B7524A" w:rsidRPr="00B7524A">
        <w:rPr>
          <w:sz w:val="28"/>
        </w:rPr>
        <w:t xml:space="preserve"> модел</w:t>
      </w:r>
      <w:r>
        <w:rPr>
          <w:sz w:val="28"/>
        </w:rPr>
        <w:t>и</w:t>
      </w:r>
      <w:r w:rsidR="00B7524A" w:rsidRPr="00B7524A">
        <w:rPr>
          <w:sz w:val="28"/>
        </w:rPr>
        <w:t xml:space="preserve"> образовательного пространства ОУ, ориентированного на обеспечение задач инновационного развития учреждения и его конкурентоспособности в социуме.</w:t>
      </w:r>
    </w:p>
    <w:p w:rsidR="00B7524A" w:rsidRPr="00B7524A" w:rsidRDefault="00B7524A" w:rsidP="00B7524A">
      <w:pPr>
        <w:pStyle w:val="a3"/>
        <w:spacing w:before="48"/>
        <w:rPr>
          <w:sz w:val="28"/>
        </w:rPr>
      </w:pPr>
      <w:r w:rsidRPr="00B7524A">
        <w:rPr>
          <w:sz w:val="28"/>
        </w:rPr>
        <w:t>Для учащихся</w:t>
      </w:r>
      <w:proofErr w:type="gramStart"/>
      <w:r w:rsidRPr="00B7524A">
        <w:rPr>
          <w:sz w:val="28"/>
        </w:rPr>
        <w:t xml:space="preserve"> :</w:t>
      </w:r>
      <w:proofErr w:type="gramEnd"/>
    </w:p>
    <w:p w:rsidR="00B7524A" w:rsidRPr="00B7524A" w:rsidRDefault="00B7524A" w:rsidP="00B7524A">
      <w:pPr>
        <w:pStyle w:val="a3"/>
        <w:spacing w:before="48"/>
        <w:rPr>
          <w:sz w:val="28"/>
        </w:rPr>
      </w:pPr>
      <w:r w:rsidRPr="00B7524A">
        <w:rPr>
          <w:sz w:val="28"/>
        </w:rPr>
        <w:t>•</w:t>
      </w:r>
      <w:r w:rsidRPr="00B7524A">
        <w:rPr>
          <w:sz w:val="28"/>
        </w:rPr>
        <w:tab/>
        <w:t>повышение качества образовательных услуг;</w:t>
      </w:r>
    </w:p>
    <w:p w:rsidR="00B7524A" w:rsidRPr="00B7524A" w:rsidRDefault="00B7524A" w:rsidP="00B7524A">
      <w:pPr>
        <w:pStyle w:val="a3"/>
        <w:spacing w:before="48"/>
        <w:rPr>
          <w:sz w:val="28"/>
        </w:rPr>
      </w:pPr>
      <w:r w:rsidRPr="00B7524A">
        <w:rPr>
          <w:sz w:val="28"/>
        </w:rPr>
        <w:t>•</w:t>
      </w:r>
      <w:r w:rsidRPr="00B7524A">
        <w:rPr>
          <w:sz w:val="28"/>
        </w:rPr>
        <w:tab/>
        <w:t>обеспечение индивидуального психолого-педагогического сопровождения для каждого учащегося</w:t>
      </w:r>
      <w:proofErr w:type="gramStart"/>
      <w:r w:rsidRPr="00B7524A">
        <w:rPr>
          <w:sz w:val="28"/>
        </w:rPr>
        <w:t xml:space="preserve"> ;</w:t>
      </w:r>
      <w:proofErr w:type="gramEnd"/>
    </w:p>
    <w:p w:rsidR="00B7524A" w:rsidRPr="00B7524A" w:rsidRDefault="00B7524A" w:rsidP="00B7524A">
      <w:pPr>
        <w:pStyle w:val="a3"/>
        <w:spacing w:before="48"/>
        <w:rPr>
          <w:sz w:val="28"/>
        </w:rPr>
      </w:pPr>
      <w:r w:rsidRPr="00B7524A">
        <w:rPr>
          <w:sz w:val="28"/>
        </w:rPr>
        <w:t>•</w:t>
      </w:r>
      <w:r w:rsidRPr="00B7524A">
        <w:rPr>
          <w:sz w:val="28"/>
        </w:rPr>
        <w:tab/>
        <w:t>положительная динамика в состоянии здоровья детей;</w:t>
      </w:r>
    </w:p>
    <w:p w:rsidR="00B7524A" w:rsidRPr="00B7524A" w:rsidRDefault="00B7524A" w:rsidP="00B7524A">
      <w:pPr>
        <w:pStyle w:val="a3"/>
        <w:spacing w:before="48"/>
        <w:rPr>
          <w:sz w:val="28"/>
        </w:rPr>
      </w:pPr>
      <w:r w:rsidRPr="00B7524A">
        <w:rPr>
          <w:sz w:val="28"/>
        </w:rPr>
        <w:t>•</w:t>
      </w:r>
      <w:r w:rsidRPr="00B7524A">
        <w:rPr>
          <w:sz w:val="28"/>
        </w:rPr>
        <w:tab/>
        <w:t>созданы</w:t>
      </w:r>
      <w:r w:rsidRPr="00B7524A">
        <w:rPr>
          <w:sz w:val="28"/>
        </w:rPr>
        <w:tab/>
        <w:t>доступнее,</w:t>
      </w:r>
      <w:r w:rsidRPr="00B7524A">
        <w:rPr>
          <w:sz w:val="28"/>
        </w:rPr>
        <w:tab/>
        <w:t>безопасные</w:t>
      </w:r>
      <w:r w:rsidRPr="00B7524A">
        <w:rPr>
          <w:sz w:val="28"/>
        </w:rPr>
        <w:tab/>
        <w:t>и</w:t>
      </w:r>
      <w:r w:rsidRPr="00B7524A">
        <w:rPr>
          <w:sz w:val="28"/>
        </w:rPr>
        <w:tab/>
        <w:t>комфортные</w:t>
      </w:r>
      <w:r w:rsidRPr="00B7524A">
        <w:rPr>
          <w:sz w:val="28"/>
        </w:rPr>
        <w:tab/>
        <w:t>условия</w:t>
      </w:r>
      <w:r w:rsidRPr="00B7524A">
        <w:rPr>
          <w:sz w:val="28"/>
        </w:rPr>
        <w:tab/>
        <w:t>для</w:t>
      </w:r>
      <w:r w:rsidRPr="00B7524A">
        <w:rPr>
          <w:sz w:val="28"/>
        </w:rPr>
        <w:tab/>
        <w:t xml:space="preserve">образования </w:t>
      </w:r>
      <w:proofErr w:type="gramStart"/>
      <w:r w:rsidRPr="00B7524A">
        <w:rPr>
          <w:sz w:val="28"/>
        </w:rPr>
        <w:t>обучающихся</w:t>
      </w:r>
      <w:proofErr w:type="gramEnd"/>
      <w:r w:rsidRPr="00B7524A">
        <w:rPr>
          <w:sz w:val="28"/>
        </w:rPr>
        <w:t xml:space="preserve"> с ОВЗ;</w:t>
      </w:r>
    </w:p>
    <w:p w:rsidR="00B7524A" w:rsidRPr="00B7524A" w:rsidRDefault="00B7524A" w:rsidP="00B7524A">
      <w:pPr>
        <w:pStyle w:val="a3"/>
        <w:spacing w:before="48"/>
        <w:rPr>
          <w:sz w:val="28"/>
        </w:rPr>
      </w:pPr>
      <w:r w:rsidRPr="00B7524A">
        <w:rPr>
          <w:sz w:val="28"/>
        </w:rPr>
        <w:t>Для педагогов:</w:t>
      </w:r>
    </w:p>
    <w:p w:rsidR="00B7524A" w:rsidRPr="00B7524A" w:rsidRDefault="00A62782" w:rsidP="00B7524A">
      <w:pPr>
        <w:pStyle w:val="a3"/>
        <w:spacing w:before="4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 w:rsidR="00B7524A" w:rsidRPr="00B7524A">
        <w:rPr>
          <w:sz w:val="28"/>
        </w:rPr>
        <w:t>повышение профессиональной компетентности педагогов с учетом современных реалий;</w:t>
      </w:r>
    </w:p>
    <w:p w:rsidR="00B7524A" w:rsidRPr="00B7524A" w:rsidRDefault="00A62782" w:rsidP="00B7524A">
      <w:pPr>
        <w:pStyle w:val="a3"/>
        <w:spacing w:before="4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 w:rsidR="00B7524A" w:rsidRPr="00B7524A">
        <w:rPr>
          <w:sz w:val="28"/>
        </w:rPr>
        <w:t xml:space="preserve">каждому педагогу будет предоставлена возможность для повышения профессионального мастерства - квалификация педагогов позволит обеспечить </w:t>
      </w:r>
      <w:proofErr w:type="spellStart"/>
      <w:r w:rsidR="00B7524A" w:rsidRPr="00B7524A">
        <w:rPr>
          <w:sz w:val="28"/>
        </w:rPr>
        <w:t>сформированность</w:t>
      </w:r>
      <w:proofErr w:type="spellEnd"/>
      <w:r w:rsidR="00B7524A" w:rsidRPr="00B7524A">
        <w:rPr>
          <w:sz w:val="28"/>
        </w:rPr>
        <w:t xml:space="preserve"> ключевых компетенций школьника.</w:t>
      </w:r>
    </w:p>
    <w:p w:rsidR="00B7524A" w:rsidRPr="00B7524A" w:rsidRDefault="00B7524A" w:rsidP="00B7524A">
      <w:pPr>
        <w:pStyle w:val="a3"/>
        <w:spacing w:before="48"/>
        <w:rPr>
          <w:sz w:val="28"/>
        </w:rPr>
      </w:pPr>
    </w:p>
    <w:p w:rsidR="00B7524A" w:rsidRDefault="00B7524A" w:rsidP="00B7524A">
      <w:pPr>
        <w:pStyle w:val="a3"/>
        <w:spacing w:before="48"/>
        <w:rPr>
          <w:sz w:val="28"/>
        </w:rPr>
      </w:pPr>
    </w:p>
    <w:p w:rsidR="00A62782" w:rsidRPr="00B7524A" w:rsidRDefault="00A62782" w:rsidP="00B7524A">
      <w:pPr>
        <w:pStyle w:val="a3"/>
        <w:spacing w:before="48"/>
        <w:rPr>
          <w:sz w:val="28"/>
        </w:rPr>
      </w:pPr>
    </w:p>
    <w:p w:rsidR="00B7524A" w:rsidRPr="00B7524A" w:rsidRDefault="00B7524A" w:rsidP="00E041B1">
      <w:pPr>
        <w:pStyle w:val="a3"/>
        <w:spacing w:before="48"/>
        <w:rPr>
          <w:sz w:val="28"/>
        </w:rPr>
      </w:pPr>
    </w:p>
    <w:p w:rsidR="00E041B1" w:rsidRDefault="00E041B1" w:rsidP="00E041B1">
      <w:pPr>
        <w:pStyle w:val="Heading1"/>
        <w:tabs>
          <w:tab w:val="left" w:pos="514"/>
        </w:tabs>
        <w:spacing w:before="48"/>
        <w:ind w:left="514" w:firstLine="0"/>
        <w:jc w:val="center"/>
      </w:pPr>
    </w:p>
    <w:p w:rsidR="008B6AA7" w:rsidRPr="00B7524A" w:rsidRDefault="00A62782" w:rsidP="00A62782">
      <w:pPr>
        <w:pStyle w:val="Heading1"/>
        <w:tabs>
          <w:tab w:val="left" w:pos="1975"/>
        </w:tabs>
        <w:spacing w:before="73"/>
        <w:ind w:left="-175" w:firstLine="0"/>
        <w:jc w:val="center"/>
      </w:pPr>
      <w:r>
        <w:rPr>
          <w:sz w:val="28"/>
        </w:rPr>
        <w:lastRenderedPageBreak/>
        <w:t>6.</w:t>
      </w:r>
      <w:r w:rsidR="00E041B1">
        <w:rPr>
          <w:sz w:val="28"/>
        </w:rPr>
        <w:t xml:space="preserve">    </w:t>
      </w:r>
      <w:r w:rsidR="008B6AA7">
        <w:t>МЕХАНИЗМ</w:t>
      </w:r>
      <w:r w:rsidR="008B6AA7">
        <w:rPr>
          <w:spacing w:val="-12"/>
        </w:rPr>
        <w:t xml:space="preserve"> </w:t>
      </w:r>
      <w:r w:rsidR="008B6AA7">
        <w:t>РЕАЛИЗАЦИИ</w:t>
      </w:r>
      <w:r w:rsidR="008B6AA7">
        <w:rPr>
          <w:spacing w:val="-11"/>
        </w:rPr>
        <w:t xml:space="preserve"> </w:t>
      </w:r>
      <w:r w:rsidR="008B6AA7">
        <w:t>ПРОГРАММЫ</w:t>
      </w:r>
      <w:r w:rsidR="008B6AA7">
        <w:rPr>
          <w:spacing w:val="-10"/>
        </w:rPr>
        <w:t xml:space="preserve"> </w:t>
      </w:r>
      <w:r w:rsidR="008B6AA7">
        <w:rPr>
          <w:spacing w:val="-2"/>
        </w:rPr>
        <w:t>РАЗВИТИЯ</w:t>
      </w:r>
    </w:p>
    <w:p w:rsidR="00B7524A" w:rsidRDefault="00B7524A" w:rsidP="00B7524A">
      <w:pPr>
        <w:pStyle w:val="Heading1"/>
        <w:tabs>
          <w:tab w:val="left" w:pos="1975"/>
        </w:tabs>
        <w:spacing w:before="73"/>
      </w:pP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B7524A">
        <w:rPr>
          <w:rFonts w:ascii="Times New Roman" w:hAnsi="Times New Roman" w:cs="Times New Roman"/>
          <w:sz w:val="28"/>
          <w:lang w:val="ru-RU"/>
        </w:rPr>
        <w:t xml:space="preserve">   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Управление</w:t>
      </w:r>
      <w:r w:rsidRPr="00B7524A"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программой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развития</w:t>
      </w:r>
      <w:r w:rsidRPr="00B7524A">
        <w:rPr>
          <w:rFonts w:ascii="Times New Roman" w:hAnsi="Times New Roman" w:cs="Times New Roman"/>
          <w:sz w:val="28"/>
          <w:lang w:val="ru-RU"/>
        </w:rPr>
        <w:t xml:space="preserve"> 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предполагает</w:t>
      </w:r>
      <w:r w:rsidRPr="00B7524A"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выполнение</w:t>
      </w:r>
      <w:r w:rsidRPr="00B7524A"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следующих управленческих функций:</w:t>
      </w:r>
    </w:p>
    <w:p w:rsidR="008B6AA7" w:rsidRPr="00B7524A" w:rsidRDefault="00B7524A" w:rsidP="00B7524A">
      <w:pPr>
        <w:pStyle w:val="a5"/>
        <w:spacing w:line="276" w:lineRule="auto"/>
        <w:ind w:right="-31"/>
        <w:jc w:val="both"/>
        <w:rPr>
          <w:rFonts w:ascii="Times New Roman" w:hAnsi="Times New Roman" w:cs="Times New Roman"/>
          <w:sz w:val="28"/>
          <w:lang w:val="ru-RU"/>
        </w:rPr>
      </w:pPr>
      <w:r w:rsidRPr="00B7524A">
        <w:rPr>
          <w:rFonts w:ascii="Times New Roman" w:hAnsi="Times New Roman" w:cs="Times New Roman"/>
          <w:sz w:val="28"/>
          <w:lang w:val="ru-RU"/>
        </w:rPr>
        <w:t xml:space="preserve">- 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анализ</w:t>
      </w:r>
      <w:r w:rsidRPr="00B7524A"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проблем</w:t>
      </w:r>
      <w:r w:rsidRPr="00B7524A"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развития</w:t>
      </w:r>
      <w:r w:rsidRPr="00B7524A"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образовательного</w:t>
      </w:r>
      <w:r w:rsidRPr="00B7524A"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учреждения</w:t>
      </w:r>
      <w:r w:rsidRPr="00B7524A"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pacing w:val="-10"/>
          <w:sz w:val="28"/>
          <w:lang w:val="ru-RU"/>
        </w:rPr>
        <w:t>и</w:t>
      </w:r>
      <w:r w:rsidRPr="00B7524A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определение перспектив их решения;</w:t>
      </w:r>
      <w:r w:rsidRPr="00B7524A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B7524A">
        <w:rPr>
          <w:rFonts w:ascii="Times New Roman" w:hAnsi="Times New Roman" w:cs="Times New Roman"/>
          <w:sz w:val="28"/>
          <w:lang w:val="ru-RU"/>
        </w:rPr>
        <w:t xml:space="preserve">-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организация временных творческих групп, ориентированных на разработку и реализацию отдельных проектов и мероприятий программы развития;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B7524A">
        <w:rPr>
          <w:rFonts w:ascii="Times New Roman" w:hAnsi="Times New Roman" w:cs="Times New Roman"/>
          <w:sz w:val="28"/>
          <w:lang w:val="ru-RU"/>
        </w:rPr>
        <w:t xml:space="preserve">-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руководство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участниками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образовательных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отношений,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задействованными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в реализации различных направлений программы развития;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B7524A">
        <w:rPr>
          <w:rFonts w:ascii="Times New Roman" w:hAnsi="Times New Roman" w:cs="Times New Roman"/>
          <w:sz w:val="28"/>
          <w:lang w:val="ru-RU"/>
        </w:rPr>
        <w:t xml:space="preserve">-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мониторинг</w:t>
      </w:r>
      <w:r w:rsidR="008B6AA7" w:rsidRPr="00B7524A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процесса</w:t>
      </w:r>
      <w:r w:rsidR="008B6AA7" w:rsidRPr="00B7524A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и</w:t>
      </w:r>
      <w:r w:rsidR="008B6AA7" w:rsidRPr="00B7524A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результатов</w:t>
      </w:r>
      <w:r w:rsidR="008B6AA7" w:rsidRPr="00B7524A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выполнения</w:t>
      </w:r>
      <w:r w:rsidR="008B6AA7" w:rsidRPr="00B7524A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программы</w:t>
      </w:r>
      <w:r w:rsidR="008B6AA7" w:rsidRPr="00B7524A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развития.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B7524A"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Система контроля реализации направлений развития, представленных в данной программе, включает в себя: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B7524A">
        <w:rPr>
          <w:rFonts w:ascii="Times New Roman" w:hAnsi="Times New Roman" w:cs="Times New Roman"/>
          <w:sz w:val="28"/>
          <w:lang w:val="ru-RU"/>
        </w:rPr>
        <w:t xml:space="preserve">-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мониторинговые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исследования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</w:r>
      <w:r w:rsidR="008B6AA7" w:rsidRPr="00B7524A">
        <w:rPr>
          <w:rFonts w:ascii="Times New Roman" w:hAnsi="Times New Roman" w:cs="Times New Roman"/>
          <w:spacing w:val="-10"/>
          <w:sz w:val="28"/>
          <w:lang w:val="ru-RU"/>
        </w:rPr>
        <w:t>и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аналитические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отчеты</w:t>
      </w:r>
      <w:r>
        <w:rPr>
          <w:rFonts w:ascii="Times New Roman" w:hAnsi="Times New Roman" w:cs="Times New Roman"/>
          <w:sz w:val="28"/>
          <w:lang w:val="ru-RU"/>
        </w:rPr>
        <w:t xml:space="preserve"> о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динамике реализации проектов программы развития;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B7524A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="008B6AA7" w:rsidRPr="00B7524A">
        <w:rPr>
          <w:rFonts w:ascii="Times New Roman" w:hAnsi="Times New Roman" w:cs="Times New Roman"/>
          <w:sz w:val="28"/>
          <w:lang w:val="ru-RU"/>
        </w:rPr>
        <w:t>самообследования</w:t>
      </w:r>
      <w:proofErr w:type="spellEnd"/>
      <w:r w:rsidR="008B6AA7" w:rsidRPr="00B7524A">
        <w:rPr>
          <w:rFonts w:ascii="Times New Roman" w:hAnsi="Times New Roman" w:cs="Times New Roman"/>
          <w:sz w:val="28"/>
          <w:lang w:val="ru-RU"/>
        </w:rPr>
        <w:t xml:space="preserve"> образовательной организации и отдельных ее структурных подразделений;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распространение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опыта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выполнения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программы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путем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презентаций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pacing w:val="-6"/>
          <w:sz w:val="28"/>
          <w:lang w:val="ru-RU"/>
        </w:rPr>
        <w:t xml:space="preserve">на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различных мероприятиях;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разработку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методических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рекомендаций,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представленных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</w:r>
      <w:r w:rsidR="008B6AA7" w:rsidRPr="00B7524A">
        <w:rPr>
          <w:rFonts w:ascii="Times New Roman" w:hAnsi="Times New Roman" w:cs="Times New Roman"/>
          <w:spacing w:val="-10"/>
          <w:sz w:val="28"/>
          <w:lang w:val="ru-RU"/>
        </w:rPr>
        <w:t>в</w:t>
      </w:r>
      <w:r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социальных сервисах;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инновационные проекты и их презентация на различных уровнях управления образованием;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8B6AA7" w:rsidRPr="00B7524A">
        <w:rPr>
          <w:rFonts w:ascii="Times New Roman" w:hAnsi="Times New Roman" w:cs="Times New Roman"/>
          <w:sz w:val="28"/>
          <w:lang w:val="ru-RU"/>
        </w:rPr>
        <w:t xml:space="preserve">организацию и проведение семинаров, круглых столов с участием педагогов и других </w:t>
      </w:r>
      <w:proofErr w:type="gramStart"/>
      <w:r w:rsidR="008B6AA7" w:rsidRPr="00B7524A">
        <w:rPr>
          <w:rFonts w:ascii="Times New Roman" w:hAnsi="Times New Roman" w:cs="Times New Roman"/>
          <w:sz w:val="28"/>
          <w:lang w:val="ru-RU"/>
        </w:rPr>
        <w:t>участников</w:t>
      </w:r>
      <w:proofErr w:type="gramEnd"/>
      <w:r w:rsidR="008B6AA7" w:rsidRPr="00B7524A">
        <w:rPr>
          <w:rFonts w:ascii="Times New Roman" w:hAnsi="Times New Roman" w:cs="Times New Roman"/>
          <w:sz w:val="28"/>
          <w:lang w:val="ru-RU"/>
        </w:rPr>
        <w:t xml:space="preserve"> образовательных отношение;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анализы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результатов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мониторинга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развития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личностного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потенциала обучающихся;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мониторинг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сайта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школы,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информации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об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образовательной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организации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в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печатных СМИ и в сети Интернет.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Программа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будет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реализовываться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через</w:t>
      </w:r>
      <w:r w:rsidR="008B6AA7" w:rsidRPr="00B7524A">
        <w:rPr>
          <w:rFonts w:ascii="Times New Roman" w:hAnsi="Times New Roman" w:cs="Times New Roman"/>
          <w:sz w:val="28"/>
          <w:lang w:val="ru-RU"/>
        </w:rPr>
        <w:tab/>
        <w:t>планирование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образовательной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и развивающей среды в учебно-воспитательном процессе.</w:t>
      </w:r>
    </w:p>
    <w:p w:rsid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proofErr w:type="gramStart"/>
      <w:r w:rsidR="008B6AA7" w:rsidRPr="00B7524A">
        <w:rPr>
          <w:rFonts w:ascii="Times New Roman" w:hAnsi="Times New Roman" w:cs="Times New Roman"/>
          <w:sz w:val="28"/>
          <w:lang w:val="ru-RU"/>
        </w:rPr>
        <w:t>Контроль</w:t>
      </w:r>
      <w:r w:rsidR="008B6AA7" w:rsidRPr="00B7524A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за</w:t>
      </w:r>
      <w:proofErr w:type="gramEnd"/>
      <w:r w:rsidR="008B6AA7" w:rsidRPr="00B7524A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реализацией</w:t>
      </w:r>
      <w:r w:rsidR="008B6AA7" w:rsidRPr="00B7524A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Программы</w:t>
      </w:r>
      <w:r w:rsidR="008B6AA7" w:rsidRPr="00B7524A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осуществляет</w:t>
      </w:r>
      <w:r w:rsidR="008B6AA7" w:rsidRPr="00B7524A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администрация</w:t>
      </w:r>
      <w:r w:rsidR="008B6AA7" w:rsidRPr="00B7524A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 xml:space="preserve">школы. </w:t>
      </w:r>
      <w:r>
        <w:rPr>
          <w:rFonts w:ascii="Times New Roman" w:hAnsi="Times New Roman" w:cs="Times New Roman"/>
          <w:sz w:val="28"/>
          <w:lang w:val="ru-RU"/>
        </w:rPr>
        <w:t xml:space="preserve">           </w:t>
      </w:r>
    </w:p>
    <w:p w:rsidR="008B6AA7" w:rsidRPr="00B7524A" w:rsidRDefault="00B7524A" w:rsidP="00B7524A">
      <w:pPr>
        <w:pStyle w:val="a5"/>
        <w:spacing w:line="276" w:lineRule="auto"/>
        <w:jc w:val="both"/>
        <w:rPr>
          <w:rFonts w:ascii="Times New Roman" w:hAnsi="Times New Roman" w:cs="Times New Roman"/>
          <w:lang w:val="ru-RU"/>
        </w:rPr>
        <w:sectPr w:rsidR="008B6AA7" w:rsidRPr="00B7524A" w:rsidSect="00B7524A">
          <w:footerReference w:type="default" r:id="rId19"/>
          <w:pgSz w:w="11910" w:h="16840"/>
          <w:pgMar w:top="780" w:right="995" w:bottom="280" w:left="740" w:header="0" w:footer="0" w:gutter="0"/>
          <w:cols w:space="720"/>
        </w:sect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="008B6AA7" w:rsidRPr="00B7524A">
        <w:rPr>
          <w:rFonts w:ascii="Times New Roman" w:hAnsi="Times New Roman" w:cs="Times New Roman"/>
          <w:sz w:val="28"/>
          <w:lang w:val="ru-RU"/>
        </w:rPr>
        <w:t xml:space="preserve">В ходе контрольных процедур выявляется динамика изменения качественных показателей состояния образовательного </w:t>
      </w:r>
      <w:proofErr w:type="gramStart"/>
      <w:r w:rsidR="008B6AA7" w:rsidRPr="00B7524A">
        <w:rPr>
          <w:rFonts w:ascii="Times New Roman" w:hAnsi="Times New Roman" w:cs="Times New Roman"/>
          <w:sz w:val="28"/>
          <w:lang w:val="ru-RU"/>
        </w:rPr>
        <w:t>учреждения</w:t>
      </w:r>
      <w:proofErr w:type="gramEnd"/>
      <w:r w:rsidR="008B6AA7" w:rsidRPr="00B7524A">
        <w:rPr>
          <w:rFonts w:ascii="Times New Roman" w:hAnsi="Times New Roman" w:cs="Times New Roman"/>
          <w:sz w:val="28"/>
          <w:lang w:val="ru-RU"/>
        </w:rPr>
        <w:t xml:space="preserve"> и вносятся необходимые коррективы в программу развития и различные планы, ориентированные на ее реализацию. Отчетность о реализации программы развития представляется</w:t>
      </w:r>
      <w:r w:rsidR="008B6AA7" w:rsidRPr="00B7524A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B6AA7" w:rsidRPr="00B7524A">
        <w:rPr>
          <w:rFonts w:ascii="Times New Roman" w:hAnsi="Times New Roman" w:cs="Times New Roman"/>
          <w:sz w:val="28"/>
          <w:lang w:val="ru-RU"/>
        </w:rPr>
        <w:t>ежегодно.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B7524A">
        <w:rPr>
          <w:rFonts w:ascii="Times New Roman" w:hAnsi="Times New Roman" w:cs="Times New Roman"/>
          <w:sz w:val="28"/>
          <w:lang w:val="ru-RU"/>
        </w:rPr>
        <w:t>Промежуточные резул</w:t>
      </w:r>
      <w:r>
        <w:rPr>
          <w:rFonts w:ascii="Times New Roman" w:hAnsi="Times New Roman" w:cs="Times New Roman"/>
          <w:sz w:val="28"/>
          <w:lang w:val="ru-RU"/>
        </w:rPr>
        <w:t xml:space="preserve">ьтаты должны рассматриваются на педагогических советах, </w:t>
      </w:r>
      <w:r w:rsidRPr="00B7524A">
        <w:rPr>
          <w:rFonts w:ascii="Times New Roman" w:hAnsi="Times New Roman" w:cs="Times New Roman"/>
          <w:sz w:val="28"/>
          <w:lang w:val="ru-RU"/>
        </w:rPr>
        <w:t>заседаниях методических объединений.</w:t>
      </w:r>
    </w:p>
    <w:p w:rsidR="005C0CE7" w:rsidRPr="00770CB7" w:rsidRDefault="00770CB7" w:rsidP="00770CB7">
      <w:pPr>
        <w:pStyle w:val="a6"/>
        <w:widowControl w:val="0"/>
        <w:numPr>
          <w:ilvl w:val="0"/>
          <w:numId w:val="38"/>
        </w:numPr>
        <w:tabs>
          <w:tab w:val="left" w:pos="1078"/>
        </w:tabs>
        <w:autoSpaceDE w:val="0"/>
        <w:autoSpaceDN w:val="0"/>
        <w:spacing w:before="266" w:after="0" w:line="240" w:lineRule="auto"/>
        <w:ind w:left="1078" w:hanging="282"/>
        <w:contextualSpacing w:val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Д</w:t>
      </w:r>
      <w:r w:rsidR="005C0CE7" w:rsidRPr="005C0CE7">
        <w:rPr>
          <w:b/>
          <w:sz w:val="28"/>
          <w:lang w:val="ru-RU"/>
        </w:rPr>
        <w:t>орожная</w:t>
      </w:r>
      <w:r w:rsidR="005C0CE7" w:rsidRPr="005C0CE7">
        <w:rPr>
          <w:b/>
          <w:spacing w:val="-12"/>
          <w:sz w:val="28"/>
          <w:lang w:val="ru-RU"/>
        </w:rPr>
        <w:t xml:space="preserve"> </w:t>
      </w:r>
      <w:r w:rsidR="005C0CE7" w:rsidRPr="005C0CE7">
        <w:rPr>
          <w:b/>
          <w:sz w:val="28"/>
          <w:lang w:val="ru-RU"/>
        </w:rPr>
        <w:t>карта</w:t>
      </w:r>
      <w:r w:rsidR="005C0CE7" w:rsidRPr="005C0CE7">
        <w:rPr>
          <w:b/>
          <w:spacing w:val="-10"/>
          <w:sz w:val="28"/>
          <w:lang w:val="ru-RU"/>
        </w:rPr>
        <w:t xml:space="preserve"> </w:t>
      </w:r>
      <w:r w:rsidR="005C0CE7" w:rsidRPr="005C0CE7">
        <w:rPr>
          <w:b/>
          <w:sz w:val="28"/>
          <w:lang w:val="ru-RU"/>
        </w:rPr>
        <w:t>реализации</w:t>
      </w:r>
      <w:r w:rsidR="005C0CE7" w:rsidRPr="005C0CE7">
        <w:rPr>
          <w:b/>
          <w:spacing w:val="-11"/>
          <w:sz w:val="28"/>
          <w:lang w:val="ru-RU"/>
        </w:rPr>
        <w:t xml:space="preserve"> </w:t>
      </w:r>
      <w:r w:rsidR="005C0CE7" w:rsidRPr="005C0CE7">
        <w:rPr>
          <w:b/>
          <w:sz w:val="28"/>
          <w:lang w:val="ru-RU"/>
        </w:rPr>
        <w:t>Программы</w:t>
      </w:r>
      <w:r w:rsidR="005C0CE7" w:rsidRPr="005C0CE7">
        <w:rPr>
          <w:b/>
          <w:spacing w:val="-11"/>
          <w:sz w:val="28"/>
          <w:lang w:val="ru-RU"/>
        </w:rPr>
        <w:t xml:space="preserve"> </w:t>
      </w:r>
      <w:r w:rsidR="005C0CE7" w:rsidRPr="005C0CE7">
        <w:rPr>
          <w:b/>
          <w:spacing w:val="-2"/>
          <w:sz w:val="28"/>
          <w:lang w:val="ru-RU"/>
        </w:rPr>
        <w:t>развития.</w:t>
      </w:r>
    </w:p>
    <w:p w:rsidR="00770CB7" w:rsidRPr="00770CB7" w:rsidRDefault="00770CB7" w:rsidP="00770CB7">
      <w:pPr>
        <w:widowControl w:val="0"/>
        <w:tabs>
          <w:tab w:val="left" w:pos="1078"/>
        </w:tabs>
        <w:autoSpaceDE w:val="0"/>
        <w:autoSpaceDN w:val="0"/>
        <w:spacing w:before="266" w:after="0" w:line="240" w:lineRule="auto"/>
        <w:ind w:left="796"/>
        <w:rPr>
          <w:b/>
          <w:sz w:val="28"/>
          <w:lang w:val="ru-RU"/>
        </w:rPr>
      </w:pPr>
    </w:p>
    <w:tbl>
      <w:tblPr>
        <w:tblStyle w:val="TableNormal"/>
        <w:tblW w:w="1535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021"/>
        <w:gridCol w:w="1815"/>
        <w:gridCol w:w="2583"/>
        <w:gridCol w:w="1800"/>
        <w:gridCol w:w="2025"/>
        <w:gridCol w:w="2275"/>
      </w:tblGrid>
      <w:tr w:rsidR="005C0CE7" w:rsidTr="00770CB7">
        <w:trPr>
          <w:trHeight w:val="316"/>
        </w:trPr>
        <w:tc>
          <w:tcPr>
            <w:tcW w:w="2838" w:type="dxa"/>
          </w:tcPr>
          <w:p w:rsidR="005C0CE7" w:rsidRDefault="005C0CE7" w:rsidP="006C428F">
            <w:pPr>
              <w:pStyle w:val="TableParagraph"/>
              <w:spacing w:line="273" w:lineRule="exact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836" w:type="dxa"/>
            <w:gridSpan w:val="2"/>
          </w:tcPr>
          <w:p w:rsidR="005C0CE7" w:rsidRDefault="005C0CE7" w:rsidP="006C428F">
            <w:pPr>
              <w:pStyle w:val="TableParagraph"/>
              <w:spacing w:line="273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383" w:type="dxa"/>
            <w:gridSpan w:val="2"/>
          </w:tcPr>
          <w:p w:rsidR="005C0CE7" w:rsidRDefault="005C0CE7" w:rsidP="006C428F">
            <w:pPr>
              <w:pStyle w:val="TableParagraph"/>
              <w:spacing w:line="273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025" w:type="dxa"/>
          </w:tcPr>
          <w:p w:rsidR="005C0CE7" w:rsidRDefault="005C0CE7" w:rsidP="006C428F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2275" w:type="dxa"/>
          </w:tcPr>
          <w:p w:rsidR="005C0CE7" w:rsidRDefault="005C0CE7" w:rsidP="006C428F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C0CE7" w:rsidTr="00770CB7">
        <w:trPr>
          <w:trHeight w:val="1267"/>
        </w:trPr>
        <w:tc>
          <w:tcPr>
            <w:tcW w:w="2838" w:type="dxa"/>
          </w:tcPr>
          <w:p w:rsidR="005C0CE7" w:rsidRDefault="005C0CE7" w:rsidP="006C428F">
            <w:pPr>
              <w:pStyle w:val="TableParagraph"/>
              <w:ind w:left="753" w:hanging="6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021" w:type="dxa"/>
          </w:tcPr>
          <w:p w:rsidR="005C0CE7" w:rsidRDefault="005C0CE7" w:rsidP="006C428F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получения</w:t>
            </w:r>
          </w:p>
          <w:p w:rsidR="005C0CE7" w:rsidRDefault="005C0CE7" w:rsidP="006C428F">
            <w:pPr>
              <w:pStyle w:val="TableParagraph"/>
              <w:spacing w:line="275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  <w:p w:rsidR="005C0CE7" w:rsidRDefault="005C0CE7" w:rsidP="006C428F">
            <w:pPr>
              <w:pStyle w:val="TableParagraph"/>
              <w:spacing w:before="32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дд.мм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15" w:type="dxa"/>
          </w:tcPr>
          <w:p w:rsidR="005C0CE7" w:rsidRDefault="005C0CE7" w:rsidP="006C428F">
            <w:pPr>
              <w:pStyle w:val="TableParagraph"/>
              <w:ind w:left="216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фактическая </w:t>
            </w: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дд.мм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583" w:type="dxa"/>
          </w:tcPr>
          <w:p w:rsidR="005C0CE7" w:rsidRDefault="005C0CE7" w:rsidP="006C428F">
            <w:pPr>
              <w:pStyle w:val="TableParagraph"/>
              <w:ind w:left="657" w:right="97" w:hanging="519"/>
              <w:rPr>
                <w:sz w:val="24"/>
              </w:rPr>
            </w:pPr>
            <w:r>
              <w:rPr>
                <w:sz w:val="24"/>
              </w:rPr>
              <w:t>измеримый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 </w:t>
            </w:r>
            <w:r>
              <w:rPr>
                <w:spacing w:val="-2"/>
                <w:sz w:val="24"/>
              </w:rPr>
              <w:t>(показатель)</w:t>
            </w:r>
          </w:p>
        </w:tc>
        <w:tc>
          <w:tcPr>
            <w:tcW w:w="1800" w:type="dxa"/>
          </w:tcPr>
          <w:p w:rsidR="005C0CE7" w:rsidRDefault="005C0CE7" w:rsidP="006C428F">
            <w:pPr>
              <w:pStyle w:val="TableParagraph"/>
              <w:ind w:left="427" w:right="156" w:hanging="25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продукта</w:t>
            </w:r>
          </w:p>
        </w:tc>
        <w:tc>
          <w:tcPr>
            <w:tcW w:w="2025" w:type="dxa"/>
          </w:tcPr>
          <w:p w:rsidR="005C0CE7" w:rsidRDefault="005C0CE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5C0CE7" w:rsidRDefault="005C0CE7" w:rsidP="006C428F">
            <w:pPr>
              <w:pStyle w:val="TableParagraph"/>
              <w:rPr>
                <w:sz w:val="24"/>
              </w:rPr>
            </w:pPr>
          </w:p>
        </w:tc>
      </w:tr>
      <w:tr w:rsidR="005C0CE7" w:rsidTr="00770CB7">
        <w:trPr>
          <w:trHeight w:val="6030"/>
        </w:trPr>
        <w:tc>
          <w:tcPr>
            <w:tcW w:w="2838" w:type="dxa"/>
          </w:tcPr>
          <w:p w:rsidR="005C0CE7" w:rsidRDefault="005C0CE7" w:rsidP="00770CB7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1.Разработка документов, </w:t>
            </w: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70C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методическое,</w:t>
            </w:r>
            <w:r w:rsidR="00770CB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кадровое </w:t>
            </w:r>
            <w:r>
              <w:rPr>
                <w:sz w:val="24"/>
              </w:rPr>
              <w:t>и информационное 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C0CE7" w:rsidRDefault="005C0CE7" w:rsidP="00770CB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770CB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промежуточного </w:t>
            </w:r>
            <w:r>
              <w:rPr>
                <w:sz w:val="24"/>
              </w:rPr>
              <w:t>мониторинга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21" w:type="dxa"/>
          </w:tcPr>
          <w:p w:rsidR="005C0CE7" w:rsidRDefault="005C0CE7" w:rsidP="00770C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70CB7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 w:rsidR="00770CB7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15" w:type="dxa"/>
          </w:tcPr>
          <w:p w:rsidR="005C0CE7" w:rsidRDefault="00770CB7" w:rsidP="006C42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</w:tcPr>
          <w:p w:rsidR="005C0CE7" w:rsidRDefault="005C0CE7" w:rsidP="006C428F">
            <w:pPr>
              <w:pStyle w:val="TableParagraph"/>
              <w:tabs>
                <w:tab w:val="left" w:pos="1410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управления</w:t>
            </w:r>
          </w:p>
          <w:p w:rsidR="005C0CE7" w:rsidRDefault="005C0CE7" w:rsidP="00770CB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Программой,</w:t>
            </w:r>
            <w:r w:rsidR="00770C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C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функциональны</w:t>
            </w:r>
            <w:r>
              <w:rPr>
                <w:sz w:val="24"/>
              </w:rPr>
              <w:t>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участниками</w:t>
            </w:r>
            <w:r w:rsidR="00770CB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 w:rsidR="00770CB7">
              <w:rPr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и </w:t>
            </w:r>
            <w:r w:rsidR="00770CB7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программы.</w:t>
            </w:r>
          </w:p>
          <w:p w:rsidR="005C0CE7" w:rsidRDefault="005C0CE7" w:rsidP="006C428F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положений</w:t>
            </w:r>
          </w:p>
          <w:p w:rsidR="005C0CE7" w:rsidRDefault="005C0CE7" w:rsidP="006C428F">
            <w:pPr>
              <w:pStyle w:val="TableParagraph"/>
              <w:tabs>
                <w:tab w:val="left" w:pos="1577"/>
              </w:tabs>
              <w:spacing w:line="280" w:lineRule="auto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школы-интерната:</w:t>
            </w:r>
          </w:p>
          <w:p w:rsidR="005C0CE7" w:rsidRDefault="00770CB7" w:rsidP="00770CB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 w:rsidR="005C0CE7">
              <w:rPr>
                <w:spacing w:val="-2"/>
                <w:sz w:val="24"/>
              </w:rPr>
              <w:t>информационн</w:t>
            </w:r>
            <w:proofErr w:type="gramStart"/>
            <w:r w:rsidR="005C0CE7">
              <w:rPr>
                <w:sz w:val="24"/>
              </w:rPr>
              <w:t>о-</w:t>
            </w:r>
            <w:proofErr w:type="gramEnd"/>
            <w:r w:rsidR="005C0CE7">
              <w:rPr>
                <w:sz w:val="24"/>
              </w:rPr>
              <w:t xml:space="preserve"> аналитическая</w:t>
            </w:r>
            <w:r>
              <w:rPr>
                <w:sz w:val="24"/>
              </w:rPr>
              <w:t xml:space="preserve"> </w:t>
            </w:r>
            <w:r w:rsidR="005C0CE7">
              <w:rPr>
                <w:spacing w:val="-2"/>
                <w:sz w:val="24"/>
              </w:rPr>
              <w:t>справка;</w:t>
            </w:r>
          </w:p>
          <w:p w:rsidR="005C0CE7" w:rsidRDefault="00770CB7" w:rsidP="00770CB7">
            <w:pPr>
              <w:pStyle w:val="TableParagraph"/>
              <w:widowControl w:val="0"/>
              <w:tabs>
                <w:tab w:val="left" w:pos="816"/>
              </w:tabs>
              <w:autoSpaceDE w:val="0"/>
              <w:autoSpaceDN w:val="0"/>
              <w:spacing w:before="40" w:after="0" w:line="240" w:lineRule="auto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5C0CE7">
              <w:rPr>
                <w:spacing w:val="-2"/>
                <w:sz w:val="24"/>
              </w:rPr>
              <w:t>тактический</w:t>
            </w:r>
            <w:r>
              <w:rPr>
                <w:sz w:val="24"/>
              </w:rPr>
              <w:t xml:space="preserve"> 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800" w:type="dxa"/>
          </w:tcPr>
          <w:p w:rsidR="005C0CE7" w:rsidRDefault="005C0CE7" w:rsidP="006C42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:rsidR="005C0CE7" w:rsidRDefault="00770CB7" w:rsidP="006C42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5C0CE7">
              <w:rPr>
                <w:spacing w:val="-2"/>
                <w:sz w:val="24"/>
              </w:rPr>
              <w:t>дминистрация</w:t>
            </w:r>
            <w:r>
              <w:rPr>
                <w:spacing w:val="-2"/>
                <w:sz w:val="24"/>
              </w:rPr>
              <w:t xml:space="preserve"> школы-интерната</w:t>
            </w:r>
          </w:p>
        </w:tc>
        <w:tc>
          <w:tcPr>
            <w:tcW w:w="2275" w:type="dxa"/>
          </w:tcPr>
          <w:p w:rsidR="005C0CE7" w:rsidRDefault="005C0CE7" w:rsidP="006C42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C0CE7" w:rsidTr="00770CB7">
        <w:trPr>
          <w:trHeight w:val="2760"/>
        </w:trPr>
        <w:tc>
          <w:tcPr>
            <w:tcW w:w="2838" w:type="dxa"/>
          </w:tcPr>
          <w:p w:rsidR="005C0CE7" w:rsidRDefault="005C0CE7" w:rsidP="006C428F">
            <w:pPr>
              <w:pStyle w:val="TableParagraph"/>
              <w:ind w:left="609" w:right="116" w:hanging="480"/>
            </w:pPr>
            <w:r>
              <w:lastRenderedPageBreak/>
              <w:t>2.Реализация</w:t>
            </w:r>
            <w:r>
              <w:rPr>
                <w:spacing w:val="-14"/>
              </w:rPr>
              <w:t xml:space="preserve"> </w:t>
            </w:r>
            <w:r>
              <w:t xml:space="preserve">мероприятий, направленных </w:t>
            </w:r>
            <w:proofErr w:type="gramStart"/>
            <w:r>
              <w:t>на</w:t>
            </w:r>
            <w:proofErr w:type="gramEnd"/>
            <w:r w:rsidR="00770CB7">
              <w:t xml:space="preserve"> </w:t>
            </w:r>
          </w:p>
          <w:p w:rsidR="005C0CE7" w:rsidRDefault="005C0CE7" w:rsidP="006C428F">
            <w:pPr>
              <w:pStyle w:val="TableParagraph"/>
              <w:spacing w:before="3"/>
              <w:ind w:left="192" w:right="187" w:hanging="3"/>
              <w:jc w:val="center"/>
            </w:pPr>
            <w:r>
              <w:t>достижение результатов Программы.</w:t>
            </w:r>
            <w:r>
              <w:rPr>
                <w:spacing w:val="-14"/>
              </w:rPr>
              <w:t xml:space="preserve"> </w:t>
            </w:r>
            <w:r>
              <w:t xml:space="preserve">Организация </w:t>
            </w:r>
            <w:r>
              <w:rPr>
                <w:spacing w:val="-2"/>
              </w:rPr>
              <w:t xml:space="preserve">промежуточного </w:t>
            </w:r>
            <w:r>
              <w:t>мониторинга реализации мероприятий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  <w:p w:rsidR="005C0CE7" w:rsidRDefault="005C0CE7" w:rsidP="006C428F">
            <w:pPr>
              <w:pStyle w:val="TableParagraph"/>
              <w:spacing w:line="251" w:lineRule="exact"/>
              <w:ind w:left="79" w:right="77"/>
              <w:jc w:val="center"/>
            </w:pPr>
            <w:r>
              <w:t>Корректировка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2021" w:type="dxa"/>
          </w:tcPr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63"/>
              <w:rPr>
                <w:rFonts w:ascii="Carlito"/>
                <w:sz w:val="24"/>
              </w:rPr>
            </w:pPr>
          </w:p>
          <w:p w:rsidR="005C0CE7" w:rsidRDefault="005C0CE7" w:rsidP="00770CB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70CB7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</w:t>
            </w:r>
            <w:r w:rsidR="00770CB7">
              <w:rPr>
                <w:spacing w:val="-2"/>
                <w:sz w:val="24"/>
              </w:rPr>
              <w:t>28</w:t>
            </w:r>
            <w:r>
              <w:rPr>
                <w:spacing w:val="-2"/>
                <w:sz w:val="24"/>
              </w:rPr>
              <w:t>гг</w:t>
            </w:r>
          </w:p>
        </w:tc>
        <w:tc>
          <w:tcPr>
            <w:tcW w:w="1815" w:type="dxa"/>
          </w:tcPr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ind w:left="216" w:right="204"/>
              <w:jc w:val="center"/>
              <w:rPr>
                <w:sz w:val="24"/>
              </w:rPr>
            </w:pPr>
          </w:p>
        </w:tc>
        <w:tc>
          <w:tcPr>
            <w:tcW w:w="2583" w:type="dxa"/>
          </w:tcPr>
          <w:p w:rsidR="005C0CE7" w:rsidRDefault="005C0CE7" w:rsidP="00770CB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Переход</w:t>
            </w:r>
            <w:r w:rsidR="00770CB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учреждения на качественно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 этап развития</w:t>
            </w:r>
          </w:p>
        </w:tc>
        <w:tc>
          <w:tcPr>
            <w:tcW w:w="1800" w:type="dxa"/>
          </w:tcPr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63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:rsidR="005C0CE7" w:rsidRDefault="00770CB7" w:rsidP="00770CB7">
            <w:pPr>
              <w:pStyle w:val="TableParagraph"/>
              <w:spacing w:line="242" w:lineRule="auto"/>
              <w:ind w:left="164" w:hanging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5C0CE7">
              <w:rPr>
                <w:spacing w:val="-2"/>
                <w:sz w:val="24"/>
              </w:rPr>
              <w:t>дминистрация участники</w:t>
            </w:r>
            <w:r>
              <w:rPr>
                <w:spacing w:val="-2"/>
                <w:sz w:val="24"/>
              </w:rPr>
              <w:t xml:space="preserve"> </w:t>
            </w:r>
            <w:r w:rsidR="005C0CE7"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2275" w:type="dxa"/>
          </w:tcPr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197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C0CE7" w:rsidTr="00770CB7">
        <w:trPr>
          <w:trHeight w:val="3033"/>
        </w:trPr>
        <w:tc>
          <w:tcPr>
            <w:tcW w:w="2838" w:type="dxa"/>
          </w:tcPr>
          <w:p w:rsidR="005C0CE7" w:rsidRDefault="005C0CE7" w:rsidP="006C428F">
            <w:pPr>
              <w:pStyle w:val="TableParagraph"/>
              <w:spacing w:line="237" w:lineRule="auto"/>
              <w:ind w:left="273" w:hanging="24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Итоговый</w:t>
            </w:r>
            <w:r>
              <w:rPr>
                <w:spacing w:val="-14"/>
              </w:rPr>
              <w:t xml:space="preserve"> </w:t>
            </w:r>
            <w:r>
              <w:t>мониторинг реализации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  <w:p w:rsidR="005C0CE7" w:rsidRDefault="005C0CE7" w:rsidP="006C428F">
            <w:pPr>
              <w:pStyle w:val="TableParagraph"/>
              <w:ind w:left="79" w:right="74"/>
              <w:jc w:val="center"/>
            </w:pPr>
            <w:r>
              <w:t>Анализ</w:t>
            </w:r>
            <w:r>
              <w:rPr>
                <w:spacing w:val="-2"/>
              </w:rPr>
              <w:t xml:space="preserve"> динамики</w:t>
            </w:r>
          </w:p>
          <w:p w:rsidR="005C0CE7" w:rsidRDefault="005C0CE7" w:rsidP="006C428F">
            <w:pPr>
              <w:pStyle w:val="TableParagraph"/>
              <w:spacing w:before="3" w:line="237" w:lineRule="auto"/>
              <w:ind w:left="88" w:right="72"/>
              <w:jc w:val="center"/>
            </w:pPr>
            <w:r>
              <w:t>результатов,</w:t>
            </w:r>
            <w:r>
              <w:rPr>
                <w:spacing w:val="-14"/>
              </w:rPr>
              <w:t xml:space="preserve"> </w:t>
            </w:r>
            <w:r>
              <w:t>выявление проблем и путей их</w:t>
            </w:r>
          </w:p>
          <w:p w:rsidR="005C0CE7" w:rsidRDefault="005C0CE7" w:rsidP="006C428F">
            <w:pPr>
              <w:pStyle w:val="TableParagraph"/>
              <w:spacing w:before="1"/>
              <w:ind w:left="249" w:right="240" w:firstLine="1"/>
              <w:jc w:val="center"/>
            </w:pPr>
            <w:r>
              <w:t>решения, определение перспектив</w:t>
            </w:r>
            <w:r>
              <w:rPr>
                <w:spacing w:val="-14"/>
              </w:rPr>
              <w:t xml:space="preserve"> </w:t>
            </w:r>
            <w:r>
              <w:t>дальнейшего развития. Подведение</w:t>
            </w:r>
          </w:p>
          <w:p w:rsidR="005C0CE7" w:rsidRDefault="005C0CE7" w:rsidP="006C428F">
            <w:pPr>
              <w:pStyle w:val="TableParagraph"/>
              <w:ind w:left="79" w:right="72"/>
              <w:jc w:val="center"/>
            </w:pPr>
            <w:r>
              <w:t>итогов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постановка</w:t>
            </w:r>
            <w:r>
              <w:rPr>
                <w:spacing w:val="-14"/>
              </w:rPr>
              <w:t xml:space="preserve"> </w:t>
            </w:r>
            <w:r>
              <w:t>новых стратегических целей и задач развития школы-</w:t>
            </w:r>
          </w:p>
          <w:p w:rsidR="005C0CE7" w:rsidRDefault="005C0CE7" w:rsidP="006C428F">
            <w:pPr>
              <w:pStyle w:val="TableParagraph"/>
              <w:spacing w:line="237" w:lineRule="exact"/>
              <w:ind w:left="79" w:right="73"/>
              <w:jc w:val="center"/>
            </w:pPr>
            <w:r>
              <w:rPr>
                <w:spacing w:val="-2"/>
              </w:rPr>
              <w:t>интерната</w:t>
            </w:r>
          </w:p>
        </w:tc>
        <w:tc>
          <w:tcPr>
            <w:tcW w:w="2021" w:type="dxa"/>
          </w:tcPr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197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2028-</w:t>
            </w:r>
            <w:r>
              <w:rPr>
                <w:spacing w:val="-2"/>
                <w:sz w:val="24"/>
              </w:rPr>
              <w:t>2029гг</w:t>
            </w:r>
          </w:p>
        </w:tc>
        <w:tc>
          <w:tcPr>
            <w:tcW w:w="1815" w:type="dxa"/>
          </w:tcPr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197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1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2028-</w:t>
            </w:r>
            <w:r>
              <w:rPr>
                <w:spacing w:val="-2"/>
                <w:sz w:val="24"/>
              </w:rPr>
              <w:t>2029гг</w:t>
            </w:r>
          </w:p>
        </w:tc>
        <w:tc>
          <w:tcPr>
            <w:tcW w:w="2583" w:type="dxa"/>
          </w:tcPr>
          <w:p w:rsidR="005C0CE7" w:rsidRDefault="005C0CE7" w:rsidP="006C428F">
            <w:pPr>
              <w:pStyle w:val="TableParagraph"/>
              <w:spacing w:before="250"/>
              <w:rPr>
                <w:rFonts w:ascii="Carlito"/>
                <w:sz w:val="24"/>
              </w:rPr>
            </w:pPr>
          </w:p>
          <w:p w:rsidR="005C0CE7" w:rsidRDefault="005C0CE7" w:rsidP="00770CB7">
            <w:pPr>
              <w:pStyle w:val="TableParagraph"/>
              <w:ind w:left="110" w:right="5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Соотнесение результатов реализации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70C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поставленными </w:t>
            </w:r>
            <w:r>
              <w:rPr>
                <w:sz w:val="24"/>
              </w:rPr>
              <w:t xml:space="preserve">целями и </w:t>
            </w:r>
            <w:r>
              <w:rPr>
                <w:spacing w:val="-2"/>
                <w:sz w:val="24"/>
              </w:rPr>
              <w:t>задачами</w:t>
            </w:r>
          </w:p>
        </w:tc>
        <w:tc>
          <w:tcPr>
            <w:tcW w:w="1800" w:type="dxa"/>
          </w:tcPr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197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78"/>
              <w:rPr>
                <w:rFonts w:ascii="Carlito"/>
                <w:sz w:val="24"/>
              </w:rPr>
            </w:pPr>
          </w:p>
          <w:p w:rsidR="00770CB7" w:rsidRDefault="00770CB7" w:rsidP="006C428F">
            <w:pPr>
              <w:pStyle w:val="TableParagraph"/>
              <w:spacing w:line="242" w:lineRule="auto"/>
              <w:ind w:left="480" w:hanging="25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5C0CE7">
              <w:rPr>
                <w:spacing w:val="-2"/>
                <w:sz w:val="24"/>
              </w:rPr>
              <w:t>дминистрация</w:t>
            </w:r>
            <w:r>
              <w:rPr>
                <w:spacing w:val="-2"/>
                <w:sz w:val="24"/>
              </w:rPr>
              <w:t xml:space="preserve"> школы-интерната,  </w:t>
            </w:r>
          </w:p>
          <w:p w:rsidR="005C0CE7" w:rsidRDefault="00770CB7" w:rsidP="00770CB7">
            <w:pPr>
              <w:pStyle w:val="TableParagraph"/>
              <w:spacing w:line="242" w:lineRule="auto"/>
              <w:ind w:lef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5C0CE7">
              <w:rPr>
                <w:spacing w:val="-2"/>
                <w:sz w:val="24"/>
              </w:rPr>
              <w:t>частник</w:t>
            </w:r>
            <w:r>
              <w:rPr>
                <w:spacing w:val="-2"/>
                <w:sz w:val="24"/>
              </w:rPr>
              <w:t xml:space="preserve">и </w:t>
            </w:r>
            <w:r w:rsidR="005C0CE7"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2275" w:type="dxa"/>
          </w:tcPr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197"/>
              <w:rPr>
                <w:rFonts w:ascii="Carlito"/>
                <w:sz w:val="24"/>
              </w:rPr>
            </w:pPr>
          </w:p>
          <w:p w:rsidR="005C0CE7" w:rsidRDefault="005C0CE7" w:rsidP="006C428F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15232C" w:rsidRDefault="0015232C" w:rsidP="003B4EEB">
      <w:pPr>
        <w:widowControl w:val="0"/>
        <w:spacing w:after="0" w:line="240" w:lineRule="auto"/>
        <w:jc w:val="both"/>
        <w:rPr>
          <w:lang w:val="ru-RU"/>
        </w:rPr>
      </w:pPr>
    </w:p>
    <w:p w:rsidR="00770CB7" w:rsidRDefault="00770CB7" w:rsidP="003B4EEB">
      <w:pPr>
        <w:widowControl w:val="0"/>
        <w:spacing w:after="0" w:line="240" w:lineRule="auto"/>
        <w:jc w:val="both"/>
        <w:rPr>
          <w:lang w:val="ru-RU"/>
        </w:rPr>
      </w:pPr>
    </w:p>
    <w:p w:rsidR="00770CB7" w:rsidRDefault="00770CB7" w:rsidP="003B4EEB">
      <w:pPr>
        <w:widowControl w:val="0"/>
        <w:spacing w:after="0" w:line="240" w:lineRule="auto"/>
        <w:jc w:val="both"/>
        <w:rPr>
          <w:lang w:val="ru-RU"/>
        </w:rPr>
      </w:pPr>
    </w:p>
    <w:p w:rsidR="00770CB7" w:rsidRDefault="00770CB7" w:rsidP="003B4EEB">
      <w:pPr>
        <w:widowControl w:val="0"/>
        <w:spacing w:after="0" w:line="240" w:lineRule="auto"/>
        <w:jc w:val="both"/>
        <w:rPr>
          <w:lang w:val="ru-RU"/>
        </w:rPr>
      </w:pPr>
    </w:p>
    <w:p w:rsidR="00770CB7" w:rsidRDefault="00770CB7" w:rsidP="003B4EEB">
      <w:pPr>
        <w:widowControl w:val="0"/>
        <w:spacing w:after="0" w:line="240" w:lineRule="auto"/>
        <w:jc w:val="both"/>
        <w:rPr>
          <w:lang w:val="ru-RU"/>
        </w:rPr>
      </w:pPr>
    </w:p>
    <w:p w:rsidR="00770CB7" w:rsidRDefault="00770CB7" w:rsidP="003B4EEB">
      <w:pPr>
        <w:widowControl w:val="0"/>
        <w:spacing w:after="0" w:line="240" w:lineRule="auto"/>
        <w:jc w:val="both"/>
        <w:rPr>
          <w:lang w:val="ru-RU"/>
        </w:rPr>
      </w:pPr>
    </w:p>
    <w:p w:rsidR="00770CB7" w:rsidRDefault="00770CB7" w:rsidP="003B4EEB">
      <w:pPr>
        <w:widowControl w:val="0"/>
        <w:spacing w:after="0" w:line="240" w:lineRule="auto"/>
        <w:jc w:val="both"/>
        <w:rPr>
          <w:lang w:val="ru-RU"/>
        </w:rPr>
      </w:pPr>
    </w:p>
    <w:p w:rsidR="00770CB7" w:rsidRDefault="00770CB7" w:rsidP="003B4EEB">
      <w:pPr>
        <w:widowControl w:val="0"/>
        <w:spacing w:after="0" w:line="240" w:lineRule="auto"/>
        <w:jc w:val="both"/>
        <w:rPr>
          <w:lang w:val="ru-RU"/>
        </w:rPr>
      </w:pPr>
    </w:p>
    <w:p w:rsidR="00770CB7" w:rsidRDefault="00770CB7" w:rsidP="003B4EEB">
      <w:pPr>
        <w:widowControl w:val="0"/>
        <w:spacing w:after="0" w:line="240" w:lineRule="auto"/>
        <w:jc w:val="both"/>
        <w:rPr>
          <w:lang w:val="ru-RU"/>
        </w:rPr>
      </w:pPr>
    </w:p>
    <w:p w:rsidR="00770CB7" w:rsidRDefault="00770CB7" w:rsidP="003B4EEB">
      <w:pPr>
        <w:widowControl w:val="0"/>
        <w:spacing w:after="0" w:line="240" w:lineRule="auto"/>
        <w:jc w:val="both"/>
        <w:rPr>
          <w:lang w:val="ru-RU"/>
        </w:rPr>
      </w:pPr>
    </w:p>
    <w:p w:rsidR="00770CB7" w:rsidRDefault="00770CB7" w:rsidP="00770CB7">
      <w:pPr>
        <w:pStyle w:val="Heading1"/>
        <w:tabs>
          <w:tab w:val="left" w:pos="1080"/>
        </w:tabs>
        <w:spacing w:before="266"/>
        <w:ind w:left="0" w:firstLine="0"/>
        <w:jc w:val="center"/>
      </w:pPr>
      <w:proofErr w:type="gramStart"/>
      <w:r>
        <w:lastRenderedPageBreak/>
        <w:t xml:space="preserve">7.1 </w:t>
      </w:r>
      <w:r>
        <w:rPr>
          <w:sz w:val="28"/>
        </w:rPr>
        <w:t xml:space="preserve"> </w:t>
      </w:r>
      <w:r w:rsidRPr="00F66EA7">
        <w:rPr>
          <w:sz w:val="28"/>
        </w:rPr>
        <w:t>Дорожная</w:t>
      </w:r>
      <w:r w:rsidRPr="00F66EA7">
        <w:rPr>
          <w:spacing w:val="-7"/>
          <w:sz w:val="28"/>
        </w:rPr>
        <w:t xml:space="preserve"> </w:t>
      </w:r>
      <w:r w:rsidRPr="00F66EA7">
        <w:rPr>
          <w:sz w:val="28"/>
        </w:rPr>
        <w:t>карта</w:t>
      </w:r>
      <w:r w:rsidRPr="00F66EA7">
        <w:rPr>
          <w:spacing w:val="-5"/>
          <w:sz w:val="28"/>
        </w:rPr>
        <w:t xml:space="preserve"> </w:t>
      </w:r>
      <w:r w:rsidRPr="00F66EA7">
        <w:rPr>
          <w:sz w:val="28"/>
        </w:rPr>
        <w:t>реализации</w:t>
      </w:r>
      <w:r w:rsidRPr="00F66EA7">
        <w:rPr>
          <w:spacing w:val="-5"/>
          <w:sz w:val="28"/>
        </w:rPr>
        <w:t xml:space="preserve"> </w:t>
      </w:r>
      <w:r w:rsidRPr="00F66EA7">
        <w:rPr>
          <w:sz w:val="28"/>
        </w:rPr>
        <w:t>Программы</w:t>
      </w:r>
      <w:r w:rsidRPr="00F66EA7">
        <w:rPr>
          <w:spacing w:val="-4"/>
          <w:sz w:val="28"/>
        </w:rPr>
        <w:t xml:space="preserve"> </w:t>
      </w:r>
      <w:r w:rsidRPr="00F66EA7">
        <w:rPr>
          <w:spacing w:val="-2"/>
          <w:sz w:val="28"/>
        </w:rPr>
        <w:t>развития</w:t>
      </w:r>
      <w:r>
        <w:rPr>
          <w:spacing w:val="-2"/>
          <w:sz w:val="28"/>
        </w:rPr>
        <w:t xml:space="preserve"> на 2025-2026г.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514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1139"/>
        <w:gridCol w:w="905"/>
        <w:gridCol w:w="1841"/>
        <w:gridCol w:w="1591"/>
        <w:gridCol w:w="706"/>
        <w:gridCol w:w="1297"/>
        <w:gridCol w:w="523"/>
        <w:gridCol w:w="1988"/>
        <w:gridCol w:w="2302"/>
      </w:tblGrid>
      <w:tr w:rsidR="00770CB7" w:rsidRPr="00A40F40" w:rsidTr="00655AE7">
        <w:trPr>
          <w:trHeight w:val="317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ind w:left="6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885" w:type="dxa"/>
            <w:gridSpan w:val="3"/>
          </w:tcPr>
          <w:p w:rsidR="00770CB7" w:rsidRDefault="00770CB7" w:rsidP="006C428F">
            <w:pPr>
              <w:pStyle w:val="TableParagraph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117" w:type="dxa"/>
            <w:gridSpan w:val="4"/>
          </w:tcPr>
          <w:p w:rsidR="00770CB7" w:rsidRDefault="00770CB7" w:rsidP="006C428F">
            <w:pPr>
              <w:pStyle w:val="TableParagraph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2302" w:type="dxa"/>
          </w:tcPr>
          <w:p w:rsidR="00770CB7" w:rsidRDefault="00770CB7" w:rsidP="006C428F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770CB7" w:rsidTr="00655AE7">
        <w:trPr>
          <w:trHeight w:val="950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ind w:left="762" w:hanging="6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получения</w:t>
            </w:r>
          </w:p>
          <w:p w:rsidR="00770CB7" w:rsidRDefault="00770CB7" w:rsidP="006C428F">
            <w:pPr>
              <w:pStyle w:val="TableParagraph"/>
              <w:spacing w:line="27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ind w:left="698" w:right="274" w:hanging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фактическая </w:t>
            </w: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ind w:left="607" w:right="554" w:hanging="48"/>
              <w:rPr>
                <w:sz w:val="24"/>
              </w:rPr>
            </w:pPr>
            <w:r>
              <w:rPr>
                <w:spacing w:val="-2"/>
                <w:sz w:val="24"/>
              </w:rPr>
              <w:t>измеримый индикатор</w:t>
            </w:r>
          </w:p>
          <w:p w:rsidR="00770CB7" w:rsidRDefault="00770CB7" w:rsidP="006C428F">
            <w:pPr>
              <w:pStyle w:val="TableParagraph"/>
              <w:spacing w:line="275" w:lineRule="exact"/>
              <w:ind w:left="507"/>
              <w:rPr>
                <w:sz w:val="24"/>
              </w:rPr>
            </w:pPr>
            <w:r>
              <w:rPr>
                <w:spacing w:val="-2"/>
                <w:sz w:val="24"/>
              </w:rPr>
              <w:t>(показатель)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left="436" w:hanging="25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продукта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</w:tr>
      <w:tr w:rsidR="00770CB7" w:rsidRPr="00827EE6" w:rsidTr="00655AE7">
        <w:trPr>
          <w:trHeight w:val="1898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В учебном плане на 2025 – 2026 учебный год предусмотреть дополнительные часы </w:t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left="481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  <w:tcBorders>
              <w:right w:val="nil"/>
            </w:tcBorders>
          </w:tcPr>
          <w:p w:rsidR="00770CB7" w:rsidRDefault="00770CB7" w:rsidP="006C428F">
            <w:pPr>
              <w:pStyle w:val="TableParagraph"/>
              <w:ind w:left="105" w:righ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Учебный</w:t>
            </w:r>
            <w:proofErr w:type="gramEnd"/>
            <w:r>
              <w:rPr>
                <w:spacing w:val="-2"/>
                <w:sz w:val="24"/>
              </w:rPr>
              <w:t xml:space="preserve"> внеурочной деятельности</w:t>
            </w:r>
          </w:p>
        </w:tc>
        <w:tc>
          <w:tcPr>
            <w:tcW w:w="706" w:type="dxa"/>
            <w:tcBorders>
              <w:left w:val="nil"/>
            </w:tcBorders>
          </w:tcPr>
          <w:p w:rsidR="00770CB7" w:rsidRDefault="00770CB7" w:rsidP="006C428F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97" w:type="dxa"/>
            <w:tcBorders>
              <w:right w:val="nil"/>
            </w:tcBorders>
          </w:tcPr>
          <w:p w:rsidR="00770CB7" w:rsidRDefault="00770CB7" w:rsidP="006C428F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pacing w:val="-2"/>
                <w:sz w:val="24"/>
              </w:rPr>
              <w:t>Приказ нагрузке</w:t>
            </w:r>
          </w:p>
        </w:tc>
        <w:tc>
          <w:tcPr>
            <w:tcW w:w="523" w:type="dxa"/>
            <w:tcBorders>
              <w:left w:val="nil"/>
            </w:tcBorders>
          </w:tcPr>
          <w:p w:rsidR="00770CB7" w:rsidRDefault="00770CB7" w:rsidP="006C428F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988" w:type="dxa"/>
            <w:vMerge w:val="restart"/>
          </w:tcPr>
          <w:p w:rsidR="00770CB7" w:rsidRDefault="00770CB7" w:rsidP="006C428F">
            <w:pPr>
              <w:pStyle w:val="TableParagraph"/>
              <w:tabs>
                <w:tab w:val="left" w:pos="950"/>
                <w:tab w:val="left" w:pos="1627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  <w:r>
              <w:rPr>
                <w:sz w:val="24"/>
              </w:rPr>
              <w:tab/>
            </w:r>
          </w:p>
        </w:tc>
        <w:tc>
          <w:tcPr>
            <w:tcW w:w="2302" w:type="dxa"/>
            <w:vMerge w:val="restart"/>
          </w:tcPr>
          <w:p w:rsidR="00770CB7" w:rsidRDefault="00770CB7" w:rsidP="006C428F">
            <w:pPr>
              <w:pStyle w:val="TableParagraph"/>
              <w:tabs>
                <w:tab w:val="left" w:pos="1359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770CB7" w:rsidTr="00655AE7">
        <w:trPr>
          <w:trHeight w:val="951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tabs>
                <w:tab w:val="left" w:pos="507"/>
              </w:tabs>
              <w:ind w:right="102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базы данных о детях, </w:t>
            </w:r>
            <w:r>
              <w:rPr>
                <w:sz w:val="24"/>
              </w:rPr>
              <w:t xml:space="preserve"> занимающихся по программам дополнительного образования</w:t>
            </w:r>
          </w:p>
          <w:p w:rsidR="00770CB7" w:rsidRDefault="00770CB7" w:rsidP="006C42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1240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Вторая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  <w:p w:rsidR="00770CB7" w:rsidRDefault="00770CB7" w:rsidP="006C428F">
            <w:pPr>
              <w:pStyle w:val="TableParagraph"/>
              <w:tabs>
                <w:tab w:val="left" w:pos="1293"/>
                <w:tab w:val="left" w:pos="1691"/>
              </w:tabs>
              <w:spacing w:before="8" w:line="310" w:lineRule="atLeas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z w:val="24"/>
              </w:rPr>
              <w:t>конца октября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внесенных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Списки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770CB7" w:rsidRDefault="00770CB7" w:rsidP="006C428F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Default="00770CB7" w:rsidP="006C428F">
            <w:pPr>
              <w:rPr>
                <w:sz w:val="2"/>
                <w:szCs w:val="2"/>
              </w:rPr>
            </w:pPr>
          </w:p>
        </w:tc>
      </w:tr>
      <w:tr w:rsidR="00770CB7" w:rsidRPr="00827EE6" w:rsidTr="00655AE7">
        <w:trPr>
          <w:trHeight w:val="1264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9" w:type="dxa"/>
            <w:tcBorders>
              <w:right w:val="nil"/>
            </w:tcBorders>
          </w:tcPr>
          <w:p w:rsidR="00770CB7" w:rsidRDefault="00770CB7" w:rsidP="006C428F">
            <w:pPr>
              <w:pStyle w:val="TableParagraph"/>
              <w:ind w:left="109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05" w:type="dxa"/>
            <w:tcBorders>
              <w:left w:val="nil"/>
            </w:tcBorders>
          </w:tcPr>
          <w:p w:rsidR="00770CB7" w:rsidRDefault="00770CB7" w:rsidP="006C428F">
            <w:pPr>
              <w:pStyle w:val="TableParagraph"/>
              <w:ind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ind w:left="105" w:right="55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разработанных программ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Утвержденные программы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RPr="00355EAC" w:rsidTr="00655AE7">
        <w:trPr>
          <w:trHeight w:val="945"/>
        </w:trPr>
        <w:tc>
          <w:tcPr>
            <w:tcW w:w="10851" w:type="dxa"/>
            <w:gridSpan w:val="8"/>
          </w:tcPr>
          <w:p w:rsidR="00770CB7" w:rsidRPr="00655AE7" w:rsidRDefault="00770CB7" w:rsidP="006C428F">
            <w:pPr>
              <w:pStyle w:val="TableParagraph"/>
              <w:tabs>
                <w:tab w:val="left" w:pos="3843"/>
                <w:tab w:val="left" w:pos="7638"/>
                <w:tab w:val="left" w:pos="8718"/>
                <w:tab w:val="left" w:pos="10187"/>
              </w:tabs>
              <w:ind w:right="105"/>
              <w:rPr>
                <w:sz w:val="24"/>
              </w:rPr>
            </w:pPr>
            <w:r w:rsidRPr="00655AE7">
              <w:rPr>
                <w:b/>
                <w:sz w:val="24"/>
              </w:rPr>
              <w:t>Равные</w:t>
            </w:r>
            <w:r w:rsidRPr="00655AE7">
              <w:rPr>
                <w:b/>
                <w:spacing w:val="80"/>
                <w:sz w:val="24"/>
              </w:rPr>
              <w:t xml:space="preserve"> </w:t>
            </w:r>
            <w:r w:rsidRPr="00655AE7">
              <w:rPr>
                <w:b/>
                <w:sz w:val="24"/>
              </w:rPr>
              <w:t>возможности.</w:t>
            </w:r>
            <w:r w:rsidRPr="00655AE7">
              <w:rPr>
                <w:b/>
                <w:spacing w:val="80"/>
                <w:sz w:val="24"/>
              </w:rPr>
              <w:t xml:space="preserve"> </w:t>
            </w:r>
            <w:r w:rsidRPr="00655AE7">
              <w:rPr>
                <w:b/>
                <w:sz w:val="24"/>
              </w:rPr>
              <w:t>Задача:</w:t>
            </w:r>
            <w:r w:rsidRPr="00655AE7">
              <w:rPr>
                <w:b/>
                <w:sz w:val="24"/>
              </w:rPr>
              <w:tab/>
            </w:r>
            <w:r w:rsidRPr="00655AE7">
              <w:rPr>
                <w:sz w:val="24"/>
              </w:rPr>
              <w:t>Непрерывное</w:t>
            </w:r>
            <w:r w:rsidRPr="00655AE7">
              <w:rPr>
                <w:spacing w:val="80"/>
                <w:sz w:val="24"/>
              </w:rPr>
              <w:t xml:space="preserve"> </w:t>
            </w:r>
            <w:r w:rsidRPr="00655AE7">
              <w:rPr>
                <w:sz w:val="24"/>
              </w:rPr>
              <w:t>совершенствование</w:t>
            </w:r>
            <w:r w:rsidRPr="00655AE7">
              <w:rPr>
                <w:sz w:val="24"/>
              </w:rPr>
              <w:tab/>
            </w:r>
            <w:r w:rsidRPr="00655AE7">
              <w:rPr>
                <w:spacing w:val="-2"/>
                <w:sz w:val="24"/>
              </w:rPr>
              <w:t>качества</w:t>
            </w:r>
            <w:r w:rsidRPr="00655AE7">
              <w:rPr>
                <w:sz w:val="24"/>
              </w:rPr>
              <w:tab/>
            </w:r>
            <w:r w:rsidRPr="00655AE7">
              <w:rPr>
                <w:spacing w:val="-2"/>
                <w:sz w:val="24"/>
              </w:rPr>
              <w:t>образования</w:t>
            </w:r>
            <w:r w:rsidRPr="00655AE7">
              <w:rPr>
                <w:sz w:val="24"/>
              </w:rPr>
              <w:tab/>
            </w:r>
            <w:r w:rsidRPr="00655AE7">
              <w:rPr>
                <w:spacing w:val="-2"/>
                <w:sz w:val="24"/>
              </w:rPr>
              <w:t xml:space="preserve">через </w:t>
            </w:r>
            <w:r w:rsidRPr="00655AE7">
              <w:rPr>
                <w:sz w:val="24"/>
              </w:rPr>
              <w:t>обеспечение</w:t>
            </w:r>
            <w:r w:rsidRPr="00655AE7">
              <w:rPr>
                <w:spacing w:val="27"/>
                <w:sz w:val="24"/>
              </w:rPr>
              <w:t xml:space="preserve">  </w:t>
            </w:r>
            <w:r w:rsidRPr="00655AE7">
              <w:rPr>
                <w:sz w:val="24"/>
              </w:rPr>
              <w:t>равных</w:t>
            </w:r>
            <w:r w:rsidRPr="00655AE7">
              <w:rPr>
                <w:spacing w:val="27"/>
                <w:sz w:val="24"/>
              </w:rPr>
              <w:t xml:space="preserve">  </w:t>
            </w:r>
            <w:r w:rsidRPr="00655AE7">
              <w:rPr>
                <w:sz w:val="24"/>
              </w:rPr>
              <w:t>возможностей</w:t>
            </w:r>
            <w:r w:rsidRPr="00655AE7">
              <w:rPr>
                <w:spacing w:val="28"/>
                <w:sz w:val="24"/>
              </w:rPr>
              <w:t xml:space="preserve">  </w:t>
            </w:r>
            <w:r w:rsidRPr="00655AE7">
              <w:rPr>
                <w:sz w:val="24"/>
              </w:rPr>
              <w:t>для</w:t>
            </w:r>
            <w:r w:rsidRPr="00655AE7">
              <w:rPr>
                <w:spacing w:val="26"/>
                <w:sz w:val="24"/>
              </w:rPr>
              <w:t xml:space="preserve">  </w:t>
            </w:r>
            <w:r w:rsidRPr="00655AE7">
              <w:rPr>
                <w:sz w:val="24"/>
              </w:rPr>
              <w:t>всех</w:t>
            </w:r>
            <w:r w:rsidRPr="00655AE7">
              <w:rPr>
                <w:spacing w:val="27"/>
                <w:sz w:val="24"/>
              </w:rPr>
              <w:t xml:space="preserve">  </w:t>
            </w:r>
            <w:r w:rsidRPr="00655AE7">
              <w:rPr>
                <w:sz w:val="24"/>
              </w:rPr>
              <w:t>обучающихся</w:t>
            </w:r>
            <w:r w:rsidRPr="00655AE7">
              <w:rPr>
                <w:spacing w:val="28"/>
                <w:sz w:val="24"/>
              </w:rPr>
              <w:t xml:space="preserve">  </w:t>
            </w:r>
            <w:r w:rsidRPr="00655AE7">
              <w:rPr>
                <w:sz w:val="24"/>
              </w:rPr>
              <w:t>и</w:t>
            </w:r>
            <w:r w:rsidRPr="00655AE7">
              <w:rPr>
                <w:spacing w:val="25"/>
                <w:sz w:val="24"/>
              </w:rPr>
              <w:t xml:space="preserve">  </w:t>
            </w:r>
            <w:r w:rsidRPr="00655AE7">
              <w:rPr>
                <w:sz w:val="24"/>
              </w:rPr>
              <w:t>конструирование</w:t>
            </w:r>
            <w:r w:rsidRPr="00655AE7">
              <w:rPr>
                <w:spacing w:val="28"/>
                <w:sz w:val="24"/>
              </w:rPr>
              <w:t xml:space="preserve">  </w:t>
            </w:r>
            <w:proofErr w:type="gramStart"/>
            <w:r w:rsidRPr="00655AE7">
              <w:rPr>
                <w:spacing w:val="-2"/>
                <w:sz w:val="24"/>
              </w:rPr>
              <w:t>мотивирующей</w:t>
            </w:r>
            <w:proofErr w:type="gramEnd"/>
          </w:p>
          <w:p w:rsidR="00770CB7" w:rsidRPr="00655AE7" w:rsidRDefault="00770CB7" w:rsidP="006C428F">
            <w:pPr>
              <w:pStyle w:val="TableParagraph"/>
              <w:spacing w:line="275" w:lineRule="exact"/>
              <w:rPr>
                <w:sz w:val="24"/>
              </w:rPr>
            </w:pPr>
            <w:r w:rsidRPr="00655AE7">
              <w:rPr>
                <w:sz w:val="24"/>
              </w:rPr>
              <w:t>образовательной</w:t>
            </w:r>
            <w:r w:rsidRPr="00655AE7">
              <w:rPr>
                <w:spacing w:val="-9"/>
                <w:sz w:val="24"/>
              </w:rPr>
              <w:t xml:space="preserve"> </w:t>
            </w:r>
            <w:r w:rsidRPr="00655AE7">
              <w:rPr>
                <w:spacing w:val="-2"/>
                <w:sz w:val="24"/>
              </w:rPr>
              <w:t>среды.</w:t>
            </w:r>
          </w:p>
        </w:tc>
        <w:tc>
          <w:tcPr>
            <w:tcW w:w="1988" w:type="dxa"/>
          </w:tcPr>
          <w:p w:rsidR="00770CB7" w:rsidRPr="00655AE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770CB7" w:rsidRPr="00655AE7" w:rsidRDefault="00770CB7" w:rsidP="006C428F">
            <w:pPr>
              <w:pStyle w:val="TableParagraph"/>
              <w:tabs>
                <w:tab w:val="left" w:pos="1359"/>
              </w:tabs>
              <w:ind w:left="105" w:right="100"/>
              <w:rPr>
                <w:sz w:val="24"/>
              </w:rPr>
            </w:pPr>
            <w:r w:rsidRPr="00655AE7">
              <w:rPr>
                <w:spacing w:val="-2"/>
                <w:sz w:val="24"/>
              </w:rPr>
              <w:t xml:space="preserve">Заместитель </w:t>
            </w:r>
            <w:r w:rsidRPr="00655AE7">
              <w:rPr>
                <w:sz w:val="24"/>
              </w:rPr>
              <w:t>директора</w:t>
            </w:r>
            <w:r w:rsidRPr="00655AE7">
              <w:rPr>
                <w:spacing w:val="80"/>
                <w:sz w:val="24"/>
              </w:rPr>
              <w:t xml:space="preserve"> </w:t>
            </w:r>
            <w:r w:rsidRPr="00655AE7">
              <w:rPr>
                <w:sz w:val="24"/>
              </w:rPr>
              <w:t>по</w:t>
            </w:r>
            <w:r w:rsidRPr="00655AE7">
              <w:rPr>
                <w:spacing w:val="80"/>
                <w:sz w:val="24"/>
              </w:rPr>
              <w:t xml:space="preserve"> </w:t>
            </w:r>
            <w:r w:rsidRPr="00655AE7">
              <w:rPr>
                <w:sz w:val="24"/>
              </w:rPr>
              <w:t xml:space="preserve">УВР </w:t>
            </w:r>
            <w:r w:rsidRPr="00655AE7">
              <w:rPr>
                <w:spacing w:val="-2"/>
                <w:sz w:val="24"/>
              </w:rPr>
              <w:t xml:space="preserve"> </w:t>
            </w:r>
          </w:p>
        </w:tc>
      </w:tr>
      <w:tr w:rsidR="00770CB7" w:rsidRPr="00355EAC" w:rsidTr="00655AE7">
        <w:trPr>
          <w:trHeight w:val="1586"/>
        </w:trPr>
        <w:tc>
          <w:tcPr>
            <w:tcW w:w="2849" w:type="dxa"/>
          </w:tcPr>
          <w:p w:rsidR="00770CB7" w:rsidRPr="00F66EA7" w:rsidRDefault="00770CB7" w:rsidP="006C428F">
            <w:pPr>
              <w:pStyle w:val="TableParagraph"/>
              <w:spacing w:before="40"/>
              <w:rPr>
                <w:sz w:val="24"/>
              </w:rPr>
            </w:pPr>
            <w:r w:rsidRPr="00F66EA7">
              <w:rPr>
                <w:spacing w:val="-6"/>
                <w:sz w:val="24"/>
              </w:rPr>
              <w:lastRenderedPageBreak/>
              <w:t xml:space="preserve"> Изучение, анализ и ранжирование проблем в организации образовательного процесса</w:t>
            </w:r>
          </w:p>
        </w:tc>
        <w:tc>
          <w:tcPr>
            <w:tcW w:w="2044" w:type="dxa"/>
            <w:gridSpan w:val="2"/>
          </w:tcPr>
          <w:p w:rsidR="00770CB7" w:rsidRPr="00F66EA7" w:rsidRDefault="00770CB7" w:rsidP="006C428F">
            <w:pPr>
              <w:pStyle w:val="TableParagraph"/>
              <w:ind w:right="92"/>
              <w:rPr>
                <w:sz w:val="24"/>
              </w:rPr>
            </w:pPr>
            <w:r w:rsidRPr="00F66EA7">
              <w:rPr>
                <w:sz w:val="24"/>
              </w:rPr>
              <w:t>Апрель-май,</w:t>
            </w:r>
            <w:r w:rsidRPr="00F66EA7">
              <w:rPr>
                <w:spacing w:val="-15"/>
                <w:sz w:val="24"/>
              </w:rPr>
              <w:t xml:space="preserve"> </w:t>
            </w:r>
            <w:r w:rsidRPr="00F66EA7">
              <w:rPr>
                <w:sz w:val="24"/>
              </w:rPr>
              <w:t xml:space="preserve">2025 </w:t>
            </w:r>
            <w:r w:rsidRPr="00F66EA7">
              <w:rPr>
                <w:spacing w:val="-4"/>
                <w:sz w:val="24"/>
              </w:rPr>
              <w:t>года</w:t>
            </w:r>
          </w:p>
        </w:tc>
        <w:tc>
          <w:tcPr>
            <w:tcW w:w="1841" w:type="dxa"/>
          </w:tcPr>
          <w:p w:rsidR="00770CB7" w:rsidRPr="00655AE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Pr="00655AE7" w:rsidRDefault="00770CB7" w:rsidP="00655AE7">
            <w:pPr>
              <w:pStyle w:val="TableParagraph"/>
              <w:rPr>
                <w:sz w:val="24"/>
              </w:rPr>
            </w:pPr>
            <w:r w:rsidRPr="00655AE7">
              <w:rPr>
                <w:spacing w:val="-2"/>
                <w:sz w:val="24"/>
              </w:rPr>
              <w:t xml:space="preserve"> </w:t>
            </w:r>
            <w:r w:rsidR="00655AE7" w:rsidRPr="00655AE7">
              <w:rPr>
                <w:spacing w:val="-2"/>
                <w:sz w:val="24"/>
              </w:rPr>
              <w:t>Перспективный план  работы и развития учреждения</w:t>
            </w:r>
          </w:p>
        </w:tc>
        <w:tc>
          <w:tcPr>
            <w:tcW w:w="1820" w:type="dxa"/>
            <w:gridSpan w:val="2"/>
          </w:tcPr>
          <w:p w:rsidR="00770CB7" w:rsidRPr="00655AE7" w:rsidRDefault="00770CB7" w:rsidP="006C428F">
            <w:pPr>
              <w:pStyle w:val="TableParagraph"/>
              <w:ind w:right="144"/>
              <w:rPr>
                <w:sz w:val="24"/>
              </w:rPr>
            </w:pPr>
            <w:r w:rsidRPr="00655AE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88" w:type="dxa"/>
          </w:tcPr>
          <w:p w:rsidR="00770CB7" w:rsidRPr="00655AE7" w:rsidRDefault="00770CB7" w:rsidP="00655AE7">
            <w:pPr>
              <w:pStyle w:val="TableParagraph"/>
              <w:ind w:right="96"/>
              <w:jc w:val="both"/>
              <w:rPr>
                <w:sz w:val="24"/>
              </w:rPr>
            </w:pPr>
            <w:r w:rsidRPr="00655AE7">
              <w:rPr>
                <w:sz w:val="24"/>
              </w:rPr>
              <w:t>Зам. директора по</w:t>
            </w:r>
            <w:r w:rsidRPr="00655AE7">
              <w:rPr>
                <w:spacing w:val="-13"/>
                <w:sz w:val="24"/>
              </w:rPr>
              <w:t xml:space="preserve"> </w:t>
            </w:r>
            <w:r w:rsidRPr="00655AE7">
              <w:rPr>
                <w:sz w:val="24"/>
              </w:rPr>
              <w:t>УВР</w:t>
            </w:r>
            <w:r w:rsidRPr="00655AE7">
              <w:rPr>
                <w:spacing w:val="-15"/>
                <w:sz w:val="24"/>
              </w:rPr>
              <w:t xml:space="preserve"> </w:t>
            </w:r>
            <w:r w:rsidR="00655AE7" w:rsidRPr="00655AE7">
              <w:rPr>
                <w:sz w:val="24"/>
              </w:rPr>
              <w:t xml:space="preserve"> </w:t>
            </w:r>
          </w:p>
        </w:tc>
        <w:tc>
          <w:tcPr>
            <w:tcW w:w="2302" w:type="dxa"/>
          </w:tcPr>
          <w:p w:rsidR="00770CB7" w:rsidRPr="00655AE7" w:rsidRDefault="00770CB7" w:rsidP="006C428F">
            <w:pPr>
              <w:pStyle w:val="TableParagraph"/>
              <w:rPr>
                <w:sz w:val="24"/>
              </w:rPr>
            </w:pPr>
          </w:p>
        </w:tc>
      </w:tr>
      <w:tr w:rsidR="00770CB7" w:rsidRPr="00827EE6" w:rsidTr="00655AE7">
        <w:trPr>
          <w:trHeight w:val="317"/>
        </w:trPr>
        <w:tc>
          <w:tcPr>
            <w:tcW w:w="10851" w:type="dxa"/>
            <w:gridSpan w:val="8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СемьЯ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770CB7" w:rsidRDefault="00770CB7" w:rsidP="006C42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 </w:t>
            </w:r>
          </w:p>
        </w:tc>
      </w:tr>
      <w:tr w:rsidR="00770CB7" w:rsidRPr="00827EE6" w:rsidTr="00655AE7">
        <w:trPr>
          <w:trHeight w:val="1583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tabs>
                <w:tab w:val="left" w:pos="569"/>
                <w:tab w:val="left" w:pos="1944"/>
                <w:tab w:val="left" w:pos="2149"/>
                <w:tab w:val="left" w:pos="2634"/>
              </w:tabs>
              <w:ind w:right="94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воспитательных мероприятий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возможностью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 xml:space="preserve">родственников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111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августа, </w:t>
            </w:r>
            <w:r>
              <w:rPr>
                <w:sz w:val="24"/>
              </w:rPr>
              <w:t>2025 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ind w:right="36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запланированных мероприятий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воспитательно</w:t>
            </w:r>
            <w:r>
              <w:rPr>
                <w:sz w:val="24"/>
              </w:rPr>
              <w:t>й работы</w:t>
            </w:r>
          </w:p>
        </w:tc>
        <w:tc>
          <w:tcPr>
            <w:tcW w:w="1988" w:type="dxa"/>
            <w:vMerge w:val="restart"/>
          </w:tcPr>
          <w:p w:rsidR="00770CB7" w:rsidRDefault="00770CB7" w:rsidP="006C428F">
            <w:pPr>
              <w:pStyle w:val="TableParagraph"/>
              <w:tabs>
                <w:tab w:val="left" w:pos="837"/>
                <w:tab w:val="left" w:pos="1589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 ВР</w:t>
            </w:r>
          </w:p>
          <w:p w:rsidR="00770CB7" w:rsidRDefault="00770CB7" w:rsidP="006C42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RPr="00355EAC" w:rsidTr="00655AE7">
        <w:trPr>
          <w:trHeight w:val="952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numPr>
                <w:ilvl w:val="0"/>
                <w:numId w:val="20"/>
              </w:numPr>
              <w:tabs>
                <w:tab w:val="left" w:pos="639"/>
                <w:tab w:val="left" w:pos="2150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</w:p>
          <w:p w:rsidR="00770CB7" w:rsidRDefault="00770CB7" w:rsidP="006C428F">
            <w:pPr>
              <w:pStyle w:val="TableParagraph"/>
              <w:spacing w:before="8" w:line="31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воспитательных мероприятий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961"/>
                <w:tab w:val="left" w:pos="1454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2026</w:t>
            </w:r>
          </w:p>
          <w:p w:rsidR="00770CB7" w:rsidRDefault="00770CB7" w:rsidP="006C428F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70CB7" w:rsidRDefault="00770CB7" w:rsidP="006C428F">
            <w:pPr>
              <w:pStyle w:val="TableParagraph"/>
              <w:spacing w:before="8" w:line="31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проведенных мероприятий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15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770CB7" w:rsidRDefault="00770CB7" w:rsidP="006C428F">
            <w:pPr>
              <w:pStyle w:val="TableParagraph"/>
              <w:spacing w:before="8" w:line="31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проведенных </w:t>
            </w: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1988" w:type="dxa"/>
            <w:vMerge/>
            <w:tcBorders>
              <w:top w:val="nil"/>
            </w:tcBorders>
          </w:tcPr>
          <w:p w:rsidR="00770CB7" w:rsidRPr="00355EAC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355EAC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RPr="00827EE6" w:rsidTr="00655AE7">
        <w:trPr>
          <w:trHeight w:val="315"/>
        </w:trPr>
        <w:tc>
          <w:tcPr>
            <w:tcW w:w="10851" w:type="dxa"/>
            <w:gridSpan w:val="8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770CB7" w:rsidRDefault="00770CB7" w:rsidP="006C428F">
            <w:pPr>
              <w:pStyle w:val="TableParagraph"/>
              <w:tabs>
                <w:tab w:val="left" w:pos="779"/>
                <w:tab w:val="left" w:pos="1946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УВР  </w:t>
            </w:r>
          </w:p>
        </w:tc>
      </w:tr>
      <w:tr w:rsidR="00770CB7" w:rsidRPr="00827EE6" w:rsidTr="00655AE7">
        <w:trPr>
          <w:trHeight w:val="1586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 Введение новых направлений для занятия спортом в работу школьного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спортивного</w:t>
            </w:r>
          </w:p>
          <w:p w:rsidR="00770CB7" w:rsidRDefault="00770CB7" w:rsidP="006C42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left="9" w:right="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Количество секций </w:t>
            </w:r>
            <w:r>
              <w:rPr>
                <w:spacing w:val="-2"/>
                <w:sz w:val="24"/>
              </w:rPr>
              <w:t xml:space="preserve">Количество обучающихся, </w:t>
            </w:r>
            <w:r>
              <w:rPr>
                <w:sz w:val="24"/>
              </w:rPr>
              <w:t>состоящих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770CB7" w:rsidRDefault="00770CB7" w:rsidP="006C428F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секциях</w:t>
            </w:r>
            <w:proofErr w:type="gramEnd"/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Расписание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tabs>
                <w:tab w:val="left" w:pos="88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  <w:r>
              <w:rPr>
                <w:sz w:val="24"/>
              </w:rPr>
              <w:tab/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RPr="00827EE6" w:rsidTr="00655AE7">
        <w:trPr>
          <w:trHeight w:val="1902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tabs>
                <w:tab w:val="left" w:pos="569"/>
                <w:tab w:val="left" w:pos="1582"/>
                <w:tab w:val="left" w:pos="2149"/>
                <w:tab w:val="left" w:pos="2611"/>
              </w:tabs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>участия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соревнованиях </w:t>
            </w:r>
            <w:r>
              <w:rPr>
                <w:spacing w:val="-2"/>
                <w:sz w:val="24"/>
              </w:rPr>
              <w:t>различного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различной направленности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left="9" w:right="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соревнований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tabs>
                <w:tab w:val="left" w:pos="880"/>
                <w:tab w:val="left" w:pos="1071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RPr="00827EE6" w:rsidTr="00655AE7">
        <w:trPr>
          <w:trHeight w:val="630"/>
        </w:trPr>
        <w:tc>
          <w:tcPr>
            <w:tcW w:w="9031" w:type="dxa"/>
            <w:gridSpan w:val="6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Творим,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растем,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мечтаем.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70CB7" w:rsidRDefault="00770CB7" w:rsidP="006C428F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770CB7" w:rsidRDefault="00770CB7" w:rsidP="006C42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.</w:t>
            </w:r>
            <w:proofErr w:type="gramEnd"/>
          </w:p>
        </w:tc>
      </w:tr>
      <w:tr w:rsidR="00770CB7" w:rsidRPr="00827EE6" w:rsidTr="00655AE7">
        <w:trPr>
          <w:trHeight w:val="951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привлечение</w:t>
            </w:r>
          </w:p>
          <w:p w:rsidR="00770CB7" w:rsidRDefault="00770CB7" w:rsidP="006C428F">
            <w:pPr>
              <w:pStyle w:val="TableParagraph"/>
              <w:tabs>
                <w:tab w:val="left" w:pos="1809"/>
              </w:tabs>
              <w:spacing w:before="8" w:line="31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хорового искусства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 w:rsidR="00123892">
              <w:rPr>
                <w:sz w:val="24"/>
              </w:rPr>
              <w:t>август, 202</w:t>
            </w:r>
            <w:r>
              <w:rPr>
                <w:sz w:val="24"/>
              </w:rPr>
              <w:t>5 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специалиста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1595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нагрузке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tabs>
                <w:tab w:val="left" w:pos="837"/>
                <w:tab w:val="left" w:pos="1589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</w:t>
            </w:r>
          </w:p>
          <w:p w:rsidR="00770CB7" w:rsidRDefault="00770CB7" w:rsidP="006C42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Tr="00655AE7">
        <w:trPr>
          <w:trHeight w:val="950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4"/>
                <w:sz w:val="24"/>
              </w:rPr>
              <w:t>хора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left="9" w:right="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206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770CB7" w:rsidRDefault="00770CB7" w:rsidP="006C42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хора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right="534"/>
              <w:rPr>
                <w:sz w:val="24"/>
              </w:rPr>
            </w:pPr>
            <w:r>
              <w:rPr>
                <w:spacing w:val="-2"/>
                <w:sz w:val="24"/>
              </w:rPr>
              <w:t>Список участников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хора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Default="00770CB7" w:rsidP="006C428F">
            <w:pPr>
              <w:rPr>
                <w:sz w:val="2"/>
                <w:szCs w:val="2"/>
              </w:rPr>
            </w:pPr>
          </w:p>
        </w:tc>
      </w:tr>
      <w:tr w:rsidR="00770CB7" w:rsidTr="00655AE7">
        <w:trPr>
          <w:trHeight w:val="1268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</w:t>
            </w:r>
            <w:r>
              <w:rPr>
                <w:spacing w:val="-2"/>
                <w:sz w:val="24"/>
              </w:rPr>
              <w:t>конкурсных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хора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left="9" w:right="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ind w:right="8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конкурсных мероприятий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конкурсных мероприятий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хора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Default="00770CB7" w:rsidP="006C428F">
            <w:pPr>
              <w:rPr>
                <w:sz w:val="2"/>
                <w:szCs w:val="2"/>
              </w:rPr>
            </w:pPr>
          </w:p>
        </w:tc>
      </w:tr>
      <w:tr w:rsidR="00770CB7" w:rsidRPr="00827EE6" w:rsidTr="00655AE7">
        <w:trPr>
          <w:trHeight w:val="317"/>
        </w:trPr>
        <w:tc>
          <w:tcPr>
            <w:tcW w:w="9031" w:type="dxa"/>
            <w:gridSpan w:val="6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770CB7" w:rsidRDefault="00770CB7" w:rsidP="00655AE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  <w:r w:rsidR="00655AE7">
              <w:rPr>
                <w:sz w:val="24"/>
              </w:rPr>
              <w:t xml:space="preserve"> </w:t>
            </w:r>
          </w:p>
        </w:tc>
      </w:tr>
      <w:tr w:rsidR="00770CB7" w:rsidRPr="006C428F" w:rsidTr="00655AE7">
        <w:trPr>
          <w:trHeight w:val="1584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tabs>
                <w:tab w:val="left" w:pos="1209"/>
                <w:tab w:val="left" w:pos="1984"/>
                <w:tab w:val="left" w:pos="2628"/>
              </w:tabs>
              <w:ind w:right="94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 инициативной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 заинтересованных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70CB7" w:rsidRDefault="00770CB7" w:rsidP="006C42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145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z w:val="24"/>
              </w:rPr>
              <w:tab/>
            </w:r>
            <w:r w:rsidR="00123892"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Список инициативной группы</w:t>
            </w:r>
          </w:p>
        </w:tc>
        <w:tc>
          <w:tcPr>
            <w:tcW w:w="1988" w:type="dxa"/>
          </w:tcPr>
          <w:p w:rsidR="00770CB7" w:rsidRDefault="00770CB7" w:rsidP="00123892">
            <w:pPr>
              <w:pStyle w:val="TableParagraph"/>
              <w:tabs>
                <w:tab w:val="left" w:pos="163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 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Tr="00655AE7">
        <w:trPr>
          <w:trHeight w:val="951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выпуска школьной газеты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май, 2025 – 2026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ind w:right="97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выпусков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right="642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газета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tabs>
                <w:tab w:val="left" w:pos="163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70CB7" w:rsidRDefault="00770CB7" w:rsidP="006C428F">
            <w:pPr>
              <w:pStyle w:val="TableParagraph"/>
              <w:spacing w:before="8" w:line="31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воспитанию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Default="00770CB7" w:rsidP="006C428F">
            <w:pPr>
              <w:rPr>
                <w:sz w:val="2"/>
                <w:szCs w:val="2"/>
              </w:rPr>
            </w:pPr>
          </w:p>
        </w:tc>
      </w:tr>
      <w:tr w:rsidR="00770CB7" w:rsidRPr="00827EE6" w:rsidTr="00655AE7">
        <w:trPr>
          <w:trHeight w:val="950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выпуска школьных теленовостей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май 2025 – 2026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ind w:right="97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выпусков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Школьные теленовости</w:t>
            </w:r>
          </w:p>
        </w:tc>
        <w:tc>
          <w:tcPr>
            <w:tcW w:w="1988" w:type="dxa"/>
          </w:tcPr>
          <w:p w:rsidR="00770CB7" w:rsidRDefault="00770CB7" w:rsidP="00655AE7">
            <w:pPr>
              <w:pStyle w:val="TableParagraph"/>
              <w:tabs>
                <w:tab w:val="left" w:pos="163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RPr="00671D66" w:rsidTr="00655AE7">
        <w:trPr>
          <w:trHeight w:val="318"/>
        </w:trPr>
        <w:tc>
          <w:tcPr>
            <w:tcW w:w="9031" w:type="dxa"/>
            <w:gridSpan w:val="6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Шаг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</w:tr>
      <w:tr w:rsidR="00770CB7" w:rsidRPr="00827EE6" w:rsidTr="00655AE7">
        <w:trPr>
          <w:trHeight w:val="1267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tabs>
                <w:tab w:val="left" w:pos="19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1. Заключение договоров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сетевом</w:t>
            </w:r>
            <w:proofErr w:type="gramEnd"/>
          </w:p>
          <w:p w:rsidR="00770CB7" w:rsidRDefault="00770CB7" w:rsidP="006C428F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взаимодействии</w:t>
            </w:r>
            <w:proofErr w:type="gramEnd"/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18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770CB7" w:rsidRDefault="00770CB7" w:rsidP="006C428F">
            <w:pPr>
              <w:pStyle w:val="TableParagraph"/>
              <w:tabs>
                <w:tab w:val="left" w:pos="1455"/>
              </w:tabs>
              <w:spacing w:before="40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z w:val="24"/>
              </w:rPr>
              <w:t xml:space="preserve"> 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заключенных договоров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учреждений,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которыми</w:t>
            </w:r>
            <w:r>
              <w:rPr>
                <w:sz w:val="24"/>
              </w:rPr>
              <w:t xml:space="preserve"> заключены договора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Социальные педагоги</w:t>
            </w:r>
          </w:p>
        </w:tc>
        <w:tc>
          <w:tcPr>
            <w:tcW w:w="2302" w:type="dxa"/>
          </w:tcPr>
          <w:p w:rsidR="00770CB7" w:rsidRDefault="00770CB7" w:rsidP="006C42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школы-интерната</w:t>
            </w:r>
          </w:p>
        </w:tc>
      </w:tr>
      <w:tr w:rsidR="00770CB7" w:rsidRPr="00827EE6" w:rsidTr="00655AE7">
        <w:trPr>
          <w:trHeight w:val="1267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numPr>
                <w:ilvl w:val="0"/>
                <w:numId w:val="21"/>
              </w:numPr>
              <w:tabs>
                <w:tab w:val="left" w:pos="1417"/>
                <w:tab w:val="left" w:pos="261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Организация экскурсий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181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Сентябрь-май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2025 – 2026 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ind w:right="97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экскурсий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педагоги </w:t>
            </w:r>
          </w:p>
        </w:tc>
        <w:tc>
          <w:tcPr>
            <w:tcW w:w="2302" w:type="dxa"/>
          </w:tcPr>
          <w:p w:rsidR="00770CB7" w:rsidRDefault="00770CB7" w:rsidP="006C428F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</w:tr>
      <w:tr w:rsidR="00770CB7" w:rsidRPr="00827EE6" w:rsidTr="00655AE7">
        <w:trPr>
          <w:trHeight w:val="318"/>
        </w:trPr>
        <w:tc>
          <w:tcPr>
            <w:tcW w:w="9031" w:type="dxa"/>
            <w:gridSpan w:val="6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Профессионал.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УВР  </w:t>
            </w:r>
          </w:p>
        </w:tc>
      </w:tr>
      <w:tr w:rsidR="00770CB7" w:rsidRPr="00827EE6" w:rsidTr="00655AE7">
        <w:trPr>
          <w:trHeight w:val="1267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tabs>
                <w:tab w:val="left" w:pos="24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</w:t>
            </w:r>
            <w:r>
              <w:rPr>
                <w:spacing w:val="-2"/>
                <w:sz w:val="24"/>
              </w:rPr>
              <w:t>конкурсных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профмастерству</w:t>
            </w:r>
            <w:proofErr w:type="spellEnd"/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left="9" w:right="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мероприятий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мероприятий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tabs>
                <w:tab w:val="left" w:pos="837"/>
                <w:tab w:val="left" w:pos="1419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УВР</w:t>
            </w:r>
          </w:p>
          <w:p w:rsidR="00770CB7" w:rsidRDefault="00770CB7" w:rsidP="006C42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RPr="00827EE6" w:rsidTr="00655AE7">
        <w:trPr>
          <w:trHeight w:val="950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tabs>
                <w:tab w:val="left" w:pos="519"/>
                <w:tab w:val="left" w:pos="2047"/>
              </w:tabs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списка </w:t>
            </w:r>
            <w:r>
              <w:rPr>
                <w:sz w:val="24"/>
              </w:rPr>
              <w:t>участников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профмастерству</w:t>
            </w:r>
            <w:proofErr w:type="spellEnd"/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145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2025 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ind w:right="97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педагогов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ind w:right="534"/>
              <w:rPr>
                <w:sz w:val="24"/>
              </w:rPr>
            </w:pPr>
            <w:r>
              <w:rPr>
                <w:spacing w:val="-2"/>
                <w:sz w:val="24"/>
              </w:rPr>
              <w:t>Список участников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tabs>
                <w:tab w:val="left" w:pos="837"/>
                <w:tab w:val="left" w:pos="1419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УВР</w:t>
            </w:r>
          </w:p>
          <w:p w:rsidR="00770CB7" w:rsidRDefault="00770CB7" w:rsidP="006C42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RPr="00827EE6" w:rsidTr="00655AE7">
        <w:trPr>
          <w:trHeight w:val="952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3. 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курсовой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770CB7" w:rsidRDefault="00770CB7" w:rsidP="006C428F">
            <w:pPr>
              <w:pStyle w:val="TableParagraph"/>
              <w:spacing w:before="8" w:line="310" w:lineRule="atLeast"/>
              <w:ind w:right="97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педагогов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Удостоверения</w:t>
            </w:r>
          </w:p>
          <w:p w:rsidR="00770CB7" w:rsidRDefault="00770CB7" w:rsidP="006C428F">
            <w:pPr>
              <w:pStyle w:val="TableParagraph"/>
              <w:tabs>
                <w:tab w:val="left" w:pos="515"/>
              </w:tabs>
              <w:spacing w:before="8" w:line="310" w:lineRule="atLeast"/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повышении квалификации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tabs>
                <w:tab w:val="left" w:pos="837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</w:p>
          <w:p w:rsidR="00770CB7" w:rsidRDefault="00770CB7" w:rsidP="006C428F">
            <w:pPr>
              <w:pStyle w:val="TableParagraph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RPr="00827EE6" w:rsidTr="00655AE7">
        <w:trPr>
          <w:trHeight w:val="315"/>
        </w:trPr>
        <w:tc>
          <w:tcPr>
            <w:tcW w:w="9031" w:type="dxa"/>
            <w:gridSpan w:val="6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Психолог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«Я».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770CB7" w:rsidRDefault="00770CB7" w:rsidP="006C42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школы-интерната</w:t>
            </w:r>
          </w:p>
        </w:tc>
      </w:tr>
      <w:tr w:rsidR="00770CB7" w:rsidRPr="00827EE6" w:rsidTr="00655AE7">
        <w:trPr>
          <w:trHeight w:val="1264"/>
        </w:trPr>
        <w:tc>
          <w:tcPr>
            <w:tcW w:w="2849" w:type="dxa"/>
          </w:tcPr>
          <w:p w:rsidR="00770CB7" w:rsidRDefault="00770CB7" w:rsidP="00655AE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кабинета </w:t>
            </w:r>
            <w:r>
              <w:rPr>
                <w:spacing w:val="-2"/>
                <w:sz w:val="24"/>
              </w:rPr>
              <w:t>педагога-психолога</w:t>
            </w:r>
            <w:r w:rsidR="00655AE7">
              <w:rPr>
                <w:spacing w:val="-2"/>
                <w:sz w:val="24"/>
              </w:rPr>
              <w:t>, автоматизация рабочего места педагога-психолога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903"/>
                <w:tab w:val="left" w:pos="1224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август, </w:t>
            </w:r>
            <w:r>
              <w:rPr>
                <w:sz w:val="24"/>
              </w:rPr>
              <w:t>2025 года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оформленного </w:t>
            </w:r>
            <w:r>
              <w:rPr>
                <w:sz w:val="24"/>
              </w:rPr>
              <w:t>кабинета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 w:rsidR="00655AE7">
              <w:rPr>
                <w:spacing w:val="-2"/>
                <w:sz w:val="24"/>
              </w:rPr>
              <w:t xml:space="preserve"> психолога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Pr="00827EE6" w:rsidRDefault="00770CB7" w:rsidP="006C428F">
            <w:pPr>
              <w:rPr>
                <w:sz w:val="2"/>
                <w:szCs w:val="2"/>
                <w:lang w:val="ru-RU"/>
              </w:rPr>
            </w:pPr>
          </w:p>
        </w:tc>
      </w:tr>
      <w:tr w:rsidR="00770CB7" w:rsidRPr="00827EE6" w:rsidTr="00655AE7">
        <w:trPr>
          <w:trHeight w:val="317"/>
        </w:trPr>
        <w:tc>
          <w:tcPr>
            <w:tcW w:w="9031" w:type="dxa"/>
            <w:gridSpan w:val="6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активностей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УВР  </w:t>
            </w:r>
          </w:p>
        </w:tc>
      </w:tr>
      <w:tr w:rsidR="00770CB7" w:rsidTr="00655AE7">
        <w:trPr>
          <w:trHeight w:val="592"/>
        </w:trPr>
        <w:tc>
          <w:tcPr>
            <w:tcW w:w="2849" w:type="dxa"/>
          </w:tcPr>
          <w:p w:rsidR="00770CB7" w:rsidRDefault="00770CB7" w:rsidP="006C428F">
            <w:pPr>
              <w:pStyle w:val="TableParagraph"/>
              <w:tabs>
                <w:tab w:val="left" w:pos="655"/>
                <w:tab w:val="left" w:pos="2292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участников   </w:t>
            </w: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</w:p>
          <w:p w:rsidR="00770CB7" w:rsidRDefault="00770CB7" w:rsidP="006C428F">
            <w:pPr>
              <w:pStyle w:val="TableParagraph"/>
              <w:spacing w:before="40" w:line="256" w:lineRule="exact"/>
              <w:rPr>
                <w:sz w:val="24"/>
              </w:rPr>
            </w:pPr>
            <w:r>
              <w:rPr>
                <w:sz w:val="24"/>
              </w:rPr>
              <w:t>процесса во ФГИС «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z w:val="24"/>
              </w:rPr>
              <w:t xml:space="preserve"> </w:t>
            </w:r>
          </w:p>
          <w:p w:rsidR="00770CB7" w:rsidRDefault="00770CB7" w:rsidP="006C428F">
            <w:pPr>
              <w:pStyle w:val="TableParagraph"/>
              <w:spacing w:before="40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2044" w:type="dxa"/>
            <w:gridSpan w:val="2"/>
          </w:tcPr>
          <w:p w:rsidR="00770CB7" w:rsidRDefault="00770CB7" w:rsidP="006C428F">
            <w:pPr>
              <w:pStyle w:val="TableParagraph"/>
              <w:tabs>
                <w:tab w:val="left" w:pos="18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770CB7" w:rsidRDefault="00770CB7" w:rsidP="006C428F">
            <w:pPr>
              <w:pStyle w:val="TableParagraph"/>
              <w:tabs>
                <w:tab w:val="left" w:pos="1455"/>
              </w:tabs>
              <w:spacing w:before="40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2025 года </w:t>
            </w:r>
          </w:p>
        </w:tc>
        <w:tc>
          <w:tcPr>
            <w:tcW w:w="1841" w:type="dxa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</w:p>
          <w:p w:rsidR="00770CB7" w:rsidRDefault="00770CB7" w:rsidP="006C428F">
            <w:pPr>
              <w:pStyle w:val="TableParagraph"/>
              <w:spacing w:before="40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1820" w:type="dxa"/>
            <w:gridSpan w:val="2"/>
          </w:tcPr>
          <w:p w:rsidR="00770CB7" w:rsidRDefault="00770CB7" w:rsidP="006C42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988" w:type="dxa"/>
          </w:tcPr>
          <w:p w:rsidR="00770CB7" w:rsidRDefault="00770CB7" w:rsidP="006C428F">
            <w:pPr>
              <w:pStyle w:val="TableParagraph"/>
              <w:spacing w:before="40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770CB7" w:rsidRDefault="00770CB7" w:rsidP="006C428F">
            <w:pPr>
              <w:rPr>
                <w:sz w:val="2"/>
                <w:szCs w:val="2"/>
              </w:rPr>
            </w:pPr>
          </w:p>
        </w:tc>
      </w:tr>
      <w:tr w:rsidR="00655AE7" w:rsidTr="00655AE7">
        <w:trPr>
          <w:trHeight w:val="592"/>
        </w:trPr>
        <w:tc>
          <w:tcPr>
            <w:tcW w:w="2849" w:type="dxa"/>
          </w:tcPr>
          <w:p w:rsidR="00655AE7" w:rsidRDefault="00655AE7" w:rsidP="00655AE7">
            <w:pPr>
              <w:pStyle w:val="TableParagraph"/>
              <w:tabs>
                <w:tab w:val="left" w:pos="1331"/>
              </w:tabs>
              <w:ind w:right="9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Прохождение </w:t>
            </w:r>
            <w:r>
              <w:rPr>
                <w:sz w:val="24"/>
              </w:rPr>
              <w:t>курсовой подготовки педагогами по вопросам использования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ФГИС</w:t>
            </w:r>
          </w:p>
          <w:p w:rsidR="00655AE7" w:rsidRDefault="00655AE7" w:rsidP="00655AE7">
            <w:pPr>
              <w:pStyle w:val="TableParagraph"/>
              <w:tabs>
                <w:tab w:val="left" w:pos="655"/>
                <w:tab w:val="left" w:pos="2292"/>
              </w:tabs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образовательном процессе</w:t>
            </w:r>
          </w:p>
        </w:tc>
        <w:tc>
          <w:tcPr>
            <w:tcW w:w="2044" w:type="dxa"/>
            <w:gridSpan w:val="2"/>
          </w:tcPr>
          <w:p w:rsidR="00655AE7" w:rsidRDefault="00655AE7" w:rsidP="006C428F">
            <w:pPr>
              <w:pStyle w:val="TableParagraph"/>
              <w:tabs>
                <w:tab w:val="left" w:pos="1814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 2025-2026 года</w:t>
            </w:r>
          </w:p>
        </w:tc>
        <w:tc>
          <w:tcPr>
            <w:tcW w:w="1841" w:type="dxa"/>
          </w:tcPr>
          <w:p w:rsidR="00655AE7" w:rsidRDefault="00655AE7" w:rsidP="006C428F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gridSpan w:val="2"/>
          </w:tcPr>
          <w:p w:rsidR="00655AE7" w:rsidRDefault="00655AE7" w:rsidP="006C428F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Количество педагогов</w:t>
            </w:r>
          </w:p>
        </w:tc>
        <w:tc>
          <w:tcPr>
            <w:tcW w:w="1820" w:type="dxa"/>
            <w:gridSpan w:val="2"/>
          </w:tcPr>
          <w:p w:rsidR="00655AE7" w:rsidRDefault="00655AE7" w:rsidP="006C428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988" w:type="dxa"/>
          </w:tcPr>
          <w:p w:rsidR="00655AE7" w:rsidRDefault="00655AE7" w:rsidP="006C428F">
            <w:pPr>
              <w:pStyle w:val="TableParagraph"/>
              <w:spacing w:before="40" w:line="256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nil"/>
            </w:tcBorders>
          </w:tcPr>
          <w:p w:rsidR="00655AE7" w:rsidRDefault="00655AE7" w:rsidP="006C428F">
            <w:pPr>
              <w:rPr>
                <w:sz w:val="2"/>
                <w:szCs w:val="2"/>
              </w:rPr>
            </w:pPr>
          </w:p>
        </w:tc>
      </w:tr>
    </w:tbl>
    <w:p w:rsidR="00770CB7" w:rsidRDefault="00770CB7" w:rsidP="00770CB7">
      <w:pPr>
        <w:pStyle w:val="a3"/>
        <w:rPr>
          <w:rFonts w:ascii="Carlito"/>
          <w:sz w:val="22"/>
        </w:rPr>
      </w:pPr>
    </w:p>
    <w:p w:rsidR="00770CB7" w:rsidRDefault="00770CB7" w:rsidP="00770CB7">
      <w:pPr>
        <w:pStyle w:val="a3"/>
        <w:rPr>
          <w:rFonts w:ascii="Carlito"/>
          <w:sz w:val="22"/>
        </w:rPr>
      </w:pPr>
    </w:p>
    <w:p w:rsidR="00770CB7" w:rsidRDefault="00770CB7" w:rsidP="00770CB7">
      <w:pPr>
        <w:pStyle w:val="a3"/>
        <w:rPr>
          <w:rFonts w:ascii="Carlito"/>
          <w:sz w:val="22"/>
        </w:rPr>
      </w:pPr>
    </w:p>
    <w:p w:rsidR="00770CB7" w:rsidRDefault="00770CB7" w:rsidP="003B4EEB">
      <w:pPr>
        <w:widowControl w:val="0"/>
        <w:spacing w:after="0" w:line="240" w:lineRule="auto"/>
        <w:jc w:val="both"/>
        <w:rPr>
          <w:lang w:val="ru-RU"/>
        </w:rPr>
      </w:pPr>
    </w:p>
    <w:sectPr w:rsidR="00770CB7" w:rsidSect="00827EE6">
      <w:footerReference w:type="default" r:id="rId20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15" w:rsidRPr="0002318A" w:rsidRDefault="00E31A15" w:rsidP="0002318A">
      <w:pPr>
        <w:spacing w:after="0" w:line="240" w:lineRule="auto"/>
      </w:pPr>
      <w:r>
        <w:separator/>
      </w:r>
    </w:p>
  </w:endnote>
  <w:endnote w:type="continuationSeparator" w:id="0">
    <w:p w:rsidR="00E31A15" w:rsidRPr="0002318A" w:rsidRDefault="00E31A15" w:rsidP="0002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854022"/>
      <w:docPartObj>
        <w:docPartGallery w:val="Page Numbers (Bottom of Page)"/>
        <w:docPartUnique/>
      </w:docPartObj>
    </w:sdtPr>
    <w:sdtContent>
      <w:p w:rsidR="00671D66" w:rsidRDefault="00671D66">
        <w:pPr>
          <w:pStyle w:val="af"/>
          <w:jc w:val="center"/>
        </w:pPr>
        <w:fldSimple w:instr=" PAGE   \* MERGEFORMAT ">
          <w:r w:rsidR="00C514BA">
            <w:rPr>
              <w:noProof/>
            </w:rPr>
            <w:t>2</w:t>
          </w:r>
        </w:fldSimple>
      </w:p>
    </w:sdtContent>
  </w:sdt>
  <w:p w:rsidR="00671D66" w:rsidRDefault="00671D6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66" w:rsidRDefault="00671D66">
    <w:pPr>
      <w:pStyle w:val="a3"/>
      <w:spacing w:line="14" w:lineRule="auto"/>
      <w:rPr>
        <w:sz w:val="20"/>
      </w:rPr>
    </w:pPr>
    <w:r w:rsidRPr="0040253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412.5pt;margin-top:534.45pt;width:18.2pt;height:13pt;z-index:-251658752;mso-position-horizontal-relative:page;mso-position-vertical-relative:page" filled="f" stroked="f">
          <v:textbox style="mso-next-textbox:#docshape4" inset="0,0,0,0">
            <w:txbxContent>
              <w:p w:rsidR="00671D66" w:rsidRPr="00F71CCF" w:rsidRDefault="00671D66">
                <w:pPr>
                  <w:spacing w:line="244" w:lineRule="exact"/>
                  <w:ind w:left="60"/>
                  <w:rPr>
                    <w:rFonts w:ascii="Carlito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66" w:rsidRDefault="00671D66">
    <w:pPr>
      <w:pStyle w:val="a3"/>
      <w:spacing w:line="14" w:lineRule="auto"/>
      <w:rPr>
        <w:sz w:val="2"/>
      </w:rPr>
    </w:pPr>
    <w:r>
      <w:rPr>
        <w:sz w:val="2"/>
      </w:rPr>
      <w:ptab w:relativeTo="margin" w:alignment="center" w:leader="none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66" w:rsidRDefault="00671D6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15" w:rsidRPr="0002318A" w:rsidRDefault="00E31A15" w:rsidP="0002318A">
      <w:pPr>
        <w:spacing w:after="0" w:line="240" w:lineRule="auto"/>
      </w:pPr>
      <w:r>
        <w:separator/>
      </w:r>
    </w:p>
  </w:footnote>
  <w:footnote w:type="continuationSeparator" w:id="0">
    <w:p w:rsidR="00E31A15" w:rsidRPr="0002318A" w:rsidRDefault="00E31A15" w:rsidP="0002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ADC"/>
    <w:multiLevelType w:val="hybridMultilevel"/>
    <w:tmpl w:val="5D2AAC98"/>
    <w:lvl w:ilvl="0" w:tplc="DA466D10">
      <w:start w:val="1"/>
      <w:numFmt w:val="decimal"/>
      <w:lvlText w:val="%1)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F43FD2">
      <w:numFmt w:val="bullet"/>
      <w:lvlText w:val="•"/>
      <w:lvlJc w:val="left"/>
      <w:pPr>
        <w:ind w:left="825" w:hanging="284"/>
      </w:pPr>
      <w:rPr>
        <w:rFonts w:hint="default"/>
        <w:lang w:val="ru-RU" w:eastAsia="en-US" w:bidi="ar-SA"/>
      </w:rPr>
    </w:lvl>
    <w:lvl w:ilvl="2" w:tplc="E97A9E56">
      <w:numFmt w:val="bullet"/>
      <w:lvlText w:val="•"/>
      <w:lvlJc w:val="left"/>
      <w:pPr>
        <w:ind w:left="1530" w:hanging="284"/>
      </w:pPr>
      <w:rPr>
        <w:rFonts w:hint="default"/>
        <w:lang w:val="ru-RU" w:eastAsia="en-US" w:bidi="ar-SA"/>
      </w:rPr>
    </w:lvl>
    <w:lvl w:ilvl="3" w:tplc="DF484FA8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4" w:tplc="7004DC3E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5" w:tplc="B5A05BA4">
      <w:numFmt w:val="bullet"/>
      <w:lvlText w:val="•"/>
      <w:lvlJc w:val="left"/>
      <w:pPr>
        <w:ind w:left="3647" w:hanging="284"/>
      </w:pPr>
      <w:rPr>
        <w:rFonts w:hint="default"/>
        <w:lang w:val="ru-RU" w:eastAsia="en-US" w:bidi="ar-SA"/>
      </w:rPr>
    </w:lvl>
    <w:lvl w:ilvl="6" w:tplc="3A08BF54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7" w:tplc="952095D2">
      <w:numFmt w:val="bullet"/>
      <w:lvlText w:val="•"/>
      <w:lvlJc w:val="left"/>
      <w:pPr>
        <w:ind w:left="5057" w:hanging="284"/>
      </w:pPr>
      <w:rPr>
        <w:rFonts w:hint="default"/>
        <w:lang w:val="ru-RU" w:eastAsia="en-US" w:bidi="ar-SA"/>
      </w:rPr>
    </w:lvl>
    <w:lvl w:ilvl="8" w:tplc="0C1E419E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</w:abstractNum>
  <w:abstractNum w:abstractNumId="1">
    <w:nsid w:val="02F21F43"/>
    <w:multiLevelType w:val="multilevel"/>
    <w:tmpl w:val="CC74F19C"/>
    <w:lvl w:ilvl="0">
      <w:start w:val="1"/>
      <w:numFmt w:val="decimal"/>
      <w:lvlText w:val="%1."/>
      <w:lvlJc w:val="left"/>
      <w:pPr>
        <w:ind w:left="95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80" w:hanging="7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5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28"/>
      </w:pPr>
      <w:rPr>
        <w:rFonts w:hint="default"/>
        <w:lang w:val="ru-RU" w:eastAsia="en-US" w:bidi="ar-SA"/>
      </w:rPr>
    </w:lvl>
  </w:abstractNum>
  <w:abstractNum w:abstractNumId="2">
    <w:nsid w:val="051F205F"/>
    <w:multiLevelType w:val="hybridMultilevel"/>
    <w:tmpl w:val="83E6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A36"/>
    <w:multiLevelType w:val="multilevel"/>
    <w:tmpl w:val="61B6DFB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A237FAF"/>
    <w:multiLevelType w:val="hybridMultilevel"/>
    <w:tmpl w:val="27ECFC10"/>
    <w:lvl w:ilvl="0" w:tplc="04190001">
      <w:start w:val="1"/>
      <w:numFmt w:val="bullet"/>
      <w:lvlText w:val=""/>
      <w:lvlJc w:val="left"/>
      <w:pPr>
        <w:ind w:hanging="200"/>
      </w:pPr>
      <w:rPr>
        <w:rFonts w:ascii="Symbol" w:hAnsi="Symbol" w:hint="default"/>
      </w:rPr>
    </w:lvl>
    <w:lvl w:ilvl="1" w:tplc="EE62BDA8">
      <w:numFmt w:val="decimal"/>
      <w:lvlText w:val=""/>
      <w:lvlJc w:val="left"/>
    </w:lvl>
    <w:lvl w:ilvl="2" w:tplc="80104A0A">
      <w:numFmt w:val="decimal"/>
      <w:lvlText w:val=""/>
      <w:lvlJc w:val="left"/>
    </w:lvl>
    <w:lvl w:ilvl="3" w:tplc="C0725BBC">
      <w:numFmt w:val="decimal"/>
      <w:lvlText w:val=""/>
      <w:lvlJc w:val="left"/>
    </w:lvl>
    <w:lvl w:ilvl="4" w:tplc="8FD42A36">
      <w:numFmt w:val="decimal"/>
      <w:lvlText w:val=""/>
      <w:lvlJc w:val="left"/>
    </w:lvl>
    <w:lvl w:ilvl="5" w:tplc="DD22154C">
      <w:numFmt w:val="decimal"/>
      <w:lvlText w:val=""/>
      <w:lvlJc w:val="left"/>
    </w:lvl>
    <w:lvl w:ilvl="6" w:tplc="45C88546">
      <w:numFmt w:val="decimal"/>
      <w:lvlText w:val=""/>
      <w:lvlJc w:val="left"/>
    </w:lvl>
    <w:lvl w:ilvl="7" w:tplc="694E5D1A">
      <w:numFmt w:val="decimal"/>
      <w:lvlText w:val=""/>
      <w:lvlJc w:val="left"/>
    </w:lvl>
    <w:lvl w:ilvl="8" w:tplc="2A86B9A0">
      <w:numFmt w:val="decimal"/>
      <w:lvlText w:val=""/>
      <w:lvlJc w:val="left"/>
    </w:lvl>
  </w:abstractNum>
  <w:abstractNum w:abstractNumId="5">
    <w:nsid w:val="0CA70FB1"/>
    <w:multiLevelType w:val="hybridMultilevel"/>
    <w:tmpl w:val="7BEEEA8C"/>
    <w:lvl w:ilvl="0" w:tplc="C5B64FF8">
      <w:start w:val="1"/>
      <w:numFmt w:val="decimal"/>
      <w:lvlText w:val="%1."/>
      <w:lvlJc w:val="left"/>
      <w:pPr>
        <w:ind w:left="110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B63700">
      <w:numFmt w:val="bullet"/>
      <w:lvlText w:val="•"/>
      <w:lvlJc w:val="left"/>
      <w:pPr>
        <w:ind w:left="420" w:hanging="466"/>
      </w:pPr>
      <w:rPr>
        <w:rFonts w:hint="default"/>
        <w:lang w:val="ru-RU" w:eastAsia="en-US" w:bidi="ar-SA"/>
      </w:rPr>
    </w:lvl>
    <w:lvl w:ilvl="2" w:tplc="4CCA7400">
      <w:numFmt w:val="bullet"/>
      <w:lvlText w:val="•"/>
      <w:lvlJc w:val="left"/>
      <w:pPr>
        <w:ind w:left="721" w:hanging="466"/>
      </w:pPr>
      <w:rPr>
        <w:rFonts w:hint="default"/>
        <w:lang w:val="ru-RU" w:eastAsia="en-US" w:bidi="ar-SA"/>
      </w:rPr>
    </w:lvl>
    <w:lvl w:ilvl="3" w:tplc="A538E676">
      <w:numFmt w:val="bullet"/>
      <w:lvlText w:val="•"/>
      <w:lvlJc w:val="left"/>
      <w:pPr>
        <w:ind w:left="1021" w:hanging="466"/>
      </w:pPr>
      <w:rPr>
        <w:rFonts w:hint="default"/>
        <w:lang w:val="ru-RU" w:eastAsia="en-US" w:bidi="ar-SA"/>
      </w:rPr>
    </w:lvl>
    <w:lvl w:ilvl="4" w:tplc="D2823DEE">
      <w:numFmt w:val="bullet"/>
      <w:lvlText w:val="•"/>
      <w:lvlJc w:val="left"/>
      <w:pPr>
        <w:ind w:left="1322" w:hanging="466"/>
      </w:pPr>
      <w:rPr>
        <w:rFonts w:hint="default"/>
        <w:lang w:val="ru-RU" w:eastAsia="en-US" w:bidi="ar-SA"/>
      </w:rPr>
    </w:lvl>
    <w:lvl w:ilvl="5" w:tplc="4662AABC">
      <w:numFmt w:val="bullet"/>
      <w:lvlText w:val="•"/>
      <w:lvlJc w:val="left"/>
      <w:pPr>
        <w:ind w:left="1623" w:hanging="466"/>
      </w:pPr>
      <w:rPr>
        <w:rFonts w:hint="default"/>
        <w:lang w:val="ru-RU" w:eastAsia="en-US" w:bidi="ar-SA"/>
      </w:rPr>
    </w:lvl>
    <w:lvl w:ilvl="6" w:tplc="904A0464">
      <w:numFmt w:val="bullet"/>
      <w:lvlText w:val="•"/>
      <w:lvlJc w:val="left"/>
      <w:pPr>
        <w:ind w:left="1923" w:hanging="466"/>
      </w:pPr>
      <w:rPr>
        <w:rFonts w:hint="default"/>
        <w:lang w:val="ru-RU" w:eastAsia="en-US" w:bidi="ar-SA"/>
      </w:rPr>
    </w:lvl>
    <w:lvl w:ilvl="7" w:tplc="D98A3AD0">
      <w:numFmt w:val="bullet"/>
      <w:lvlText w:val="•"/>
      <w:lvlJc w:val="left"/>
      <w:pPr>
        <w:ind w:left="2224" w:hanging="466"/>
      </w:pPr>
      <w:rPr>
        <w:rFonts w:hint="default"/>
        <w:lang w:val="ru-RU" w:eastAsia="en-US" w:bidi="ar-SA"/>
      </w:rPr>
    </w:lvl>
    <w:lvl w:ilvl="8" w:tplc="8F66BC9A">
      <w:numFmt w:val="bullet"/>
      <w:lvlText w:val="•"/>
      <w:lvlJc w:val="left"/>
      <w:pPr>
        <w:ind w:left="2524" w:hanging="466"/>
      </w:pPr>
      <w:rPr>
        <w:rFonts w:hint="default"/>
        <w:lang w:val="ru-RU" w:eastAsia="en-US" w:bidi="ar-SA"/>
      </w:rPr>
    </w:lvl>
  </w:abstractNum>
  <w:abstractNum w:abstractNumId="6">
    <w:nsid w:val="0EFF762A"/>
    <w:multiLevelType w:val="hybridMultilevel"/>
    <w:tmpl w:val="5DEEFE9C"/>
    <w:lvl w:ilvl="0" w:tplc="32CE8B12">
      <w:start w:val="4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6096DC">
      <w:numFmt w:val="bullet"/>
      <w:lvlText w:val=""/>
      <w:lvlJc w:val="left"/>
      <w:pPr>
        <w:ind w:left="11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50E39A">
      <w:numFmt w:val="bullet"/>
      <w:lvlText w:val="•"/>
      <w:lvlJc w:val="left"/>
      <w:pPr>
        <w:ind w:left="1530" w:hanging="284"/>
      </w:pPr>
      <w:rPr>
        <w:rFonts w:hint="default"/>
        <w:lang w:val="ru-RU" w:eastAsia="en-US" w:bidi="ar-SA"/>
      </w:rPr>
    </w:lvl>
    <w:lvl w:ilvl="3" w:tplc="424AA688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4" w:tplc="4B04541A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5" w:tplc="0484ADFA">
      <w:numFmt w:val="bullet"/>
      <w:lvlText w:val="•"/>
      <w:lvlJc w:val="left"/>
      <w:pPr>
        <w:ind w:left="3647" w:hanging="284"/>
      </w:pPr>
      <w:rPr>
        <w:rFonts w:hint="default"/>
        <w:lang w:val="ru-RU" w:eastAsia="en-US" w:bidi="ar-SA"/>
      </w:rPr>
    </w:lvl>
    <w:lvl w:ilvl="6" w:tplc="EF80C5CE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7" w:tplc="F4CCEA90">
      <w:numFmt w:val="bullet"/>
      <w:lvlText w:val="•"/>
      <w:lvlJc w:val="left"/>
      <w:pPr>
        <w:ind w:left="5057" w:hanging="284"/>
      </w:pPr>
      <w:rPr>
        <w:rFonts w:hint="default"/>
        <w:lang w:val="ru-RU" w:eastAsia="en-US" w:bidi="ar-SA"/>
      </w:rPr>
    </w:lvl>
    <w:lvl w:ilvl="8" w:tplc="1ECA7D56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</w:abstractNum>
  <w:abstractNum w:abstractNumId="7">
    <w:nsid w:val="140D6F53"/>
    <w:multiLevelType w:val="hybridMultilevel"/>
    <w:tmpl w:val="1360CCD4"/>
    <w:lvl w:ilvl="0" w:tplc="75745C58">
      <w:start w:val="1"/>
      <w:numFmt w:val="decimal"/>
      <w:lvlText w:val="%1."/>
      <w:lvlJc w:val="left"/>
      <w:pPr>
        <w:ind w:left="605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AFBA6">
      <w:numFmt w:val="bullet"/>
      <w:lvlText w:val="•"/>
      <w:lvlJc w:val="left"/>
      <w:pPr>
        <w:ind w:left="852" w:hanging="496"/>
      </w:pPr>
      <w:rPr>
        <w:rFonts w:hint="default"/>
        <w:lang w:val="ru-RU" w:eastAsia="en-US" w:bidi="ar-SA"/>
      </w:rPr>
    </w:lvl>
    <w:lvl w:ilvl="2" w:tplc="CFC69244">
      <w:numFmt w:val="bullet"/>
      <w:lvlText w:val="•"/>
      <w:lvlJc w:val="left"/>
      <w:pPr>
        <w:ind w:left="1105" w:hanging="496"/>
      </w:pPr>
      <w:rPr>
        <w:rFonts w:hint="default"/>
        <w:lang w:val="ru-RU" w:eastAsia="en-US" w:bidi="ar-SA"/>
      </w:rPr>
    </w:lvl>
    <w:lvl w:ilvl="3" w:tplc="AF90D02E">
      <w:numFmt w:val="bullet"/>
      <w:lvlText w:val="•"/>
      <w:lvlJc w:val="left"/>
      <w:pPr>
        <w:ind w:left="1357" w:hanging="496"/>
      </w:pPr>
      <w:rPr>
        <w:rFonts w:hint="default"/>
        <w:lang w:val="ru-RU" w:eastAsia="en-US" w:bidi="ar-SA"/>
      </w:rPr>
    </w:lvl>
    <w:lvl w:ilvl="4" w:tplc="2FF89942">
      <w:numFmt w:val="bullet"/>
      <w:lvlText w:val="•"/>
      <w:lvlJc w:val="left"/>
      <w:pPr>
        <w:ind w:left="1610" w:hanging="496"/>
      </w:pPr>
      <w:rPr>
        <w:rFonts w:hint="default"/>
        <w:lang w:val="ru-RU" w:eastAsia="en-US" w:bidi="ar-SA"/>
      </w:rPr>
    </w:lvl>
    <w:lvl w:ilvl="5" w:tplc="104EF9AC">
      <w:numFmt w:val="bullet"/>
      <w:lvlText w:val="•"/>
      <w:lvlJc w:val="left"/>
      <w:pPr>
        <w:ind w:left="1863" w:hanging="496"/>
      </w:pPr>
      <w:rPr>
        <w:rFonts w:hint="default"/>
        <w:lang w:val="ru-RU" w:eastAsia="en-US" w:bidi="ar-SA"/>
      </w:rPr>
    </w:lvl>
    <w:lvl w:ilvl="6" w:tplc="CEB0AD74">
      <w:numFmt w:val="bullet"/>
      <w:lvlText w:val="•"/>
      <w:lvlJc w:val="left"/>
      <w:pPr>
        <w:ind w:left="2115" w:hanging="496"/>
      </w:pPr>
      <w:rPr>
        <w:rFonts w:hint="default"/>
        <w:lang w:val="ru-RU" w:eastAsia="en-US" w:bidi="ar-SA"/>
      </w:rPr>
    </w:lvl>
    <w:lvl w:ilvl="7" w:tplc="D746461C">
      <w:numFmt w:val="bullet"/>
      <w:lvlText w:val="•"/>
      <w:lvlJc w:val="left"/>
      <w:pPr>
        <w:ind w:left="2368" w:hanging="496"/>
      </w:pPr>
      <w:rPr>
        <w:rFonts w:hint="default"/>
        <w:lang w:val="ru-RU" w:eastAsia="en-US" w:bidi="ar-SA"/>
      </w:rPr>
    </w:lvl>
    <w:lvl w:ilvl="8" w:tplc="26C0EDC8">
      <w:numFmt w:val="bullet"/>
      <w:lvlText w:val="•"/>
      <w:lvlJc w:val="left"/>
      <w:pPr>
        <w:ind w:left="2620" w:hanging="496"/>
      </w:pPr>
      <w:rPr>
        <w:rFonts w:hint="default"/>
        <w:lang w:val="ru-RU" w:eastAsia="en-US" w:bidi="ar-SA"/>
      </w:rPr>
    </w:lvl>
  </w:abstractNum>
  <w:abstractNum w:abstractNumId="8">
    <w:nsid w:val="18FC31EF"/>
    <w:multiLevelType w:val="hybridMultilevel"/>
    <w:tmpl w:val="D4CE9528"/>
    <w:lvl w:ilvl="0" w:tplc="B9441268">
      <w:numFmt w:val="bullet"/>
      <w:lvlText w:val=""/>
      <w:lvlJc w:val="left"/>
      <w:pPr>
        <w:ind w:left="50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861C38">
      <w:numFmt w:val="bullet"/>
      <w:lvlText w:val="•"/>
      <w:lvlJc w:val="left"/>
      <w:pPr>
        <w:ind w:left="1520" w:hanging="428"/>
      </w:pPr>
      <w:rPr>
        <w:rFonts w:hint="default"/>
        <w:lang w:val="ru-RU" w:eastAsia="en-US" w:bidi="ar-SA"/>
      </w:rPr>
    </w:lvl>
    <w:lvl w:ilvl="2" w:tplc="D09C6940">
      <w:numFmt w:val="bullet"/>
      <w:lvlText w:val="•"/>
      <w:lvlJc w:val="left"/>
      <w:pPr>
        <w:ind w:left="2541" w:hanging="428"/>
      </w:pPr>
      <w:rPr>
        <w:rFonts w:hint="default"/>
        <w:lang w:val="ru-RU" w:eastAsia="en-US" w:bidi="ar-SA"/>
      </w:rPr>
    </w:lvl>
    <w:lvl w:ilvl="3" w:tplc="502298AE">
      <w:numFmt w:val="bullet"/>
      <w:lvlText w:val="•"/>
      <w:lvlJc w:val="left"/>
      <w:pPr>
        <w:ind w:left="3561" w:hanging="428"/>
      </w:pPr>
      <w:rPr>
        <w:rFonts w:hint="default"/>
        <w:lang w:val="ru-RU" w:eastAsia="en-US" w:bidi="ar-SA"/>
      </w:rPr>
    </w:lvl>
    <w:lvl w:ilvl="4" w:tplc="C1009350">
      <w:numFmt w:val="bullet"/>
      <w:lvlText w:val="•"/>
      <w:lvlJc w:val="left"/>
      <w:pPr>
        <w:ind w:left="4582" w:hanging="428"/>
      </w:pPr>
      <w:rPr>
        <w:rFonts w:hint="default"/>
        <w:lang w:val="ru-RU" w:eastAsia="en-US" w:bidi="ar-SA"/>
      </w:rPr>
    </w:lvl>
    <w:lvl w:ilvl="5" w:tplc="E54E74CC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26E0C74A">
      <w:numFmt w:val="bullet"/>
      <w:lvlText w:val="•"/>
      <w:lvlJc w:val="left"/>
      <w:pPr>
        <w:ind w:left="6623" w:hanging="428"/>
      </w:pPr>
      <w:rPr>
        <w:rFonts w:hint="default"/>
        <w:lang w:val="ru-RU" w:eastAsia="en-US" w:bidi="ar-SA"/>
      </w:rPr>
    </w:lvl>
    <w:lvl w:ilvl="7" w:tplc="0A8E3022">
      <w:numFmt w:val="bullet"/>
      <w:lvlText w:val="•"/>
      <w:lvlJc w:val="left"/>
      <w:pPr>
        <w:ind w:left="7644" w:hanging="428"/>
      </w:pPr>
      <w:rPr>
        <w:rFonts w:hint="default"/>
        <w:lang w:val="ru-RU" w:eastAsia="en-US" w:bidi="ar-SA"/>
      </w:rPr>
    </w:lvl>
    <w:lvl w:ilvl="8" w:tplc="F9A28680">
      <w:numFmt w:val="bullet"/>
      <w:lvlText w:val="•"/>
      <w:lvlJc w:val="left"/>
      <w:pPr>
        <w:ind w:left="8665" w:hanging="428"/>
      </w:pPr>
      <w:rPr>
        <w:rFonts w:hint="default"/>
        <w:lang w:val="ru-RU" w:eastAsia="en-US" w:bidi="ar-SA"/>
      </w:rPr>
    </w:lvl>
  </w:abstractNum>
  <w:abstractNum w:abstractNumId="9">
    <w:nsid w:val="1A2C4C29"/>
    <w:multiLevelType w:val="hybridMultilevel"/>
    <w:tmpl w:val="0246B9E4"/>
    <w:lvl w:ilvl="0" w:tplc="04AEECBC">
      <w:start w:val="1"/>
      <w:numFmt w:val="decimal"/>
      <w:lvlText w:val="%1."/>
      <w:lvlJc w:val="left"/>
      <w:pPr>
        <w:ind w:left="38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1" w:tplc="885A8918">
      <w:numFmt w:val="bullet"/>
      <w:lvlText w:val="•"/>
      <w:lvlJc w:val="left"/>
      <w:pPr>
        <w:ind w:left="612" w:hanging="271"/>
      </w:pPr>
      <w:rPr>
        <w:rFonts w:hint="default"/>
        <w:lang w:val="ru-RU" w:eastAsia="en-US" w:bidi="ar-SA"/>
      </w:rPr>
    </w:lvl>
    <w:lvl w:ilvl="2" w:tplc="D8BA10EC">
      <w:numFmt w:val="bullet"/>
      <w:lvlText w:val="•"/>
      <w:lvlJc w:val="left"/>
      <w:pPr>
        <w:ind w:left="845" w:hanging="271"/>
      </w:pPr>
      <w:rPr>
        <w:rFonts w:hint="default"/>
        <w:lang w:val="ru-RU" w:eastAsia="en-US" w:bidi="ar-SA"/>
      </w:rPr>
    </w:lvl>
    <w:lvl w:ilvl="3" w:tplc="7784A838">
      <w:numFmt w:val="bullet"/>
      <w:lvlText w:val="•"/>
      <w:lvlJc w:val="left"/>
      <w:pPr>
        <w:ind w:left="1078" w:hanging="271"/>
      </w:pPr>
      <w:rPr>
        <w:rFonts w:hint="default"/>
        <w:lang w:val="ru-RU" w:eastAsia="en-US" w:bidi="ar-SA"/>
      </w:rPr>
    </w:lvl>
    <w:lvl w:ilvl="4" w:tplc="E21CD80E">
      <w:numFmt w:val="bullet"/>
      <w:lvlText w:val="•"/>
      <w:lvlJc w:val="left"/>
      <w:pPr>
        <w:ind w:left="1310" w:hanging="271"/>
      </w:pPr>
      <w:rPr>
        <w:rFonts w:hint="default"/>
        <w:lang w:val="ru-RU" w:eastAsia="en-US" w:bidi="ar-SA"/>
      </w:rPr>
    </w:lvl>
    <w:lvl w:ilvl="5" w:tplc="51105262">
      <w:numFmt w:val="bullet"/>
      <w:lvlText w:val="•"/>
      <w:lvlJc w:val="left"/>
      <w:pPr>
        <w:ind w:left="1543" w:hanging="271"/>
      </w:pPr>
      <w:rPr>
        <w:rFonts w:hint="default"/>
        <w:lang w:val="ru-RU" w:eastAsia="en-US" w:bidi="ar-SA"/>
      </w:rPr>
    </w:lvl>
    <w:lvl w:ilvl="6" w:tplc="DD583B2A">
      <w:numFmt w:val="bullet"/>
      <w:lvlText w:val="•"/>
      <w:lvlJc w:val="left"/>
      <w:pPr>
        <w:ind w:left="1776" w:hanging="271"/>
      </w:pPr>
      <w:rPr>
        <w:rFonts w:hint="default"/>
        <w:lang w:val="ru-RU" w:eastAsia="en-US" w:bidi="ar-SA"/>
      </w:rPr>
    </w:lvl>
    <w:lvl w:ilvl="7" w:tplc="090A3508">
      <w:numFmt w:val="bullet"/>
      <w:lvlText w:val="•"/>
      <w:lvlJc w:val="left"/>
      <w:pPr>
        <w:ind w:left="2008" w:hanging="271"/>
      </w:pPr>
      <w:rPr>
        <w:rFonts w:hint="default"/>
        <w:lang w:val="ru-RU" w:eastAsia="en-US" w:bidi="ar-SA"/>
      </w:rPr>
    </w:lvl>
    <w:lvl w:ilvl="8" w:tplc="DA800B34">
      <w:numFmt w:val="bullet"/>
      <w:lvlText w:val="•"/>
      <w:lvlJc w:val="left"/>
      <w:pPr>
        <w:ind w:left="2241" w:hanging="271"/>
      </w:pPr>
      <w:rPr>
        <w:rFonts w:hint="default"/>
        <w:lang w:val="ru-RU" w:eastAsia="en-US" w:bidi="ar-SA"/>
      </w:rPr>
    </w:lvl>
  </w:abstractNum>
  <w:abstractNum w:abstractNumId="10">
    <w:nsid w:val="1EC241FA"/>
    <w:multiLevelType w:val="hybridMultilevel"/>
    <w:tmpl w:val="A8FC6062"/>
    <w:lvl w:ilvl="0" w:tplc="F9283C3E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2680706">
      <w:numFmt w:val="bullet"/>
      <w:lvlText w:val="•"/>
      <w:lvlJc w:val="left"/>
      <w:pPr>
        <w:ind w:left="825" w:hanging="298"/>
      </w:pPr>
      <w:rPr>
        <w:rFonts w:hint="default"/>
        <w:lang w:val="ru-RU" w:eastAsia="en-US" w:bidi="ar-SA"/>
      </w:rPr>
    </w:lvl>
    <w:lvl w:ilvl="2" w:tplc="C748BEE4">
      <w:numFmt w:val="bullet"/>
      <w:lvlText w:val="•"/>
      <w:lvlJc w:val="left"/>
      <w:pPr>
        <w:ind w:left="1530" w:hanging="298"/>
      </w:pPr>
      <w:rPr>
        <w:rFonts w:hint="default"/>
        <w:lang w:val="ru-RU" w:eastAsia="en-US" w:bidi="ar-SA"/>
      </w:rPr>
    </w:lvl>
    <w:lvl w:ilvl="3" w:tplc="E080280E">
      <w:numFmt w:val="bullet"/>
      <w:lvlText w:val="•"/>
      <w:lvlJc w:val="left"/>
      <w:pPr>
        <w:ind w:left="2236" w:hanging="298"/>
      </w:pPr>
      <w:rPr>
        <w:rFonts w:hint="default"/>
        <w:lang w:val="ru-RU" w:eastAsia="en-US" w:bidi="ar-SA"/>
      </w:rPr>
    </w:lvl>
    <w:lvl w:ilvl="4" w:tplc="E3A6DD02">
      <w:numFmt w:val="bullet"/>
      <w:lvlText w:val="•"/>
      <w:lvlJc w:val="left"/>
      <w:pPr>
        <w:ind w:left="2941" w:hanging="298"/>
      </w:pPr>
      <w:rPr>
        <w:rFonts w:hint="default"/>
        <w:lang w:val="ru-RU" w:eastAsia="en-US" w:bidi="ar-SA"/>
      </w:rPr>
    </w:lvl>
    <w:lvl w:ilvl="5" w:tplc="342243C6">
      <w:numFmt w:val="bullet"/>
      <w:lvlText w:val="•"/>
      <w:lvlJc w:val="left"/>
      <w:pPr>
        <w:ind w:left="3647" w:hanging="298"/>
      </w:pPr>
      <w:rPr>
        <w:rFonts w:hint="default"/>
        <w:lang w:val="ru-RU" w:eastAsia="en-US" w:bidi="ar-SA"/>
      </w:rPr>
    </w:lvl>
    <w:lvl w:ilvl="6" w:tplc="5C52284A">
      <w:numFmt w:val="bullet"/>
      <w:lvlText w:val="•"/>
      <w:lvlJc w:val="left"/>
      <w:pPr>
        <w:ind w:left="4352" w:hanging="298"/>
      </w:pPr>
      <w:rPr>
        <w:rFonts w:hint="default"/>
        <w:lang w:val="ru-RU" w:eastAsia="en-US" w:bidi="ar-SA"/>
      </w:rPr>
    </w:lvl>
    <w:lvl w:ilvl="7" w:tplc="262CB836">
      <w:numFmt w:val="bullet"/>
      <w:lvlText w:val="•"/>
      <w:lvlJc w:val="left"/>
      <w:pPr>
        <w:ind w:left="5057" w:hanging="298"/>
      </w:pPr>
      <w:rPr>
        <w:rFonts w:hint="default"/>
        <w:lang w:val="ru-RU" w:eastAsia="en-US" w:bidi="ar-SA"/>
      </w:rPr>
    </w:lvl>
    <w:lvl w:ilvl="8" w:tplc="8A5A0F8E">
      <w:numFmt w:val="bullet"/>
      <w:lvlText w:val="•"/>
      <w:lvlJc w:val="left"/>
      <w:pPr>
        <w:ind w:left="5763" w:hanging="298"/>
      </w:pPr>
      <w:rPr>
        <w:rFonts w:hint="default"/>
        <w:lang w:val="ru-RU" w:eastAsia="en-US" w:bidi="ar-SA"/>
      </w:rPr>
    </w:lvl>
  </w:abstractNum>
  <w:abstractNum w:abstractNumId="11">
    <w:nsid w:val="218F23DC"/>
    <w:multiLevelType w:val="hybridMultilevel"/>
    <w:tmpl w:val="DE7C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E2DE1"/>
    <w:multiLevelType w:val="hybridMultilevel"/>
    <w:tmpl w:val="B0925024"/>
    <w:lvl w:ilvl="0" w:tplc="0D9A4BD0">
      <w:start w:val="1"/>
      <w:numFmt w:val="decimal"/>
      <w:lvlText w:val="%1."/>
      <w:lvlJc w:val="left"/>
      <w:pPr>
        <w:ind w:left="110" w:hanging="6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C60F6">
      <w:numFmt w:val="bullet"/>
      <w:lvlText w:val="•"/>
      <w:lvlJc w:val="left"/>
      <w:pPr>
        <w:ind w:left="420" w:hanging="690"/>
      </w:pPr>
      <w:rPr>
        <w:rFonts w:hint="default"/>
        <w:lang w:val="ru-RU" w:eastAsia="en-US" w:bidi="ar-SA"/>
      </w:rPr>
    </w:lvl>
    <w:lvl w:ilvl="2" w:tplc="285A8084">
      <w:numFmt w:val="bullet"/>
      <w:lvlText w:val="•"/>
      <w:lvlJc w:val="left"/>
      <w:pPr>
        <w:ind w:left="721" w:hanging="690"/>
      </w:pPr>
      <w:rPr>
        <w:rFonts w:hint="default"/>
        <w:lang w:val="ru-RU" w:eastAsia="en-US" w:bidi="ar-SA"/>
      </w:rPr>
    </w:lvl>
    <w:lvl w:ilvl="3" w:tplc="CD3CF3D0">
      <w:numFmt w:val="bullet"/>
      <w:lvlText w:val="•"/>
      <w:lvlJc w:val="left"/>
      <w:pPr>
        <w:ind w:left="1021" w:hanging="690"/>
      </w:pPr>
      <w:rPr>
        <w:rFonts w:hint="default"/>
        <w:lang w:val="ru-RU" w:eastAsia="en-US" w:bidi="ar-SA"/>
      </w:rPr>
    </w:lvl>
    <w:lvl w:ilvl="4" w:tplc="F998E9D2">
      <w:numFmt w:val="bullet"/>
      <w:lvlText w:val="•"/>
      <w:lvlJc w:val="left"/>
      <w:pPr>
        <w:ind w:left="1322" w:hanging="690"/>
      </w:pPr>
      <w:rPr>
        <w:rFonts w:hint="default"/>
        <w:lang w:val="ru-RU" w:eastAsia="en-US" w:bidi="ar-SA"/>
      </w:rPr>
    </w:lvl>
    <w:lvl w:ilvl="5" w:tplc="A6F6BA5C">
      <w:numFmt w:val="bullet"/>
      <w:lvlText w:val="•"/>
      <w:lvlJc w:val="left"/>
      <w:pPr>
        <w:ind w:left="1623" w:hanging="690"/>
      </w:pPr>
      <w:rPr>
        <w:rFonts w:hint="default"/>
        <w:lang w:val="ru-RU" w:eastAsia="en-US" w:bidi="ar-SA"/>
      </w:rPr>
    </w:lvl>
    <w:lvl w:ilvl="6" w:tplc="FC4692E6">
      <w:numFmt w:val="bullet"/>
      <w:lvlText w:val="•"/>
      <w:lvlJc w:val="left"/>
      <w:pPr>
        <w:ind w:left="1923" w:hanging="690"/>
      </w:pPr>
      <w:rPr>
        <w:rFonts w:hint="default"/>
        <w:lang w:val="ru-RU" w:eastAsia="en-US" w:bidi="ar-SA"/>
      </w:rPr>
    </w:lvl>
    <w:lvl w:ilvl="7" w:tplc="E6A27AFA">
      <w:numFmt w:val="bullet"/>
      <w:lvlText w:val="•"/>
      <w:lvlJc w:val="left"/>
      <w:pPr>
        <w:ind w:left="2224" w:hanging="690"/>
      </w:pPr>
      <w:rPr>
        <w:rFonts w:hint="default"/>
        <w:lang w:val="ru-RU" w:eastAsia="en-US" w:bidi="ar-SA"/>
      </w:rPr>
    </w:lvl>
    <w:lvl w:ilvl="8" w:tplc="59AC8374">
      <w:numFmt w:val="bullet"/>
      <w:lvlText w:val="•"/>
      <w:lvlJc w:val="left"/>
      <w:pPr>
        <w:ind w:left="2524" w:hanging="690"/>
      </w:pPr>
      <w:rPr>
        <w:rFonts w:hint="default"/>
        <w:lang w:val="ru-RU" w:eastAsia="en-US" w:bidi="ar-SA"/>
      </w:rPr>
    </w:lvl>
  </w:abstractNum>
  <w:abstractNum w:abstractNumId="13">
    <w:nsid w:val="27286A5E"/>
    <w:multiLevelType w:val="hybridMultilevel"/>
    <w:tmpl w:val="0590D58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8EE5EC1"/>
    <w:multiLevelType w:val="hybridMultilevel"/>
    <w:tmpl w:val="C1E87676"/>
    <w:lvl w:ilvl="0" w:tplc="2AC430AA">
      <w:start w:val="1"/>
      <w:numFmt w:val="decimal"/>
      <w:lvlText w:val="%1."/>
      <w:lvlJc w:val="left"/>
      <w:pPr>
        <w:ind w:left="11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32BB14">
      <w:numFmt w:val="bullet"/>
      <w:lvlText w:val="•"/>
      <w:lvlJc w:val="left"/>
      <w:pPr>
        <w:ind w:left="825" w:hanging="336"/>
      </w:pPr>
      <w:rPr>
        <w:rFonts w:hint="default"/>
        <w:lang w:val="ru-RU" w:eastAsia="en-US" w:bidi="ar-SA"/>
      </w:rPr>
    </w:lvl>
    <w:lvl w:ilvl="2" w:tplc="78ACEB8E">
      <w:numFmt w:val="bullet"/>
      <w:lvlText w:val="•"/>
      <w:lvlJc w:val="left"/>
      <w:pPr>
        <w:ind w:left="1530" w:hanging="336"/>
      </w:pPr>
      <w:rPr>
        <w:rFonts w:hint="default"/>
        <w:lang w:val="ru-RU" w:eastAsia="en-US" w:bidi="ar-SA"/>
      </w:rPr>
    </w:lvl>
    <w:lvl w:ilvl="3" w:tplc="67FE0D60">
      <w:numFmt w:val="bullet"/>
      <w:lvlText w:val="•"/>
      <w:lvlJc w:val="left"/>
      <w:pPr>
        <w:ind w:left="2236" w:hanging="336"/>
      </w:pPr>
      <w:rPr>
        <w:rFonts w:hint="default"/>
        <w:lang w:val="ru-RU" w:eastAsia="en-US" w:bidi="ar-SA"/>
      </w:rPr>
    </w:lvl>
    <w:lvl w:ilvl="4" w:tplc="7438E676">
      <w:numFmt w:val="bullet"/>
      <w:lvlText w:val="•"/>
      <w:lvlJc w:val="left"/>
      <w:pPr>
        <w:ind w:left="2941" w:hanging="336"/>
      </w:pPr>
      <w:rPr>
        <w:rFonts w:hint="default"/>
        <w:lang w:val="ru-RU" w:eastAsia="en-US" w:bidi="ar-SA"/>
      </w:rPr>
    </w:lvl>
    <w:lvl w:ilvl="5" w:tplc="D6B46606">
      <w:numFmt w:val="bullet"/>
      <w:lvlText w:val="•"/>
      <w:lvlJc w:val="left"/>
      <w:pPr>
        <w:ind w:left="3647" w:hanging="336"/>
      </w:pPr>
      <w:rPr>
        <w:rFonts w:hint="default"/>
        <w:lang w:val="ru-RU" w:eastAsia="en-US" w:bidi="ar-SA"/>
      </w:rPr>
    </w:lvl>
    <w:lvl w:ilvl="6" w:tplc="87E286E6">
      <w:numFmt w:val="bullet"/>
      <w:lvlText w:val="•"/>
      <w:lvlJc w:val="left"/>
      <w:pPr>
        <w:ind w:left="4352" w:hanging="336"/>
      </w:pPr>
      <w:rPr>
        <w:rFonts w:hint="default"/>
        <w:lang w:val="ru-RU" w:eastAsia="en-US" w:bidi="ar-SA"/>
      </w:rPr>
    </w:lvl>
    <w:lvl w:ilvl="7" w:tplc="B25C01DE">
      <w:numFmt w:val="bullet"/>
      <w:lvlText w:val="•"/>
      <w:lvlJc w:val="left"/>
      <w:pPr>
        <w:ind w:left="5057" w:hanging="336"/>
      </w:pPr>
      <w:rPr>
        <w:rFonts w:hint="default"/>
        <w:lang w:val="ru-RU" w:eastAsia="en-US" w:bidi="ar-SA"/>
      </w:rPr>
    </w:lvl>
    <w:lvl w:ilvl="8" w:tplc="ED30C974">
      <w:numFmt w:val="bullet"/>
      <w:lvlText w:val="•"/>
      <w:lvlJc w:val="left"/>
      <w:pPr>
        <w:ind w:left="5763" w:hanging="336"/>
      </w:pPr>
      <w:rPr>
        <w:rFonts w:hint="default"/>
        <w:lang w:val="ru-RU" w:eastAsia="en-US" w:bidi="ar-SA"/>
      </w:rPr>
    </w:lvl>
  </w:abstractNum>
  <w:abstractNum w:abstractNumId="15">
    <w:nsid w:val="2A291C39"/>
    <w:multiLevelType w:val="hybridMultilevel"/>
    <w:tmpl w:val="E5546FAE"/>
    <w:lvl w:ilvl="0" w:tplc="C39E0CBE">
      <w:numFmt w:val="bullet"/>
      <w:lvlText w:val="-"/>
      <w:lvlJc w:val="left"/>
      <w:pPr>
        <w:ind w:left="22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A22C66">
      <w:numFmt w:val="bullet"/>
      <w:lvlText w:val="•"/>
      <w:lvlJc w:val="left"/>
      <w:pPr>
        <w:ind w:left="1268" w:hanging="312"/>
      </w:pPr>
      <w:rPr>
        <w:rFonts w:hint="default"/>
        <w:lang w:val="ru-RU" w:eastAsia="en-US" w:bidi="ar-SA"/>
      </w:rPr>
    </w:lvl>
    <w:lvl w:ilvl="2" w:tplc="9606EDF2">
      <w:numFmt w:val="bullet"/>
      <w:lvlText w:val="•"/>
      <w:lvlJc w:val="left"/>
      <w:pPr>
        <w:ind w:left="2317" w:hanging="312"/>
      </w:pPr>
      <w:rPr>
        <w:rFonts w:hint="default"/>
        <w:lang w:val="ru-RU" w:eastAsia="en-US" w:bidi="ar-SA"/>
      </w:rPr>
    </w:lvl>
    <w:lvl w:ilvl="3" w:tplc="089C9E1E">
      <w:numFmt w:val="bullet"/>
      <w:lvlText w:val="•"/>
      <w:lvlJc w:val="left"/>
      <w:pPr>
        <w:ind w:left="3365" w:hanging="312"/>
      </w:pPr>
      <w:rPr>
        <w:rFonts w:hint="default"/>
        <w:lang w:val="ru-RU" w:eastAsia="en-US" w:bidi="ar-SA"/>
      </w:rPr>
    </w:lvl>
    <w:lvl w:ilvl="4" w:tplc="8C4498D8">
      <w:numFmt w:val="bullet"/>
      <w:lvlText w:val="•"/>
      <w:lvlJc w:val="left"/>
      <w:pPr>
        <w:ind w:left="4414" w:hanging="312"/>
      </w:pPr>
      <w:rPr>
        <w:rFonts w:hint="default"/>
        <w:lang w:val="ru-RU" w:eastAsia="en-US" w:bidi="ar-SA"/>
      </w:rPr>
    </w:lvl>
    <w:lvl w:ilvl="5" w:tplc="452E798A">
      <w:numFmt w:val="bullet"/>
      <w:lvlText w:val="•"/>
      <w:lvlJc w:val="left"/>
      <w:pPr>
        <w:ind w:left="5463" w:hanging="312"/>
      </w:pPr>
      <w:rPr>
        <w:rFonts w:hint="default"/>
        <w:lang w:val="ru-RU" w:eastAsia="en-US" w:bidi="ar-SA"/>
      </w:rPr>
    </w:lvl>
    <w:lvl w:ilvl="6" w:tplc="2B98EF60">
      <w:numFmt w:val="bullet"/>
      <w:lvlText w:val="•"/>
      <w:lvlJc w:val="left"/>
      <w:pPr>
        <w:ind w:left="6511" w:hanging="312"/>
      </w:pPr>
      <w:rPr>
        <w:rFonts w:hint="default"/>
        <w:lang w:val="ru-RU" w:eastAsia="en-US" w:bidi="ar-SA"/>
      </w:rPr>
    </w:lvl>
    <w:lvl w:ilvl="7" w:tplc="C6403068">
      <w:numFmt w:val="bullet"/>
      <w:lvlText w:val="•"/>
      <w:lvlJc w:val="left"/>
      <w:pPr>
        <w:ind w:left="7560" w:hanging="312"/>
      </w:pPr>
      <w:rPr>
        <w:rFonts w:hint="default"/>
        <w:lang w:val="ru-RU" w:eastAsia="en-US" w:bidi="ar-SA"/>
      </w:rPr>
    </w:lvl>
    <w:lvl w:ilvl="8" w:tplc="73D42346">
      <w:numFmt w:val="bullet"/>
      <w:lvlText w:val="•"/>
      <w:lvlJc w:val="left"/>
      <w:pPr>
        <w:ind w:left="8609" w:hanging="312"/>
      </w:pPr>
      <w:rPr>
        <w:rFonts w:hint="default"/>
        <w:lang w:val="ru-RU" w:eastAsia="en-US" w:bidi="ar-SA"/>
      </w:rPr>
    </w:lvl>
  </w:abstractNum>
  <w:abstractNum w:abstractNumId="16">
    <w:nsid w:val="33A50E7E"/>
    <w:multiLevelType w:val="hybridMultilevel"/>
    <w:tmpl w:val="2E7A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46F54"/>
    <w:multiLevelType w:val="hybridMultilevel"/>
    <w:tmpl w:val="5DEEFE9C"/>
    <w:lvl w:ilvl="0" w:tplc="32CE8B12">
      <w:start w:val="4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6096DC">
      <w:numFmt w:val="bullet"/>
      <w:lvlText w:val=""/>
      <w:lvlJc w:val="left"/>
      <w:pPr>
        <w:ind w:left="11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50E39A">
      <w:numFmt w:val="bullet"/>
      <w:lvlText w:val="•"/>
      <w:lvlJc w:val="left"/>
      <w:pPr>
        <w:ind w:left="1530" w:hanging="284"/>
      </w:pPr>
      <w:rPr>
        <w:rFonts w:hint="default"/>
        <w:lang w:val="ru-RU" w:eastAsia="en-US" w:bidi="ar-SA"/>
      </w:rPr>
    </w:lvl>
    <w:lvl w:ilvl="3" w:tplc="424AA688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4" w:tplc="4B04541A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5" w:tplc="0484ADFA">
      <w:numFmt w:val="bullet"/>
      <w:lvlText w:val="•"/>
      <w:lvlJc w:val="left"/>
      <w:pPr>
        <w:ind w:left="3647" w:hanging="284"/>
      </w:pPr>
      <w:rPr>
        <w:rFonts w:hint="default"/>
        <w:lang w:val="ru-RU" w:eastAsia="en-US" w:bidi="ar-SA"/>
      </w:rPr>
    </w:lvl>
    <w:lvl w:ilvl="6" w:tplc="EF80C5CE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7" w:tplc="F4CCEA90">
      <w:numFmt w:val="bullet"/>
      <w:lvlText w:val="•"/>
      <w:lvlJc w:val="left"/>
      <w:pPr>
        <w:ind w:left="5057" w:hanging="284"/>
      </w:pPr>
      <w:rPr>
        <w:rFonts w:hint="default"/>
        <w:lang w:val="ru-RU" w:eastAsia="en-US" w:bidi="ar-SA"/>
      </w:rPr>
    </w:lvl>
    <w:lvl w:ilvl="8" w:tplc="1ECA7D56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</w:abstractNum>
  <w:abstractNum w:abstractNumId="18">
    <w:nsid w:val="352E5285"/>
    <w:multiLevelType w:val="hybridMultilevel"/>
    <w:tmpl w:val="057224C4"/>
    <w:lvl w:ilvl="0" w:tplc="E7844DBA">
      <w:start w:val="1"/>
      <w:numFmt w:val="decimal"/>
      <w:lvlText w:val="%1."/>
      <w:lvlJc w:val="left"/>
      <w:pPr>
        <w:ind w:left="110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52AA78">
      <w:numFmt w:val="bullet"/>
      <w:lvlText w:val="•"/>
      <w:lvlJc w:val="left"/>
      <w:pPr>
        <w:ind w:left="420" w:hanging="416"/>
      </w:pPr>
      <w:rPr>
        <w:rFonts w:hint="default"/>
        <w:lang w:val="ru-RU" w:eastAsia="en-US" w:bidi="ar-SA"/>
      </w:rPr>
    </w:lvl>
    <w:lvl w:ilvl="2" w:tplc="296806E0">
      <w:numFmt w:val="bullet"/>
      <w:lvlText w:val="•"/>
      <w:lvlJc w:val="left"/>
      <w:pPr>
        <w:ind w:left="721" w:hanging="416"/>
      </w:pPr>
      <w:rPr>
        <w:rFonts w:hint="default"/>
        <w:lang w:val="ru-RU" w:eastAsia="en-US" w:bidi="ar-SA"/>
      </w:rPr>
    </w:lvl>
    <w:lvl w:ilvl="3" w:tplc="05A27B84">
      <w:numFmt w:val="bullet"/>
      <w:lvlText w:val="•"/>
      <w:lvlJc w:val="left"/>
      <w:pPr>
        <w:ind w:left="1021" w:hanging="416"/>
      </w:pPr>
      <w:rPr>
        <w:rFonts w:hint="default"/>
        <w:lang w:val="ru-RU" w:eastAsia="en-US" w:bidi="ar-SA"/>
      </w:rPr>
    </w:lvl>
    <w:lvl w:ilvl="4" w:tplc="E50471A6">
      <w:numFmt w:val="bullet"/>
      <w:lvlText w:val="•"/>
      <w:lvlJc w:val="left"/>
      <w:pPr>
        <w:ind w:left="1322" w:hanging="416"/>
      </w:pPr>
      <w:rPr>
        <w:rFonts w:hint="default"/>
        <w:lang w:val="ru-RU" w:eastAsia="en-US" w:bidi="ar-SA"/>
      </w:rPr>
    </w:lvl>
    <w:lvl w:ilvl="5" w:tplc="781C35EE">
      <w:numFmt w:val="bullet"/>
      <w:lvlText w:val="•"/>
      <w:lvlJc w:val="left"/>
      <w:pPr>
        <w:ind w:left="1623" w:hanging="416"/>
      </w:pPr>
      <w:rPr>
        <w:rFonts w:hint="default"/>
        <w:lang w:val="ru-RU" w:eastAsia="en-US" w:bidi="ar-SA"/>
      </w:rPr>
    </w:lvl>
    <w:lvl w:ilvl="6" w:tplc="7AE65374">
      <w:numFmt w:val="bullet"/>
      <w:lvlText w:val="•"/>
      <w:lvlJc w:val="left"/>
      <w:pPr>
        <w:ind w:left="1923" w:hanging="416"/>
      </w:pPr>
      <w:rPr>
        <w:rFonts w:hint="default"/>
        <w:lang w:val="ru-RU" w:eastAsia="en-US" w:bidi="ar-SA"/>
      </w:rPr>
    </w:lvl>
    <w:lvl w:ilvl="7" w:tplc="F692F8E2">
      <w:numFmt w:val="bullet"/>
      <w:lvlText w:val="•"/>
      <w:lvlJc w:val="left"/>
      <w:pPr>
        <w:ind w:left="2224" w:hanging="416"/>
      </w:pPr>
      <w:rPr>
        <w:rFonts w:hint="default"/>
        <w:lang w:val="ru-RU" w:eastAsia="en-US" w:bidi="ar-SA"/>
      </w:rPr>
    </w:lvl>
    <w:lvl w:ilvl="8" w:tplc="AACE44C0">
      <w:numFmt w:val="bullet"/>
      <w:lvlText w:val="•"/>
      <w:lvlJc w:val="left"/>
      <w:pPr>
        <w:ind w:left="2524" w:hanging="416"/>
      </w:pPr>
      <w:rPr>
        <w:rFonts w:hint="default"/>
        <w:lang w:val="ru-RU" w:eastAsia="en-US" w:bidi="ar-SA"/>
      </w:rPr>
    </w:lvl>
  </w:abstractNum>
  <w:abstractNum w:abstractNumId="19">
    <w:nsid w:val="3A050CB4"/>
    <w:multiLevelType w:val="hybridMultilevel"/>
    <w:tmpl w:val="F348C102"/>
    <w:lvl w:ilvl="0" w:tplc="EED65180">
      <w:numFmt w:val="bullet"/>
      <w:lvlText w:val="•"/>
      <w:lvlJc w:val="left"/>
      <w:pPr>
        <w:ind w:left="81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0492C0">
      <w:numFmt w:val="bullet"/>
      <w:lvlText w:val="•"/>
      <w:lvlJc w:val="left"/>
      <w:pPr>
        <w:ind w:left="995" w:hanging="706"/>
      </w:pPr>
      <w:rPr>
        <w:rFonts w:hint="default"/>
        <w:lang w:val="ru-RU" w:eastAsia="en-US" w:bidi="ar-SA"/>
      </w:rPr>
    </w:lvl>
    <w:lvl w:ilvl="2" w:tplc="40206E9A">
      <w:numFmt w:val="bullet"/>
      <w:lvlText w:val="•"/>
      <w:lvlJc w:val="left"/>
      <w:pPr>
        <w:ind w:left="1170" w:hanging="706"/>
      </w:pPr>
      <w:rPr>
        <w:rFonts w:hint="default"/>
        <w:lang w:val="ru-RU" w:eastAsia="en-US" w:bidi="ar-SA"/>
      </w:rPr>
    </w:lvl>
    <w:lvl w:ilvl="3" w:tplc="989878BC">
      <w:numFmt w:val="bullet"/>
      <w:lvlText w:val="•"/>
      <w:lvlJc w:val="left"/>
      <w:pPr>
        <w:ind w:left="1345" w:hanging="706"/>
      </w:pPr>
      <w:rPr>
        <w:rFonts w:hint="default"/>
        <w:lang w:val="ru-RU" w:eastAsia="en-US" w:bidi="ar-SA"/>
      </w:rPr>
    </w:lvl>
    <w:lvl w:ilvl="4" w:tplc="53CC449C">
      <w:numFmt w:val="bullet"/>
      <w:lvlText w:val="•"/>
      <w:lvlJc w:val="left"/>
      <w:pPr>
        <w:ind w:left="1521" w:hanging="706"/>
      </w:pPr>
      <w:rPr>
        <w:rFonts w:hint="default"/>
        <w:lang w:val="ru-RU" w:eastAsia="en-US" w:bidi="ar-SA"/>
      </w:rPr>
    </w:lvl>
    <w:lvl w:ilvl="5" w:tplc="67B87F44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DEA27056">
      <w:numFmt w:val="bullet"/>
      <w:lvlText w:val="•"/>
      <w:lvlJc w:val="left"/>
      <w:pPr>
        <w:ind w:left="1871" w:hanging="706"/>
      </w:pPr>
      <w:rPr>
        <w:rFonts w:hint="default"/>
        <w:lang w:val="ru-RU" w:eastAsia="en-US" w:bidi="ar-SA"/>
      </w:rPr>
    </w:lvl>
    <w:lvl w:ilvl="7" w:tplc="0406C4C4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8" w:tplc="14963290">
      <w:numFmt w:val="bullet"/>
      <w:lvlText w:val="•"/>
      <w:lvlJc w:val="left"/>
      <w:pPr>
        <w:ind w:left="2222" w:hanging="706"/>
      </w:pPr>
      <w:rPr>
        <w:rFonts w:hint="default"/>
        <w:lang w:val="ru-RU" w:eastAsia="en-US" w:bidi="ar-SA"/>
      </w:rPr>
    </w:lvl>
  </w:abstractNum>
  <w:abstractNum w:abstractNumId="20">
    <w:nsid w:val="3B281A50"/>
    <w:multiLevelType w:val="hybridMultilevel"/>
    <w:tmpl w:val="4A10D2FC"/>
    <w:lvl w:ilvl="0" w:tplc="B5FADB76">
      <w:numFmt w:val="bullet"/>
      <w:lvlText w:val="·"/>
      <w:lvlJc w:val="left"/>
      <w:pPr>
        <w:ind w:left="340" w:hanging="2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D8527862">
      <w:numFmt w:val="bullet"/>
      <w:lvlText w:val="•"/>
      <w:lvlJc w:val="left"/>
      <w:pPr>
        <w:ind w:left="647" w:hanging="200"/>
      </w:pPr>
      <w:rPr>
        <w:rFonts w:hint="default"/>
        <w:lang w:val="ru-RU" w:eastAsia="en-US" w:bidi="ar-SA"/>
      </w:rPr>
    </w:lvl>
    <w:lvl w:ilvl="2" w:tplc="EC040CF2">
      <w:numFmt w:val="bullet"/>
      <w:lvlText w:val="•"/>
      <w:lvlJc w:val="left"/>
      <w:pPr>
        <w:ind w:left="955" w:hanging="200"/>
      </w:pPr>
      <w:rPr>
        <w:rFonts w:hint="default"/>
        <w:lang w:val="ru-RU" w:eastAsia="en-US" w:bidi="ar-SA"/>
      </w:rPr>
    </w:lvl>
    <w:lvl w:ilvl="3" w:tplc="E162197A">
      <w:numFmt w:val="bullet"/>
      <w:lvlText w:val="•"/>
      <w:lvlJc w:val="left"/>
      <w:pPr>
        <w:ind w:left="1262" w:hanging="200"/>
      </w:pPr>
      <w:rPr>
        <w:rFonts w:hint="default"/>
        <w:lang w:val="ru-RU" w:eastAsia="en-US" w:bidi="ar-SA"/>
      </w:rPr>
    </w:lvl>
    <w:lvl w:ilvl="4" w:tplc="C2D01E10">
      <w:numFmt w:val="bullet"/>
      <w:lvlText w:val="•"/>
      <w:lvlJc w:val="left"/>
      <w:pPr>
        <w:ind w:left="1570" w:hanging="200"/>
      </w:pPr>
      <w:rPr>
        <w:rFonts w:hint="default"/>
        <w:lang w:val="ru-RU" w:eastAsia="en-US" w:bidi="ar-SA"/>
      </w:rPr>
    </w:lvl>
    <w:lvl w:ilvl="5" w:tplc="BA085A3A">
      <w:numFmt w:val="bullet"/>
      <w:lvlText w:val="•"/>
      <w:lvlJc w:val="left"/>
      <w:pPr>
        <w:ind w:left="1878" w:hanging="200"/>
      </w:pPr>
      <w:rPr>
        <w:rFonts w:hint="default"/>
        <w:lang w:val="ru-RU" w:eastAsia="en-US" w:bidi="ar-SA"/>
      </w:rPr>
    </w:lvl>
    <w:lvl w:ilvl="6" w:tplc="DDF0EA1E">
      <w:numFmt w:val="bullet"/>
      <w:lvlText w:val="•"/>
      <w:lvlJc w:val="left"/>
      <w:pPr>
        <w:ind w:left="2185" w:hanging="200"/>
      </w:pPr>
      <w:rPr>
        <w:rFonts w:hint="default"/>
        <w:lang w:val="ru-RU" w:eastAsia="en-US" w:bidi="ar-SA"/>
      </w:rPr>
    </w:lvl>
    <w:lvl w:ilvl="7" w:tplc="40D0CA72">
      <w:numFmt w:val="bullet"/>
      <w:lvlText w:val="•"/>
      <w:lvlJc w:val="left"/>
      <w:pPr>
        <w:ind w:left="2493" w:hanging="200"/>
      </w:pPr>
      <w:rPr>
        <w:rFonts w:hint="default"/>
        <w:lang w:val="ru-RU" w:eastAsia="en-US" w:bidi="ar-SA"/>
      </w:rPr>
    </w:lvl>
    <w:lvl w:ilvl="8" w:tplc="2B32A6E2">
      <w:numFmt w:val="bullet"/>
      <w:lvlText w:val="•"/>
      <w:lvlJc w:val="left"/>
      <w:pPr>
        <w:ind w:left="2800" w:hanging="200"/>
      </w:pPr>
      <w:rPr>
        <w:rFonts w:hint="default"/>
        <w:lang w:val="ru-RU" w:eastAsia="en-US" w:bidi="ar-SA"/>
      </w:rPr>
    </w:lvl>
  </w:abstractNum>
  <w:abstractNum w:abstractNumId="21">
    <w:nsid w:val="42445CD1"/>
    <w:multiLevelType w:val="multilevel"/>
    <w:tmpl w:val="84D8D392"/>
    <w:lvl w:ilvl="0">
      <w:start w:val="2"/>
      <w:numFmt w:val="decimal"/>
      <w:lvlText w:val="%1."/>
      <w:lvlJc w:val="left"/>
      <w:pPr>
        <w:ind w:left="3631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4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0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6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540"/>
      </w:pPr>
      <w:rPr>
        <w:rFonts w:hint="default"/>
        <w:lang w:val="ru-RU" w:eastAsia="en-US" w:bidi="ar-SA"/>
      </w:rPr>
    </w:lvl>
  </w:abstractNum>
  <w:abstractNum w:abstractNumId="22">
    <w:nsid w:val="47F2497A"/>
    <w:multiLevelType w:val="hybridMultilevel"/>
    <w:tmpl w:val="CBFC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D2734"/>
    <w:multiLevelType w:val="hybridMultilevel"/>
    <w:tmpl w:val="52FAD1DE"/>
    <w:lvl w:ilvl="0" w:tplc="ADBEC978">
      <w:start w:val="1"/>
      <w:numFmt w:val="decimal"/>
      <w:lvlText w:val="%1."/>
      <w:lvlJc w:val="left"/>
      <w:pPr>
        <w:ind w:left="1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0C702">
      <w:numFmt w:val="bullet"/>
      <w:lvlText w:val="•"/>
      <w:lvlJc w:val="left"/>
      <w:pPr>
        <w:ind w:left="420" w:hanging="564"/>
      </w:pPr>
      <w:rPr>
        <w:rFonts w:hint="default"/>
        <w:lang w:val="ru-RU" w:eastAsia="en-US" w:bidi="ar-SA"/>
      </w:rPr>
    </w:lvl>
    <w:lvl w:ilvl="2" w:tplc="352E87F8">
      <w:numFmt w:val="bullet"/>
      <w:lvlText w:val="•"/>
      <w:lvlJc w:val="left"/>
      <w:pPr>
        <w:ind w:left="721" w:hanging="564"/>
      </w:pPr>
      <w:rPr>
        <w:rFonts w:hint="default"/>
        <w:lang w:val="ru-RU" w:eastAsia="en-US" w:bidi="ar-SA"/>
      </w:rPr>
    </w:lvl>
    <w:lvl w:ilvl="3" w:tplc="C5840C24">
      <w:numFmt w:val="bullet"/>
      <w:lvlText w:val="•"/>
      <w:lvlJc w:val="left"/>
      <w:pPr>
        <w:ind w:left="1021" w:hanging="564"/>
      </w:pPr>
      <w:rPr>
        <w:rFonts w:hint="default"/>
        <w:lang w:val="ru-RU" w:eastAsia="en-US" w:bidi="ar-SA"/>
      </w:rPr>
    </w:lvl>
    <w:lvl w:ilvl="4" w:tplc="FC528F28">
      <w:numFmt w:val="bullet"/>
      <w:lvlText w:val="•"/>
      <w:lvlJc w:val="left"/>
      <w:pPr>
        <w:ind w:left="1322" w:hanging="564"/>
      </w:pPr>
      <w:rPr>
        <w:rFonts w:hint="default"/>
        <w:lang w:val="ru-RU" w:eastAsia="en-US" w:bidi="ar-SA"/>
      </w:rPr>
    </w:lvl>
    <w:lvl w:ilvl="5" w:tplc="84123B64">
      <w:numFmt w:val="bullet"/>
      <w:lvlText w:val="•"/>
      <w:lvlJc w:val="left"/>
      <w:pPr>
        <w:ind w:left="1623" w:hanging="564"/>
      </w:pPr>
      <w:rPr>
        <w:rFonts w:hint="default"/>
        <w:lang w:val="ru-RU" w:eastAsia="en-US" w:bidi="ar-SA"/>
      </w:rPr>
    </w:lvl>
    <w:lvl w:ilvl="6" w:tplc="C82602A4">
      <w:numFmt w:val="bullet"/>
      <w:lvlText w:val="•"/>
      <w:lvlJc w:val="left"/>
      <w:pPr>
        <w:ind w:left="1923" w:hanging="564"/>
      </w:pPr>
      <w:rPr>
        <w:rFonts w:hint="default"/>
        <w:lang w:val="ru-RU" w:eastAsia="en-US" w:bidi="ar-SA"/>
      </w:rPr>
    </w:lvl>
    <w:lvl w:ilvl="7" w:tplc="BD227C06">
      <w:numFmt w:val="bullet"/>
      <w:lvlText w:val="•"/>
      <w:lvlJc w:val="left"/>
      <w:pPr>
        <w:ind w:left="2224" w:hanging="564"/>
      </w:pPr>
      <w:rPr>
        <w:rFonts w:hint="default"/>
        <w:lang w:val="ru-RU" w:eastAsia="en-US" w:bidi="ar-SA"/>
      </w:rPr>
    </w:lvl>
    <w:lvl w:ilvl="8" w:tplc="8158ABC0">
      <w:numFmt w:val="bullet"/>
      <w:lvlText w:val="•"/>
      <w:lvlJc w:val="left"/>
      <w:pPr>
        <w:ind w:left="2524" w:hanging="564"/>
      </w:pPr>
      <w:rPr>
        <w:rFonts w:hint="default"/>
        <w:lang w:val="ru-RU" w:eastAsia="en-US" w:bidi="ar-SA"/>
      </w:rPr>
    </w:lvl>
  </w:abstractNum>
  <w:abstractNum w:abstractNumId="24">
    <w:nsid w:val="4DA60E36"/>
    <w:multiLevelType w:val="hybridMultilevel"/>
    <w:tmpl w:val="9B58FA16"/>
    <w:lvl w:ilvl="0" w:tplc="A56EED20">
      <w:start w:val="5"/>
      <w:numFmt w:val="decimal"/>
      <w:lvlText w:val="%1."/>
      <w:lvlJc w:val="left"/>
      <w:pPr>
        <w:ind w:left="51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A9FA2">
      <w:numFmt w:val="bullet"/>
      <w:lvlText w:val="•"/>
      <w:lvlJc w:val="left"/>
      <w:pPr>
        <w:ind w:left="2005" w:hanging="280"/>
      </w:pPr>
      <w:rPr>
        <w:rFonts w:hint="default"/>
        <w:lang w:val="ru-RU" w:eastAsia="en-US" w:bidi="ar-SA"/>
      </w:rPr>
    </w:lvl>
    <w:lvl w:ilvl="2" w:tplc="96E8CE56">
      <w:numFmt w:val="bullet"/>
      <w:lvlText w:val="•"/>
      <w:lvlJc w:val="left"/>
      <w:pPr>
        <w:ind w:left="3491" w:hanging="280"/>
      </w:pPr>
      <w:rPr>
        <w:rFonts w:hint="default"/>
        <w:lang w:val="ru-RU" w:eastAsia="en-US" w:bidi="ar-SA"/>
      </w:rPr>
    </w:lvl>
    <w:lvl w:ilvl="3" w:tplc="3A40F49E">
      <w:numFmt w:val="bullet"/>
      <w:lvlText w:val="•"/>
      <w:lvlJc w:val="left"/>
      <w:pPr>
        <w:ind w:left="4977" w:hanging="280"/>
      </w:pPr>
      <w:rPr>
        <w:rFonts w:hint="default"/>
        <w:lang w:val="ru-RU" w:eastAsia="en-US" w:bidi="ar-SA"/>
      </w:rPr>
    </w:lvl>
    <w:lvl w:ilvl="4" w:tplc="0756AA50">
      <w:numFmt w:val="bullet"/>
      <w:lvlText w:val="•"/>
      <w:lvlJc w:val="left"/>
      <w:pPr>
        <w:ind w:left="6463" w:hanging="280"/>
      </w:pPr>
      <w:rPr>
        <w:rFonts w:hint="default"/>
        <w:lang w:val="ru-RU" w:eastAsia="en-US" w:bidi="ar-SA"/>
      </w:rPr>
    </w:lvl>
    <w:lvl w:ilvl="5" w:tplc="4CD4E252">
      <w:numFmt w:val="bullet"/>
      <w:lvlText w:val="•"/>
      <w:lvlJc w:val="left"/>
      <w:pPr>
        <w:ind w:left="7948" w:hanging="280"/>
      </w:pPr>
      <w:rPr>
        <w:rFonts w:hint="default"/>
        <w:lang w:val="ru-RU" w:eastAsia="en-US" w:bidi="ar-SA"/>
      </w:rPr>
    </w:lvl>
    <w:lvl w:ilvl="6" w:tplc="F24E657E">
      <w:numFmt w:val="bullet"/>
      <w:lvlText w:val="•"/>
      <w:lvlJc w:val="left"/>
      <w:pPr>
        <w:ind w:left="9434" w:hanging="280"/>
      </w:pPr>
      <w:rPr>
        <w:rFonts w:hint="default"/>
        <w:lang w:val="ru-RU" w:eastAsia="en-US" w:bidi="ar-SA"/>
      </w:rPr>
    </w:lvl>
    <w:lvl w:ilvl="7" w:tplc="F2BCDEAC">
      <w:numFmt w:val="bullet"/>
      <w:lvlText w:val="•"/>
      <w:lvlJc w:val="left"/>
      <w:pPr>
        <w:ind w:left="10920" w:hanging="280"/>
      </w:pPr>
      <w:rPr>
        <w:rFonts w:hint="default"/>
        <w:lang w:val="ru-RU" w:eastAsia="en-US" w:bidi="ar-SA"/>
      </w:rPr>
    </w:lvl>
    <w:lvl w:ilvl="8" w:tplc="1102F840">
      <w:numFmt w:val="bullet"/>
      <w:lvlText w:val="•"/>
      <w:lvlJc w:val="left"/>
      <w:pPr>
        <w:ind w:left="12406" w:hanging="280"/>
      </w:pPr>
      <w:rPr>
        <w:rFonts w:hint="default"/>
        <w:lang w:val="ru-RU" w:eastAsia="en-US" w:bidi="ar-SA"/>
      </w:rPr>
    </w:lvl>
  </w:abstractNum>
  <w:abstractNum w:abstractNumId="25">
    <w:nsid w:val="521533A8"/>
    <w:multiLevelType w:val="hybridMultilevel"/>
    <w:tmpl w:val="D4D0DDEA"/>
    <w:lvl w:ilvl="0" w:tplc="0896E5E6">
      <w:start w:val="2"/>
      <w:numFmt w:val="decimal"/>
      <w:lvlText w:val="%1."/>
      <w:lvlJc w:val="left"/>
      <w:pPr>
        <w:ind w:left="110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3C5FF2">
      <w:numFmt w:val="bullet"/>
      <w:lvlText w:val="•"/>
      <w:lvlJc w:val="left"/>
      <w:pPr>
        <w:ind w:left="420" w:hanging="486"/>
      </w:pPr>
      <w:rPr>
        <w:rFonts w:hint="default"/>
        <w:lang w:val="ru-RU" w:eastAsia="en-US" w:bidi="ar-SA"/>
      </w:rPr>
    </w:lvl>
    <w:lvl w:ilvl="2" w:tplc="4A667A8E">
      <w:numFmt w:val="bullet"/>
      <w:lvlText w:val="•"/>
      <w:lvlJc w:val="left"/>
      <w:pPr>
        <w:ind w:left="721" w:hanging="486"/>
      </w:pPr>
      <w:rPr>
        <w:rFonts w:hint="default"/>
        <w:lang w:val="ru-RU" w:eastAsia="en-US" w:bidi="ar-SA"/>
      </w:rPr>
    </w:lvl>
    <w:lvl w:ilvl="3" w:tplc="0412A754">
      <w:numFmt w:val="bullet"/>
      <w:lvlText w:val="•"/>
      <w:lvlJc w:val="left"/>
      <w:pPr>
        <w:ind w:left="1021" w:hanging="486"/>
      </w:pPr>
      <w:rPr>
        <w:rFonts w:hint="default"/>
        <w:lang w:val="ru-RU" w:eastAsia="en-US" w:bidi="ar-SA"/>
      </w:rPr>
    </w:lvl>
    <w:lvl w:ilvl="4" w:tplc="EB6290E8">
      <w:numFmt w:val="bullet"/>
      <w:lvlText w:val="•"/>
      <w:lvlJc w:val="left"/>
      <w:pPr>
        <w:ind w:left="1322" w:hanging="486"/>
      </w:pPr>
      <w:rPr>
        <w:rFonts w:hint="default"/>
        <w:lang w:val="ru-RU" w:eastAsia="en-US" w:bidi="ar-SA"/>
      </w:rPr>
    </w:lvl>
    <w:lvl w:ilvl="5" w:tplc="AF40A25C">
      <w:numFmt w:val="bullet"/>
      <w:lvlText w:val="•"/>
      <w:lvlJc w:val="left"/>
      <w:pPr>
        <w:ind w:left="1623" w:hanging="486"/>
      </w:pPr>
      <w:rPr>
        <w:rFonts w:hint="default"/>
        <w:lang w:val="ru-RU" w:eastAsia="en-US" w:bidi="ar-SA"/>
      </w:rPr>
    </w:lvl>
    <w:lvl w:ilvl="6" w:tplc="1714D6D6">
      <w:numFmt w:val="bullet"/>
      <w:lvlText w:val="•"/>
      <w:lvlJc w:val="left"/>
      <w:pPr>
        <w:ind w:left="1923" w:hanging="486"/>
      </w:pPr>
      <w:rPr>
        <w:rFonts w:hint="default"/>
        <w:lang w:val="ru-RU" w:eastAsia="en-US" w:bidi="ar-SA"/>
      </w:rPr>
    </w:lvl>
    <w:lvl w:ilvl="7" w:tplc="853A699E">
      <w:numFmt w:val="bullet"/>
      <w:lvlText w:val="•"/>
      <w:lvlJc w:val="left"/>
      <w:pPr>
        <w:ind w:left="2224" w:hanging="486"/>
      </w:pPr>
      <w:rPr>
        <w:rFonts w:hint="default"/>
        <w:lang w:val="ru-RU" w:eastAsia="en-US" w:bidi="ar-SA"/>
      </w:rPr>
    </w:lvl>
    <w:lvl w:ilvl="8" w:tplc="3A262D6E">
      <w:numFmt w:val="bullet"/>
      <w:lvlText w:val="•"/>
      <w:lvlJc w:val="left"/>
      <w:pPr>
        <w:ind w:left="2524" w:hanging="486"/>
      </w:pPr>
      <w:rPr>
        <w:rFonts w:hint="default"/>
        <w:lang w:val="ru-RU" w:eastAsia="en-US" w:bidi="ar-SA"/>
      </w:rPr>
    </w:lvl>
  </w:abstractNum>
  <w:abstractNum w:abstractNumId="26">
    <w:nsid w:val="557654E4"/>
    <w:multiLevelType w:val="multilevel"/>
    <w:tmpl w:val="E190C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7">
    <w:nsid w:val="59F84334"/>
    <w:multiLevelType w:val="hybridMultilevel"/>
    <w:tmpl w:val="D6FC442A"/>
    <w:lvl w:ilvl="0" w:tplc="6682F94C">
      <w:start w:val="1"/>
      <w:numFmt w:val="decimal"/>
      <w:lvlText w:val="%1."/>
      <w:lvlJc w:val="left"/>
      <w:pPr>
        <w:ind w:left="110" w:hanging="6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52E24C">
      <w:numFmt w:val="bullet"/>
      <w:lvlText w:val="•"/>
      <w:lvlJc w:val="left"/>
      <w:pPr>
        <w:ind w:left="420" w:hanging="654"/>
      </w:pPr>
      <w:rPr>
        <w:rFonts w:hint="default"/>
        <w:lang w:val="ru-RU" w:eastAsia="en-US" w:bidi="ar-SA"/>
      </w:rPr>
    </w:lvl>
    <w:lvl w:ilvl="2" w:tplc="FEFA5198">
      <w:numFmt w:val="bullet"/>
      <w:lvlText w:val="•"/>
      <w:lvlJc w:val="left"/>
      <w:pPr>
        <w:ind w:left="721" w:hanging="654"/>
      </w:pPr>
      <w:rPr>
        <w:rFonts w:hint="default"/>
        <w:lang w:val="ru-RU" w:eastAsia="en-US" w:bidi="ar-SA"/>
      </w:rPr>
    </w:lvl>
    <w:lvl w:ilvl="3" w:tplc="99D2B158">
      <w:numFmt w:val="bullet"/>
      <w:lvlText w:val="•"/>
      <w:lvlJc w:val="left"/>
      <w:pPr>
        <w:ind w:left="1021" w:hanging="654"/>
      </w:pPr>
      <w:rPr>
        <w:rFonts w:hint="default"/>
        <w:lang w:val="ru-RU" w:eastAsia="en-US" w:bidi="ar-SA"/>
      </w:rPr>
    </w:lvl>
    <w:lvl w:ilvl="4" w:tplc="0686AEAA">
      <w:numFmt w:val="bullet"/>
      <w:lvlText w:val="•"/>
      <w:lvlJc w:val="left"/>
      <w:pPr>
        <w:ind w:left="1322" w:hanging="654"/>
      </w:pPr>
      <w:rPr>
        <w:rFonts w:hint="default"/>
        <w:lang w:val="ru-RU" w:eastAsia="en-US" w:bidi="ar-SA"/>
      </w:rPr>
    </w:lvl>
    <w:lvl w:ilvl="5" w:tplc="37D8D8BE">
      <w:numFmt w:val="bullet"/>
      <w:lvlText w:val="•"/>
      <w:lvlJc w:val="left"/>
      <w:pPr>
        <w:ind w:left="1623" w:hanging="654"/>
      </w:pPr>
      <w:rPr>
        <w:rFonts w:hint="default"/>
        <w:lang w:val="ru-RU" w:eastAsia="en-US" w:bidi="ar-SA"/>
      </w:rPr>
    </w:lvl>
    <w:lvl w:ilvl="6" w:tplc="70E8F976">
      <w:numFmt w:val="bullet"/>
      <w:lvlText w:val="•"/>
      <w:lvlJc w:val="left"/>
      <w:pPr>
        <w:ind w:left="1923" w:hanging="654"/>
      </w:pPr>
      <w:rPr>
        <w:rFonts w:hint="default"/>
        <w:lang w:val="ru-RU" w:eastAsia="en-US" w:bidi="ar-SA"/>
      </w:rPr>
    </w:lvl>
    <w:lvl w:ilvl="7" w:tplc="EC6C8494">
      <w:numFmt w:val="bullet"/>
      <w:lvlText w:val="•"/>
      <w:lvlJc w:val="left"/>
      <w:pPr>
        <w:ind w:left="2224" w:hanging="654"/>
      </w:pPr>
      <w:rPr>
        <w:rFonts w:hint="default"/>
        <w:lang w:val="ru-RU" w:eastAsia="en-US" w:bidi="ar-SA"/>
      </w:rPr>
    </w:lvl>
    <w:lvl w:ilvl="8" w:tplc="A4668BD4">
      <w:numFmt w:val="bullet"/>
      <w:lvlText w:val="•"/>
      <w:lvlJc w:val="left"/>
      <w:pPr>
        <w:ind w:left="2524" w:hanging="654"/>
      </w:pPr>
      <w:rPr>
        <w:rFonts w:hint="default"/>
        <w:lang w:val="ru-RU" w:eastAsia="en-US" w:bidi="ar-SA"/>
      </w:rPr>
    </w:lvl>
  </w:abstractNum>
  <w:abstractNum w:abstractNumId="28">
    <w:nsid w:val="5C5902F7"/>
    <w:multiLevelType w:val="hybridMultilevel"/>
    <w:tmpl w:val="FB686656"/>
    <w:lvl w:ilvl="0" w:tplc="71369086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A2A340">
      <w:numFmt w:val="bullet"/>
      <w:lvlText w:val="•"/>
      <w:lvlJc w:val="left"/>
      <w:pPr>
        <w:ind w:left="825" w:hanging="173"/>
      </w:pPr>
      <w:rPr>
        <w:rFonts w:hint="default"/>
        <w:lang w:val="ru-RU" w:eastAsia="en-US" w:bidi="ar-SA"/>
      </w:rPr>
    </w:lvl>
    <w:lvl w:ilvl="2" w:tplc="38F2FCA8">
      <w:numFmt w:val="bullet"/>
      <w:lvlText w:val="•"/>
      <w:lvlJc w:val="left"/>
      <w:pPr>
        <w:ind w:left="1530" w:hanging="173"/>
      </w:pPr>
      <w:rPr>
        <w:rFonts w:hint="default"/>
        <w:lang w:val="ru-RU" w:eastAsia="en-US" w:bidi="ar-SA"/>
      </w:rPr>
    </w:lvl>
    <w:lvl w:ilvl="3" w:tplc="42FA0660">
      <w:numFmt w:val="bullet"/>
      <w:lvlText w:val="•"/>
      <w:lvlJc w:val="left"/>
      <w:pPr>
        <w:ind w:left="2236" w:hanging="173"/>
      </w:pPr>
      <w:rPr>
        <w:rFonts w:hint="default"/>
        <w:lang w:val="ru-RU" w:eastAsia="en-US" w:bidi="ar-SA"/>
      </w:rPr>
    </w:lvl>
    <w:lvl w:ilvl="4" w:tplc="FD649C26">
      <w:numFmt w:val="bullet"/>
      <w:lvlText w:val="•"/>
      <w:lvlJc w:val="left"/>
      <w:pPr>
        <w:ind w:left="2941" w:hanging="173"/>
      </w:pPr>
      <w:rPr>
        <w:rFonts w:hint="default"/>
        <w:lang w:val="ru-RU" w:eastAsia="en-US" w:bidi="ar-SA"/>
      </w:rPr>
    </w:lvl>
    <w:lvl w:ilvl="5" w:tplc="F678EE8E">
      <w:numFmt w:val="bullet"/>
      <w:lvlText w:val="•"/>
      <w:lvlJc w:val="left"/>
      <w:pPr>
        <w:ind w:left="3647" w:hanging="173"/>
      </w:pPr>
      <w:rPr>
        <w:rFonts w:hint="default"/>
        <w:lang w:val="ru-RU" w:eastAsia="en-US" w:bidi="ar-SA"/>
      </w:rPr>
    </w:lvl>
    <w:lvl w:ilvl="6" w:tplc="7F7632DA">
      <w:numFmt w:val="bullet"/>
      <w:lvlText w:val="•"/>
      <w:lvlJc w:val="left"/>
      <w:pPr>
        <w:ind w:left="4352" w:hanging="173"/>
      </w:pPr>
      <w:rPr>
        <w:rFonts w:hint="default"/>
        <w:lang w:val="ru-RU" w:eastAsia="en-US" w:bidi="ar-SA"/>
      </w:rPr>
    </w:lvl>
    <w:lvl w:ilvl="7" w:tplc="4DC02528">
      <w:numFmt w:val="bullet"/>
      <w:lvlText w:val="•"/>
      <w:lvlJc w:val="left"/>
      <w:pPr>
        <w:ind w:left="5057" w:hanging="173"/>
      </w:pPr>
      <w:rPr>
        <w:rFonts w:hint="default"/>
        <w:lang w:val="ru-RU" w:eastAsia="en-US" w:bidi="ar-SA"/>
      </w:rPr>
    </w:lvl>
    <w:lvl w:ilvl="8" w:tplc="BF549F4A">
      <w:numFmt w:val="bullet"/>
      <w:lvlText w:val="•"/>
      <w:lvlJc w:val="left"/>
      <w:pPr>
        <w:ind w:left="5763" w:hanging="173"/>
      </w:pPr>
      <w:rPr>
        <w:rFonts w:hint="default"/>
        <w:lang w:val="ru-RU" w:eastAsia="en-US" w:bidi="ar-SA"/>
      </w:rPr>
    </w:lvl>
  </w:abstractNum>
  <w:abstractNum w:abstractNumId="29">
    <w:nsid w:val="5ED445A4"/>
    <w:multiLevelType w:val="hybridMultilevel"/>
    <w:tmpl w:val="9B58FA16"/>
    <w:lvl w:ilvl="0" w:tplc="A56EED20">
      <w:start w:val="5"/>
      <w:numFmt w:val="decimal"/>
      <w:lvlText w:val="%1."/>
      <w:lvlJc w:val="left"/>
      <w:pPr>
        <w:ind w:left="51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A9FA2">
      <w:numFmt w:val="bullet"/>
      <w:lvlText w:val="•"/>
      <w:lvlJc w:val="left"/>
      <w:pPr>
        <w:ind w:left="2005" w:hanging="280"/>
      </w:pPr>
      <w:rPr>
        <w:rFonts w:hint="default"/>
        <w:lang w:val="ru-RU" w:eastAsia="en-US" w:bidi="ar-SA"/>
      </w:rPr>
    </w:lvl>
    <w:lvl w:ilvl="2" w:tplc="96E8CE56">
      <w:numFmt w:val="bullet"/>
      <w:lvlText w:val="•"/>
      <w:lvlJc w:val="left"/>
      <w:pPr>
        <w:ind w:left="3491" w:hanging="280"/>
      </w:pPr>
      <w:rPr>
        <w:rFonts w:hint="default"/>
        <w:lang w:val="ru-RU" w:eastAsia="en-US" w:bidi="ar-SA"/>
      </w:rPr>
    </w:lvl>
    <w:lvl w:ilvl="3" w:tplc="3A40F49E">
      <w:numFmt w:val="bullet"/>
      <w:lvlText w:val="•"/>
      <w:lvlJc w:val="left"/>
      <w:pPr>
        <w:ind w:left="4977" w:hanging="280"/>
      </w:pPr>
      <w:rPr>
        <w:rFonts w:hint="default"/>
        <w:lang w:val="ru-RU" w:eastAsia="en-US" w:bidi="ar-SA"/>
      </w:rPr>
    </w:lvl>
    <w:lvl w:ilvl="4" w:tplc="0756AA50">
      <w:numFmt w:val="bullet"/>
      <w:lvlText w:val="•"/>
      <w:lvlJc w:val="left"/>
      <w:pPr>
        <w:ind w:left="6463" w:hanging="280"/>
      </w:pPr>
      <w:rPr>
        <w:rFonts w:hint="default"/>
        <w:lang w:val="ru-RU" w:eastAsia="en-US" w:bidi="ar-SA"/>
      </w:rPr>
    </w:lvl>
    <w:lvl w:ilvl="5" w:tplc="4CD4E252">
      <w:numFmt w:val="bullet"/>
      <w:lvlText w:val="•"/>
      <w:lvlJc w:val="left"/>
      <w:pPr>
        <w:ind w:left="7948" w:hanging="280"/>
      </w:pPr>
      <w:rPr>
        <w:rFonts w:hint="default"/>
        <w:lang w:val="ru-RU" w:eastAsia="en-US" w:bidi="ar-SA"/>
      </w:rPr>
    </w:lvl>
    <w:lvl w:ilvl="6" w:tplc="F24E657E">
      <w:numFmt w:val="bullet"/>
      <w:lvlText w:val="•"/>
      <w:lvlJc w:val="left"/>
      <w:pPr>
        <w:ind w:left="9434" w:hanging="280"/>
      </w:pPr>
      <w:rPr>
        <w:rFonts w:hint="default"/>
        <w:lang w:val="ru-RU" w:eastAsia="en-US" w:bidi="ar-SA"/>
      </w:rPr>
    </w:lvl>
    <w:lvl w:ilvl="7" w:tplc="F2BCDEAC">
      <w:numFmt w:val="bullet"/>
      <w:lvlText w:val="•"/>
      <w:lvlJc w:val="left"/>
      <w:pPr>
        <w:ind w:left="10920" w:hanging="280"/>
      </w:pPr>
      <w:rPr>
        <w:rFonts w:hint="default"/>
        <w:lang w:val="ru-RU" w:eastAsia="en-US" w:bidi="ar-SA"/>
      </w:rPr>
    </w:lvl>
    <w:lvl w:ilvl="8" w:tplc="1102F840">
      <w:numFmt w:val="bullet"/>
      <w:lvlText w:val="•"/>
      <w:lvlJc w:val="left"/>
      <w:pPr>
        <w:ind w:left="12406" w:hanging="280"/>
      </w:pPr>
      <w:rPr>
        <w:rFonts w:hint="default"/>
        <w:lang w:val="ru-RU" w:eastAsia="en-US" w:bidi="ar-SA"/>
      </w:rPr>
    </w:lvl>
  </w:abstractNum>
  <w:abstractNum w:abstractNumId="30">
    <w:nsid w:val="605C678A"/>
    <w:multiLevelType w:val="hybridMultilevel"/>
    <w:tmpl w:val="D7987FF0"/>
    <w:lvl w:ilvl="0" w:tplc="BC92DA26">
      <w:start w:val="1"/>
      <w:numFmt w:val="decimal"/>
      <w:lvlText w:val="%1."/>
      <w:lvlJc w:val="left"/>
      <w:pPr>
        <w:ind w:left="110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494CB0C">
      <w:numFmt w:val="bullet"/>
      <w:lvlText w:val="•"/>
      <w:lvlJc w:val="left"/>
      <w:pPr>
        <w:ind w:left="420" w:hanging="364"/>
      </w:pPr>
      <w:rPr>
        <w:rFonts w:hint="default"/>
        <w:lang w:val="ru-RU" w:eastAsia="en-US" w:bidi="ar-SA"/>
      </w:rPr>
    </w:lvl>
    <w:lvl w:ilvl="2" w:tplc="4A2ABE8A">
      <w:numFmt w:val="bullet"/>
      <w:lvlText w:val="•"/>
      <w:lvlJc w:val="left"/>
      <w:pPr>
        <w:ind w:left="721" w:hanging="364"/>
      </w:pPr>
      <w:rPr>
        <w:rFonts w:hint="default"/>
        <w:lang w:val="ru-RU" w:eastAsia="en-US" w:bidi="ar-SA"/>
      </w:rPr>
    </w:lvl>
    <w:lvl w:ilvl="3" w:tplc="6E3A4112">
      <w:numFmt w:val="bullet"/>
      <w:lvlText w:val="•"/>
      <w:lvlJc w:val="left"/>
      <w:pPr>
        <w:ind w:left="1021" w:hanging="364"/>
      </w:pPr>
      <w:rPr>
        <w:rFonts w:hint="default"/>
        <w:lang w:val="ru-RU" w:eastAsia="en-US" w:bidi="ar-SA"/>
      </w:rPr>
    </w:lvl>
    <w:lvl w:ilvl="4" w:tplc="D62A8C04">
      <w:numFmt w:val="bullet"/>
      <w:lvlText w:val="•"/>
      <w:lvlJc w:val="left"/>
      <w:pPr>
        <w:ind w:left="1322" w:hanging="364"/>
      </w:pPr>
      <w:rPr>
        <w:rFonts w:hint="default"/>
        <w:lang w:val="ru-RU" w:eastAsia="en-US" w:bidi="ar-SA"/>
      </w:rPr>
    </w:lvl>
    <w:lvl w:ilvl="5" w:tplc="060E98E6">
      <w:numFmt w:val="bullet"/>
      <w:lvlText w:val="•"/>
      <w:lvlJc w:val="left"/>
      <w:pPr>
        <w:ind w:left="1623" w:hanging="364"/>
      </w:pPr>
      <w:rPr>
        <w:rFonts w:hint="default"/>
        <w:lang w:val="ru-RU" w:eastAsia="en-US" w:bidi="ar-SA"/>
      </w:rPr>
    </w:lvl>
    <w:lvl w:ilvl="6" w:tplc="23C6BE3E">
      <w:numFmt w:val="bullet"/>
      <w:lvlText w:val="•"/>
      <w:lvlJc w:val="left"/>
      <w:pPr>
        <w:ind w:left="1923" w:hanging="364"/>
      </w:pPr>
      <w:rPr>
        <w:rFonts w:hint="default"/>
        <w:lang w:val="ru-RU" w:eastAsia="en-US" w:bidi="ar-SA"/>
      </w:rPr>
    </w:lvl>
    <w:lvl w:ilvl="7" w:tplc="D18EF1D0">
      <w:numFmt w:val="bullet"/>
      <w:lvlText w:val="•"/>
      <w:lvlJc w:val="left"/>
      <w:pPr>
        <w:ind w:left="2224" w:hanging="364"/>
      </w:pPr>
      <w:rPr>
        <w:rFonts w:hint="default"/>
        <w:lang w:val="ru-RU" w:eastAsia="en-US" w:bidi="ar-SA"/>
      </w:rPr>
    </w:lvl>
    <w:lvl w:ilvl="8" w:tplc="827E9C78">
      <w:numFmt w:val="bullet"/>
      <w:lvlText w:val="•"/>
      <w:lvlJc w:val="left"/>
      <w:pPr>
        <w:ind w:left="2524" w:hanging="364"/>
      </w:pPr>
      <w:rPr>
        <w:rFonts w:hint="default"/>
        <w:lang w:val="ru-RU" w:eastAsia="en-US" w:bidi="ar-SA"/>
      </w:rPr>
    </w:lvl>
  </w:abstractNum>
  <w:abstractNum w:abstractNumId="31">
    <w:nsid w:val="66D65B77"/>
    <w:multiLevelType w:val="hybridMultilevel"/>
    <w:tmpl w:val="564E5764"/>
    <w:lvl w:ilvl="0" w:tplc="023AC646">
      <w:start w:val="1"/>
      <w:numFmt w:val="decimal"/>
      <w:lvlText w:val="%1."/>
      <w:lvlJc w:val="left"/>
      <w:pPr>
        <w:ind w:left="110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F89B0C">
      <w:numFmt w:val="bullet"/>
      <w:lvlText w:val="•"/>
      <w:lvlJc w:val="left"/>
      <w:pPr>
        <w:ind w:left="420" w:hanging="450"/>
      </w:pPr>
      <w:rPr>
        <w:rFonts w:hint="default"/>
        <w:lang w:val="ru-RU" w:eastAsia="en-US" w:bidi="ar-SA"/>
      </w:rPr>
    </w:lvl>
    <w:lvl w:ilvl="2" w:tplc="8A902904">
      <w:numFmt w:val="bullet"/>
      <w:lvlText w:val="•"/>
      <w:lvlJc w:val="left"/>
      <w:pPr>
        <w:ind w:left="721" w:hanging="450"/>
      </w:pPr>
      <w:rPr>
        <w:rFonts w:hint="default"/>
        <w:lang w:val="ru-RU" w:eastAsia="en-US" w:bidi="ar-SA"/>
      </w:rPr>
    </w:lvl>
    <w:lvl w:ilvl="3" w:tplc="D70ED6D0">
      <w:numFmt w:val="bullet"/>
      <w:lvlText w:val="•"/>
      <w:lvlJc w:val="left"/>
      <w:pPr>
        <w:ind w:left="1021" w:hanging="450"/>
      </w:pPr>
      <w:rPr>
        <w:rFonts w:hint="default"/>
        <w:lang w:val="ru-RU" w:eastAsia="en-US" w:bidi="ar-SA"/>
      </w:rPr>
    </w:lvl>
    <w:lvl w:ilvl="4" w:tplc="8CE6C662">
      <w:numFmt w:val="bullet"/>
      <w:lvlText w:val="•"/>
      <w:lvlJc w:val="left"/>
      <w:pPr>
        <w:ind w:left="1322" w:hanging="450"/>
      </w:pPr>
      <w:rPr>
        <w:rFonts w:hint="default"/>
        <w:lang w:val="ru-RU" w:eastAsia="en-US" w:bidi="ar-SA"/>
      </w:rPr>
    </w:lvl>
    <w:lvl w:ilvl="5" w:tplc="3D9CEB68">
      <w:numFmt w:val="bullet"/>
      <w:lvlText w:val="•"/>
      <w:lvlJc w:val="left"/>
      <w:pPr>
        <w:ind w:left="1623" w:hanging="450"/>
      </w:pPr>
      <w:rPr>
        <w:rFonts w:hint="default"/>
        <w:lang w:val="ru-RU" w:eastAsia="en-US" w:bidi="ar-SA"/>
      </w:rPr>
    </w:lvl>
    <w:lvl w:ilvl="6" w:tplc="84288272">
      <w:numFmt w:val="bullet"/>
      <w:lvlText w:val="•"/>
      <w:lvlJc w:val="left"/>
      <w:pPr>
        <w:ind w:left="1923" w:hanging="450"/>
      </w:pPr>
      <w:rPr>
        <w:rFonts w:hint="default"/>
        <w:lang w:val="ru-RU" w:eastAsia="en-US" w:bidi="ar-SA"/>
      </w:rPr>
    </w:lvl>
    <w:lvl w:ilvl="7" w:tplc="AD52D966">
      <w:numFmt w:val="bullet"/>
      <w:lvlText w:val="•"/>
      <w:lvlJc w:val="left"/>
      <w:pPr>
        <w:ind w:left="2224" w:hanging="450"/>
      </w:pPr>
      <w:rPr>
        <w:rFonts w:hint="default"/>
        <w:lang w:val="ru-RU" w:eastAsia="en-US" w:bidi="ar-SA"/>
      </w:rPr>
    </w:lvl>
    <w:lvl w:ilvl="8" w:tplc="BF9E96EE">
      <w:numFmt w:val="bullet"/>
      <w:lvlText w:val="•"/>
      <w:lvlJc w:val="left"/>
      <w:pPr>
        <w:ind w:left="2524" w:hanging="450"/>
      </w:pPr>
      <w:rPr>
        <w:rFonts w:hint="default"/>
        <w:lang w:val="ru-RU" w:eastAsia="en-US" w:bidi="ar-SA"/>
      </w:rPr>
    </w:lvl>
  </w:abstractNum>
  <w:abstractNum w:abstractNumId="32">
    <w:nsid w:val="6A9E0278"/>
    <w:multiLevelType w:val="hybridMultilevel"/>
    <w:tmpl w:val="BB7865BE"/>
    <w:lvl w:ilvl="0" w:tplc="999A3A32">
      <w:start w:val="7"/>
      <w:numFmt w:val="decimal"/>
      <w:lvlText w:val="%1."/>
      <w:lvlJc w:val="left"/>
      <w:pPr>
        <w:ind w:left="108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809794">
      <w:numFmt w:val="bullet"/>
      <w:lvlText w:val="•"/>
      <w:lvlJc w:val="left"/>
      <w:pPr>
        <w:ind w:left="2038" w:hanging="283"/>
      </w:pPr>
      <w:rPr>
        <w:rFonts w:hint="default"/>
        <w:lang w:val="ru-RU" w:eastAsia="en-US" w:bidi="ar-SA"/>
      </w:rPr>
    </w:lvl>
    <w:lvl w:ilvl="2" w:tplc="AEC08C48">
      <w:numFmt w:val="bullet"/>
      <w:lvlText w:val="•"/>
      <w:lvlJc w:val="left"/>
      <w:pPr>
        <w:ind w:left="2996" w:hanging="283"/>
      </w:pPr>
      <w:rPr>
        <w:rFonts w:hint="default"/>
        <w:lang w:val="ru-RU" w:eastAsia="en-US" w:bidi="ar-SA"/>
      </w:rPr>
    </w:lvl>
    <w:lvl w:ilvl="3" w:tplc="1D70B7CA">
      <w:numFmt w:val="bullet"/>
      <w:lvlText w:val="•"/>
      <w:lvlJc w:val="left"/>
      <w:pPr>
        <w:ind w:left="3955" w:hanging="283"/>
      </w:pPr>
      <w:rPr>
        <w:rFonts w:hint="default"/>
        <w:lang w:val="ru-RU" w:eastAsia="en-US" w:bidi="ar-SA"/>
      </w:rPr>
    </w:lvl>
    <w:lvl w:ilvl="4" w:tplc="6DB41854">
      <w:numFmt w:val="bullet"/>
      <w:lvlText w:val="•"/>
      <w:lvlJc w:val="left"/>
      <w:pPr>
        <w:ind w:left="4913" w:hanging="283"/>
      </w:pPr>
      <w:rPr>
        <w:rFonts w:hint="default"/>
        <w:lang w:val="ru-RU" w:eastAsia="en-US" w:bidi="ar-SA"/>
      </w:rPr>
    </w:lvl>
    <w:lvl w:ilvl="5" w:tplc="C7FE0672">
      <w:numFmt w:val="bullet"/>
      <w:lvlText w:val="•"/>
      <w:lvlJc w:val="left"/>
      <w:pPr>
        <w:ind w:left="5872" w:hanging="283"/>
      </w:pPr>
      <w:rPr>
        <w:rFonts w:hint="default"/>
        <w:lang w:val="ru-RU" w:eastAsia="en-US" w:bidi="ar-SA"/>
      </w:rPr>
    </w:lvl>
    <w:lvl w:ilvl="6" w:tplc="9F8AE7E0">
      <w:numFmt w:val="bullet"/>
      <w:lvlText w:val="•"/>
      <w:lvlJc w:val="left"/>
      <w:pPr>
        <w:ind w:left="6830" w:hanging="283"/>
      </w:pPr>
      <w:rPr>
        <w:rFonts w:hint="default"/>
        <w:lang w:val="ru-RU" w:eastAsia="en-US" w:bidi="ar-SA"/>
      </w:rPr>
    </w:lvl>
    <w:lvl w:ilvl="7" w:tplc="FE607742">
      <w:numFmt w:val="bullet"/>
      <w:lvlText w:val="•"/>
      <w:lvlJc w:val="left"/>
      <w:pPr>
        <w:ind w:left="7788" w:hanging="283"/>
      </w:pPr>
      <w:rPr>
        <w:rFonts w:hint="default"/>
        <w:lang w:val="ru-RU" w:eastAsia="en-US" w:bidi="ar-SA"/>
      </w:rPr>
    </w:lvl>
    <w:lvl w:ilvl="8" w:tplc="9004543A">
      <w:numFmt w:val="bullet"/>
      <w:lvlText w:val="•"/>
      <w:lvlJc w:val="left"/>
      <w:pPr>
        <w:ind w:left="8747" w:hanging="283"/>
      </w:pPr>
      <w:rPr>
        <w:rFonts w:hint="default"/>
        <w:lang w:val="ru-RU" w:eastAsia="en-US" w:bidi="ar-SA"/>
      </w:rPr>
    </w:lvl>
  </w:abstractNum>
  <w:abstractNum w:abstractNumId="33">
    <w:nsid w:val="6B0E3B9C"/>
    <w:multiLevelType w:val="hybridMultilevel"/>
    <w:tmpl w:val="909056F2"/>
    <w:lvl w:ilvl="0" w:tplc="FF1C60DA">
      <w:start w:val="1"/>
      <w:numFmt w:val="decimal"/>
      <w:lvlText w:val="%1."/>
      <w:lvlJc w:val="left"/>
      <w:pPr>
        <w:ind w:left="11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023902">
      <w:numFmt w:val="bullet"/>
      <w:lvlText w:val="-"/>
      <w:lvlJc w:val="left"/>
      <w:pPr>
        <w:ind w:left="78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9C9B1A">
      <w:start w:val="2"/>
      <w:numFmt w:val="decimal"/>
      <w:lvlText w:val="%3."/>
      <w:lvlJc w:val="left"/>
      <w:pPr>
        <w:ind w:left="666" w:hanging="24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 w:tplc="B1160D3E">
      <w:numFmt w:val="bullet"/>
      <w:lvlText w:val=""/>
      <w:lvlJc w:val="left"/>
      <w:pPr>
        <w:ind w:left="77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50F8C9F2">
      <w:numFmt w:val="bullet"/>
      <w:lvlText w:val="•"/>
      <w:lvlJc w:val="left"/>
      <w:pPr>
        <w:ind w:left="2378" w:hanging="274"/>
      </w:pPr>
      <w:rPr>
        <w:rFonts w:hint="default"/>
        <w:lang w:val="ru-RU" w:eastAsia="en-US" w:bidi="ar-SA"/>
      </w:rPr>
    </w:lvl>
    <w:lvl w:ilvl="5" w:tplc="BDE8F6E8">
      <w:numFmt w:val="bullet"/>
      <w:lvlText w:val="•"/>
      <w:lvlJc w:val="left"/>
      <w:pPr>
        <w:ind w:left="3177" w:hanging="274"/>
      </w:pPr>
      <w:rPr>
        <w:rFonts w:hint="default"/>
        <w:lang w:val="ru-RU" w:eastAsia="en-US" w:bidi="ar-SA"/>
      </w:rPr>
    </w:lvl>
    <w:lvl w:ilvl="6" w:tplc="DC74C95A">
      <w:numFmt w:val="bullet"/>
      <w:lvlText w:val="•"/>
      <w:lvlJc w:val="left"/>
      <w:pPr>
        <w:ind w:left="3977" w:hanging="274"/>
      </w:pPr>
      <w:rPr>
        <w:rFonts w:hint="default"/>
        <w:lang w:val="ru-RU" w:eastAsia="en-US" w:bidi="ar-SA"/>
      </w:rPr>
    </w:lvl>
    <w:lvl w:ilvl="7" w:tplc="0CC441A2">
      <w:numFmt w:val="bullet"/>
      <w:lvlText w:val="•"/>
      <w:lvlJc w:val="left"/>
      <w:pPr>
        <w:ind w:left="4776" w:hanging="274"/>
      </w:pPr>
      <w:rPr>
        <w:rFonts w:hint="default"/>
        <w:lang w:val="ru-RU" w:eastAsia="en-US" w:bidi="ar-SA"/>
      </w:rPr>
    </w:lvl>
    <w:lvl w:ilvl="8" w:tplc="5D841664">
      <w:numFmt w:val="bullet"/>
      <w:lvlText w:val="•"/>
      <w:lvlJc w:val="left"/>
      <w:pPr>
        <w:ind w:left="5575" w:hanging="274"/>
      </w:pPr>
      <w:rPr>
        <w:rFonts w:hint="default"/>
        <w:lang w:val="ru-RU" w:eastAsia="en-US" w:bidi="ar-SA"/>
      </w:rPr>
    </w:lvl>
  </w:abstractNum>
  <w:abstractNum w:abstractNumId="34">
    <w:nsid w:val="6FD16CD9"/>
    <w:multiLevelType w:val="hybridMultilevel"/>
    <w:tmpl w:val="9B58FA16"/>
    <w:lvl w:ilvl="0" w:tplc="A56EED20">
      <w:start w:val="5"/>
      <w:numFmt w:val="decimal"/>
      <w:lvlText w:val="%1."/>
      <w:lvlJc w:val="left"/>
      <w:pPr>
        <w:ind w:left="51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A9FA2">
      <w:numFmt w:val="bullet"/>
      <w:lvlText w:val="•"/>
      <w:lvlJc w:val="left"/>
      <w:pPr>
        <w:ind w:left="2005" w:hanging="280"/>
      </w:pPr>
      <w:rPr>
        <w:rFonts w:hint="default"/>
        <w:lang w:val="ru-RU" w:eastAsia="en-US" w:bidi="ar-SA"/>
      </w:rPr>
    </w:lvl>
    <w:lvl w:ilvl="2" w:tplc="96E8CE56">
      <w:numFmt w:val="bullet"/>
      <w:lvlText w:val="•"/>
      <w:lvlJc w:val="left"/>
      <w:pPr>
        <w:ind w:left="3491" w:hanging="280"/>
      </w:pPr>
      <w:rPr>
        <w:rFonts w:hint="default"/>
        <w:lang w:val="ru-RU" w:eastAsia="en-US" w:bidi="ar-SA"/>
      </w:rPr>
    </w:lvl>
    <w:lvl w:ilvl="3" w:tplc="3A40F49E">
      <w:numFmt w:val="bullet"/>
      <w:lvlText w:val="•"/>
      <w:lvlJc w:val="left"/>
      <w:pPr>
        <w:ind w:left="4977" w:hanging="280"/>
      </w:pPr>
      <w:rPr>
        <w:rFonts w:hint="default"/>
        <w:lang w:val="ru-RU" w:eastAsia="en-US" w:bidi="ar-SA"/>
      </w:rPr>
    </w:lvl>
    <w:lvl w:ilvl="4" w:tplc="0756AA50">
      <w:numFmt w:val="bullet"/>
      <w:lvlText w:val="•"/>
      <w:lvlJc w:val="left"/>
      <w:pPr>
        <w:ind w:left="6463" w:hanging="280"/>
      </w:pPr>
      <w:rPr>
        <w:rFonts w:hint="default"/>
        <w:lang w:val="ru-RU" w:eastAsia="en-US" w:bidi="ar-SA"/>
      </w:rPr>
    </w:lvl>
    <w:lvl w:ilvl="5" w:tplc="4CD4E252">
      <w:numFmt w:val="bullet"/>
      <w:lvlText w:val="•"/>
      <w:lvlJc w:val="left"/>
      <w:pPr>
        <w:ind w:left="7948" w:hanging="280"/>
      </w:pPr>
      <w:rPr>
        <w:rFonts w:hint="default"/>
        <w:lang w:val="ru-RU" w:eastAsia="en-US" w:bidi="ar-SA"/>
      </w:rPr>
    </w:lvl>
    <w:lvl w:ilvl="6" w:tplc="F24E657E">
      <w:numFmt w:val="bullet"/>
      <w:lvlText w:val="•"/>
      <w:lvlJc w:val="left"/>
      <w:pPr>
        <w:ind w:left="9434" w:hanging="280"/>
      </w:pPr>
      <w:rPr>
        <w:rFonts w:hint="default"/>
        <w:lang w:val="ru-RU" w:eastAsia="en-US" w:bidi="ar-SA"/>
      </w:rPr>
    </w:lvl>
    <w:lvl w:ilvl="7" w:tplc="F2BCDEAC">
      <w:numFmt w:val="bullet"/>
      <w:lvlText w:val="•"/>
      <w:lvlJc w:val="left"/>
      <w:pPr>
        <w:ind w:left="10920" w:hanging="280"/>
      </w:pPr>
      <w:rPr>
        <w:rFonts w:hint="default"/>
        <w:lang w:val="ru-RU" w:eastAsia="en-US" w:bidi="ar-SA"/>
      </w:rPr>
    </w:lvl>
    <w:lvl w:ilvl="8" w:tplc="1102F840">
      <w:numFmt w:val="bullet"/>
      <w:lvlText w:val="•"/>
      <w:lvlJc w:val="left"/>
      <w:pPr>
        <w:ind w:left="12406" w:hanging="280"/>
      </w:pPr>
      <w:rPr>
        <w:rFonts w:hint="default"/>
        <w:lang w:val="ru-RU" w:eastAsia="en-US" w:bidi="ar-SA"/>
      </w:rPr>
    </w:lvl>
  </w:abstractNum>
  <w:abstractNum w:abstractNumId="35">
    <w:nsid w:val="71215297"/>
    <w:multiLevelType w:val="hybridMultilevel"/>
    <w:tmpl w:val="762CEE22"/>
    <w:lvl w:ilvl="0" w:tplc="31EA244C">
      <w:start w:val="1"/>
      <w:numFmt w:val="decimal"/>
      <w:lvlText w:val="%1."/>
      <w:lvlJc w:val="left"/>
      <w:pPr>
        <w:ind w:left="105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4D0F2">
      <w:numFmt w:val="bullet"/>
      <w:lvlText w:val="•"/>
      <w:lvlJc w:val="left"/>
      <w:pPr>
        <w:ind w:left="402" w:hanging="268"/>
      </w:pPr>
      <w:rPr>
        <w:rFonts w:hint="default"/>
        <w:lang w:val="ru-RU" w:eastAsia="en-US" w:bidi="ar-SA"/>
      </w:rPr>
    </w:lvl>
    <w:lvl w:ilvl="2" w:tplc="65C00EAE">
      <w:numFmt w:val="bullet"/>
      <w:lvlText w:val="•"/>
      <w:lvlJc w:val="left"/>
      <w:pPr>
        <w:ind w:left="705" w:hanging="268"/>
      </w:pPr>
      <w:rPr>
        <w:rFonts w:hint="default"/>
        <w:lang w:val="ru-RU" w:eastAsia="en-US" w:bidi="ar-SA"/>
      </w:rPr>
    </w:lvl>
    <w:lvl w:ilvl="3" w:tplc="8252ECAA">
      <w:numFmt w:val="bullet"/>
      <w:lvlText w:val="•"/>
      <w:lvlJc w:val="left"/>
      <w:pPr>
        <w:ind w:left="1007" w:hanging="268"/>
      </w:pPr>
      <w:rPr>
        <w:rFonts w:hint="default"/>
        <w:lang w:val="ru-RU" w:eastAsia="en-US" w:bidi="ar-SA"/>
      </w:rPr>
    </w:lvl>
    <w:lvl w:ilvl="4" w:tplc="EB407956">
      <w:numFmt w:val="bullet"/>
      <w:lvlText w:val="•"/>
      <w:lvlJc w:val="left"/>
      <w:pPr>
        <w:ind w:left="1310" w:hanging="268"/>
      </w:pPr>
      <w:rPr>
        <w:rFonts w:hint="default"/>
        <w:lang w:val="ru-RU" w:eastAsia="en-US" w:bidi="ar-SA"/>
      </w:rPr>
    </w:lvl>
    <w:lvl w:ilvl="5" w:tplc="5574CA38">
      <w:numFmt w:val="bullet"/>
      <w:lvlText w:val="•"/>
      <w:lvlJc w:val="left"/>
      <w:pPr>
        <w:ind w:left="1613" w:hanging="268"/>
      </w:pPr>
      <w:rPr>
        <w:rFonts w:hint="default"/>
        <w:lang w:val="ru-RU" w:eastAsia="en-US" w:bidi="ar-SA"/>
      </w:rPr>
    </w:lvl>
    <w:lvl w:ilvl="6" w:tplc="5EC88194">
      <w:numFmt w:val="bullet"/>
      <w:lvlText w:val="•"/>
      <w:lvlJc w:val="left"/>
      <w:pPr>
        <w:ind w:left="1915" w:hanging="268"/>
      </w:pPr>
      <w:rPr>
        <w:rFonts w:hint="default"/>
        <w:lang w:val="ru-RU" w:eastAsia="en-US" w:bidi="ar-SA"/>
      </w:rPr>
    </w:lvl>
    <w:lvl w:ilvl="7" w:tplc="7A84A8B8">
      <w:numFmt w:val="bullet"/>
      <w:lvlText w:val="•"/>
      <w:lvlJc w:val="left"/>
      <w:pPr>
        <w:ind w:left="2218" w:hanging="268"/>
      </w:pPr>
      <w:rPr>
        <w:rFonts w:hint="default"/>
        <w:lang w:val="ru-RU" w:eastAsia="en-US" w:bidi="ar-SA"/>
      </w:rPr>
    </w:lvl>
    <w:lvl w:ilvl="8" w:tplc="43EE50E8">
      <w:numFmt w:val="bullet"/>
      <w:lvlText w:val="•"/>
      <w:lvlJc w:val="left"/>
      <w:pPr>
        <w:ind w:left="2520" w:hanging="268"/>
      </w:pPr>
      <w:rPr>
        <w:rFonts w:hint="default"/>
        <w:lang w:val="ru-RU" w:eastAsia="en-US" w:bidi="ar-SA"/>
      </w:rPr>
    </w:lvl>
  </w:abstractNum>
  <w:abstractNum w:abstractNumId="36">
    <w:nsid w:val="722D79A7"/>
    <w:multiLevelType w:val="multilevel"/>
    <w:tmpl w:val="6E66B458"/>
    <w:lvl w:ilvl="0">
      <w:start w:val="1"/>
      <w:numFmt w:val="decimal"/>
      <w:lvlText w:val="%1."/>
      <w:lvlJc w:val="left"/>
      <w:pPr>
        <w:ind w:left="224" w:hanging="399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6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423"/>
      </w:pPr>
      <w:rPr>
        <w:rFonts w:hint="default"/>
        <w:lang w:val="ru-RU" w:eastAsia="en-US" w:bidi="ar-SA"/>
      </w:rPr>
    </w:lvl>
  </w:abstractNum>
  <w:abstractNum w:abstractNumId="37">
    <w:nsid w:val="74B633AB"/>
    <w:multiLevelType w:val="hybridMultilevel"/>
    <w:tmpl w:val="BBC647CC"/>
    <w:lvl w:ilvl="0" w:tplc="BD54C9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17"/>
  </w:num>
  <w:num w:numId="5">
    <w:abstractNumId w:val="33"/>
  </w:num>
  <w:num w:numId="6">
    <w:abstractNumId w:val="10"/>
  </w:num>
  <w:num w:numId="7">
    <w:abstractNumId w:val="37"/>
  </w:num>
  <w:num w:numId="8">
    <w:abstractNumId w:val="22"/>
  </w:num>
  <w:num w:numId="9">
    <w:abstractNumId w:val="9"/>
  </w:num>
  <w:num w:numId="10">
    <w:abstractNumId w:val="6"/>
  </w:num>
  <w:num w:numId="11">
    <w:abstractNumId w:val="13"/>
  </w:num>
  <w:num w:numId="12">
    <w:abstractNumId w:val="11"/>
  </w:num>
  <w:num w:numId="13">
    <w:abstractNumId w:val="16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6"/>
  </w:num>
  <w:num w:numId="18">
    <w:abstractNumId w:val="1"/>
  </w:num>
  <w:num w:numId="19">
    <w:abstractNumId w:val="24"/>
  </w:num>
  <w:num w:numId="20">
    <w:abstractNumId w:val="12"/>
  </w:num>
  <w:num w:numId="21">
    <w:abstractNumId w:val="23"/>
  </w:num>
  <w:num w:numId="22">
    <w:abstractNumId w:val="18"/>
  </w:num>
  <w:num w:numId="23">
    <w:abstractNumId w:val="31"/>
  </w:num>
  <w:num w:numId="24">
    <w:abstractNumId w:val="27"/>
  </w:num>
  <w:num w:numId="25">
    <w:abstractNumId w:val="25"/>
  </w:num>
  <w:num w:numId="26">
    <w:abstractNumId w:val="7"/>
  </w:num>
  <w:num w:numId="27">
    <w:abstractNumId w:val="30"/>
  </w:num>
  <w:num w:numId="28">
    <w:abstractNumId w:val="5"/>
  </w:num>
  <w:num w:numId="29">
    <w:abstractNumId w:val="20"/>
  </w:num>
  <w:num w:numId="30">
    <w:abstractNumId w:val="35"/>
  </w:num>
  <w:num w:numId="31">
    <w:abstractNumId w:val="34"/>
  </w:num>
  <w:num w:numId="32">
    <w:abstractNumId w:val="29"/>
  </w:num>
  <w:num w:numId="33">
    <w:abstractNumId w:val="8"/>
  </w:num>
  <w:num w:numId="34">
    <w:abstractNumId w:val="15"/>
  </w:num>
  <w:num w:numId="35">
    <w:abstractNumId w:val="36"/>
  </w:num>
  <w:num w:numId="36">
    <w:abstractNumId w:val="2"/>
  </w:num>
  <w:num w:numId="37">
    <w:abstractNumId w:val="19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2B22"/>
    <w:rsid w:val="00007AF9"/>
    <w:rsid w:val="00014298"/>
    <w:rsid w:val="000209F2"/>
    <w:rsid w:val="0002318A"/>
    <w:rsid w:val="00040346"/>
    <w:rsid w:val="00071BF5"/>
    <w:rsid w:val="00073F3E"/>
    <w:rsid w:val="000748CE"/>
    <w:rsid w:val="000817D0"/>
    <w:rsid w:val="000A0CA4"/>
    <w:rsid w:val="000B59F2"/>
    <w:rsid w:val="000C7F48"/>
    <w:rsid w:val="000E62F1"/>
    <w:rsid w:val="00107555"/>
    <w:rsid w:val="001215BF"/>
    <w:rsid w:val="00123892"/>
    <w:rsid w:val="00123AA9"/>
    <w:rsid w:val="00137519"/>
    <w:rsid w:val="0015232C"/>
    <w:rsid w:val="001A0315"/>
    <w:rsid w:val="001A6816"/>
    <w:rsid w:val="001E052D"/>
    <w:rsid w:val="001E48CA"/>
    <w:rsid w:val="001F3623"/>
    <w:rsid w:val="00210CFC"/>
    <w:rsid w:val="00216E0F"/>
    <w:rsid w:val="00224DA4"/>
    <w:rsid w:val="00225F8B"/>
    <w:rsid w:val="0022796C"/>
    <w:rsid w:val="00230195"/>
    <w:rsid w:val="00242A8C"/>
    <w:rsid w:val="0024414B"/>
    <w:rsid w:val="00265746"/>
    <w:rsid w:val="00284425"/>
    <w:rsid w:val="002A3C41"/>
    <w:rsid w:val="002E17D9"/>
    <w:rsid w:val="00302AFA"/>
    <w:rsid w:val="00307D8F"/>
    <w:rsid w:val="0031103D"/>
    <w:rsid w:val="003175D8"/>
    <w:rsid w:val="00333455"/>
    <w:rsid w:val="00333677"/>
    <w:rsid w:val="00334E59"/>
    <w:rsid w:val="00353EC8"/>
    <w:rsid w:val="00355EAC"/>
    <w:rsid w:val="00357226"/>
    <w:rsid w:val="00386BA4"/>
    <w:rsid w:val="0039106B"/>
    <w:rsid w:val="00394DE7"/>
    <w:rsid w:val="003B08E2"/>
    <w:rsid w:val="003B4D8A"/>
    <w:rsid w:val="003B4EEB"/>
    <w:rsid w:val="003F00F4"/>
    <w:rsid w:val="003F37C7"/>
    <w:rsid w:val="0040091B"/>
    <w:rsid w:val="0040253E"/>
    <w:rsid w:val="00463677"/>
    <w:rsid w:val="00463719"/>
    <w:rsid w:val="00492B22"/>
    <w:rsid w:val="00493FE1"/>
    <w:rsid w:val="004B3ADA"/>
    <w:rsid w:val="004C2B59"/>
    <w:rsid w:val="004C51F6"/>
    <w:rsid w:val="004D4813"/>
    <w:rsid w:val="004D6E41"/>
    <w:rsid w:val="004F0FC8"/>
    <w:rsid w:val="0051001E"/>
    <w:rsid w:val="005101CB"/>
    <w:rsid w:val="0051208C"/>
    <w:rsid w:val="00512A2B"/>
    <w:rsid w:val="0052776D"/>
    <w:rsid w:val="005415F4"/>
    <w:rsid w:val="00542DC4"/>
    <w:rsid w:val="00543E03"/>
    <w:rsid w:val="00553F45"/>
    <w:rsid w:val="00557804"/>
    <w:rsid w:val="00562D49"/>
    <w:rsid w:val="005674EB"/>
    <w:rsid w:val="005771E1"/>
    <w:rsid w:val="005A3020"/>
    <w:rsid w:val="005C0CE7"/>
    <w:rsid w:val="005D6CE9"/>
    <w:rsid w:val="005E729B"/>
    <w:rsid w:val="005F7811"/>
    <w:rsid w:val="00602806"/>
    <w:rsid w:val="0060357E"/>
    <w:rsid w:val="006140DE"/>
    <w:rsid w:val="00655AE7"/>
    <w:rsid w:val="006630B8"/>
    <w:rsid w:val="00671D66"/>
    <w:rsid w:val="00674140"/>
    <w:rsid w:val="00680329"/>
    <w:rsid w:val="00693C6F"/>
    <w:rsid w:val="006A33B6"/>
    <w:rsid w:val="006A76E1"/>
    <w:rsid w:val="006B0F8D"/>
    <w:rsid w:val="006B54B2"/>
    <w:rsid w:val="006C428F"/>
    <w:rsid w:val="006E68E2"/>
    <w:rsid w:val="00712652"/>
    <w:rsid w:val="0071567C"/>
    <w:rsid w:val="007402BF"/>
    <w:rsid w:val="007463A1"/>
    <w:rsid w:val="00751FE1"/>
    <w:rsid w:val="007538BA"/>
    <w:rsid w:val="00761BC0"/>
    <w:rsid w:val="00770CB7"/>
    <w:rsid w:val="007B11BB"/>
    <w:rsid w:val="007B43FC"/>
    <w:rsid w:val="007B70B6"/>
    <w:rsid w:val="007C2D8B"/>
    <w:rsid w:val="007C303D"/>
    <w:rsid w:val="007F03E6"/>
    <w:rsid w:val="0080062B"/>
    <w:rsid w:val="00802060"/>
    <w:rsid w:val="0082618C"/>
    <w:rsid w:val="00827EE6"/>
    <w:rsid w:val="00831612"/>
    <w:rsid w:val="00854009"/>
    <w:rsid w:val="00854A99"/>
    <w:rsid w:val="00854B16"/>
    <w:rsid w:val="00861BEC"/>
    <w:rsid w:val="00862974"/>
    <w:rsid w:val="0087553C"/>
    <w:rsid w:val="008948C7"/>
    <w:rsid w:val="008A6593"/>
    <w:rsid w:val="008B5ECD"/>
    <w:rsid w:val="008B6295"/>
    <w:rsid w:val="008B6AA7"/>
    <w:rsid w:val="008C3C12"/>
    <w:rsid w:val="008E0178"/>
    <w:rsid w:val="008E1750"/>
    <w:rsid w:val="008E34BE"/>
    <w:rsid w:val="00917FAC"/>
    <w:rsid w:val="00923910"/>
    <w:rsid w:val="00930E87"/>
    <w:rsid w:val="009428E5"/>
    <w:rsid w:val="00947370"/>
    <w:rsid w:val="009652FE"/>
    <w:rsid w:val="00966FAB"/>
    <w:rsid w:val="00981FBF"/>
    <w:rsid w:val="009A3D07"/>
    <w:rsid w:val="009C7059"/>
    <w:rsid w:val="009D6E55"/>
    <w:rsid w:val="009F1BEB"/>
    <w:rsid w:val="00A1574A"/>
    <w:rsid w:val="00A216BD"/>
    <w:rsid w:val="00A40F40"/>
    <w:rsid w:val="00A572F4"/>
    <w:rsid w:val="00A61791"/>
    <w:rsid w:val="00A62782"/>
    <w:rsid w:val="00A8089D"/>
    <w:rsid w:val="00A8640C"/>
    <w:rsid w:val="00A87B64"/>
    <w:rsid w:val="00A87DC8"/>
    <w:rsid w:val="00AA2FF3"/>
    <w:rsid w:val="00AB1F8D"/>
    <w:rsid w:val="00AC05AB"/>
    <w:rsid w:val="00AC140A"/>
    <w:rsid w:val="00AC2409"/>
    <w:rsid w:val="00AC6000"/>
    <w:rsid w:val="00AD7587"/>
    <w:rsid w:val="00AD7D12"/>
    <w:rsid w:val="00B43D45"/>
    <w:rsid w:val="00B57171"/>
    <w:rsid w:val="00B618A0"/>
    <w:rsid w:val="00B64302"/>
    <w:rsid w:val="00B7524A"/>
    <w:rsid w:val="00B91D17"/>
    <w:rsid w:val="00BA49B9"/>
    <w:rsid w:val="00BB36EB"/>
    <w:rsid w:val="00BB4914"/>
    <w:rsid w:val="00BB58B2"/>
    <w:rsid w:val="00BE281C"/>
    <w:rsid w:val="00BE5A29"/>
    <w:rsid w:val="00C007F9"/>
    <w:rsid w:val="00C0103C"/>
    <w:rsid w:val="00C44378"/>
    <w:rsid w:val="00C45B53"/>
    <w:rsid w:val="00C514BA"/>
    <w:rsid w:val="00C65F2F"/>
    <w:rsid w:val="00C92F4E"/>
    <w:rsid w:val="00C931A2"/>
    <w:rsid w:val="00CA2839"/>
    <w:rsid w:val="00CC101D"/>
    <w:rsid w:val="00CF1985"/>
    <w:rsid w:val="00D14564"/>
    <w:rsid w:val="00D262D7"/>
    <w:rsid w:val="00D3179E"/>
    <w:rsid w:val="00D322D0"/>
    <w:rsid w:val="00D55E7D"/>
    <w:rsid w:val="00D84374"/>
    <w:rsid w:val="00D8705A"/>
    <w:rsid w:val="00D91BAC"/>
    <w:rsid w:val="00DA11CF"/>
    <w:rsid w:val="00DC3B9D"/>
    <w:rsid w:val="00DC44E4"/>
    <w:rsid w:val="00DE0A0E"/>
    <w:rsid w:val="00DE5545"/>
    <w:rsid w:val="00E041B1"/>
    <w:rsid w:val="00E12568"/>
    <w:rsid w:val="00E1766D"/>
    <w:rsid w:val="00E31A15"/>
    <w:rsid w:val="00E34CF3"/>
    <w:rsid w:val="00E40488"/>
    <w:rsid w:val="00E57131"/>
    <w:rsid w:val="00E66581"/>
    <w:rsid w:val="00E7786C"/>
    <w:rsid w:val="00E82842"/>
    <w:rsid w:val="00E96F52"/>
    <w:rsid w:val="00EE3A40"/>
    <w:rsid w:val="00F02CAB"/>
    <w:rsid w:val="00F22F5E"/>
    <w:rsid w:val="00F342DB"/>
    <w:rsid w:val="00F3690B"/>
    <w:rsid w:val="00F525EF"/>
    <w:rsid w:val="00F5449E"/>
    <w:rsid w:val="00F54DC5"/>
    <w:rsid w:val="00F6234D"/>
    <w:rsid w:val="00F66EA7"/>
    <w:rsid w:val="00F71CCF"/>
    <w:rsid w:val="00F7214F"/>
    <w:rsid w:val="00F83CDF"/>
    <w:rsid w:val="00FA6AC7"/>
    <w:rsid w:val="00FB457C"/>
    <w:rsid w:val="00FC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22"/>
    <w:rPr>
      <w:rFonts w:eastAsiaTheme="minorEastAsia"/>
      <w:lang w:val="en-US" w:bidi="en-US"/>
    </w:rPr>
  </w:style>
  <w:style w:type="paragraph" w:styleId="4">
    <w:name w:val="heading 4"/>
    <w:basedOn w:val="a"/>
    <w:next w:val="a"/>
    <w:link w:val="40"/>
    <w:uiPriority w:val="99"/>
    <w:qFormat/>
    <w:rsid w:val="00A8640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B22"/>
    <w:rPr>
      <w:rFonts w:eastAsiaTheme="minorEastAsia"/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B22"/>
    <w:rPr>
      <w:rFonts w:ascii="Times New Roman" w:eastAsia="Times New Roman" w:hAnsi="Times New Roman" w:cs="Times New Roman"/>
      <w:sz w:val="25"/>
      <w:szCs w:val="25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492B22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492B22"/>
    <w:rPr>
      <w:rFonts w:ascii="Times New Roman" w:eastAsia="Times New Roman" w:hAnsi="Times New Roman" w:cs="Times New Roman"/>
      <w:lang w:val="ru-RU" w:bidi="ar-SA"/>
    </w:rPr>
  </w:style>
  <w:style w:type="paragraph" w:styleId="a5">
    <w:name w:val="No Spacing"/>
    <w:uiPriority w:val="1"/>
    <w:qFormat/>
    <w:rsid w:val="00D8705A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Heading2">
    <w:name w:val="Heading 2"/>
    <w:basedOn w:val="a"/>
    <w:uiPriority w:val="1"/>
    <w:qFormat/>
    <w:rsid w:val="006630B8"/>
    <w:pPr>
      <w:spacing w:before="94"/>
      <w:ind w:left="955" w:hanging="706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bidi="ar-SA"/>
    </w:rPr>
  </w:style>
  <w:style w:type="paragraph" w:styleId="a6">
    <w:name w:val="List Paragraph"/>
    <w:basedOn w:val="a"/>
    <w:uiPriority w:val="1"/>
    <w:qFormat/>
    <w:rsid w:val="006630B8"/>
    <w:pPr>
      <w:ind w:left="720"/>
      <w:contextualSpacing/>
    </w:pPr>
  </w:style>
  <w:style w:type="table" w:styleId="a7">
    <w:name w:val="Table Grid"/>
    <w:basedOn w:val="a1"/>
    <w:uiPriority w:val="59"/>
    <w:rsid w:val="003B08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9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39106B"/>
    <w:rPr>
      <w:b/>
      <w:bCs/>
    </w:rPr>
  </w:style>
  <w:style w:type="character" w:styleId="aa">
    <w:name w:val="Hyperlink"/>
    <w:basedOn w:val="a0"/>
    <w:uiPriority w:val="99"/>
    <w:unhideWhenUsed/>
    <w:rsid w:val="0039106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A8640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a10">
    <w:name w:val="a1"/>
    <w:basedOn w:val="a"/>
    <w:rsid w:val="00A8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7"/>
    <w:uiPriority w:val="39"/>
    <w:rsid w:val="00CF1985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CF1985"/>
    <w:pPr>
      <w:widowControl w:val="0"/>
      <w:autoSpaceDE w:val="0"/>
      <w:autoSpaceDN w:val="0"/>
      <w:spacing w:after="0" w:line="240" w:lineRule="auto"/>
      <w:ind w:left="178" w:hanging="1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paragraph" w:styleId="ab">
    <w:name w:val="Title"/>
    <w:basedOn w:val="a"/>
    <w:link w:val="ac"/>
    <w:uiPriority w:val="1"/>
    <w:qFormat/>
    <w:rsid w:val="0051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character" w:customStyle="1" w:styleId="ac">
    <w:name w:val="Название Знак"/>
    <w:basedOn w:val="a0"/>
    <w:link w:val="ab"/>
    <w:uiPriority w:val="1"/>
    <w:rsid w:val="005100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02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2318A"/>
    <w:rPr>
      <w:rFonts w:eastAsiaTheme="minorEastAsia"/>
      <w:lang w:val="en-US" w:bidi="en-US"/>
    </w:rPr>
  </w:style>
  <w:style w:type="paragraph" w:styleId="af">
    <w:name w:val="footer"/>
    <w:basedOn w:val="a"/>
    <w:link w:val="af0"/>
    <w:uiPriority w:val="99"/>
    <w:unhideWhenUsed/>
    <w:rsid w:val="0002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18A"/>
    <w:rPr>
      <w:rFonts w:eastAsiaTheme="minorEastAsia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2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3C4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6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3950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19559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07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27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48911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CC88B5A28ACEE534C3199D4456E62F57D62636A1EB1A84F249027CD9529FE6A4A658ED3B808E4CC9529AAF6BE8FC377CCC93C2F40640290BzEN9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CC88B5A28ACEE534C3199D4456E62F57D62636A1EB1A84F249027CD9529FE6A4A658ED3B808E4CC9529AAF6BE8FC377CCC93C2F40640290BzEN9J" TargetMode="External"/><Relationship Id="rId17" Type="http://schemas.openxmlformats.org/officeDocument/2006/relationships/hyperlink" Target="mailto:chern_shi@ivreg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CC88B5A28ACEE534C3199D4456E62F57D62636A1EB1A84F249027CD9529FE6A4A658ED3B808E4CC9529AAF6BE8FC377CCC93C2F40640290BzEN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CC88B5A28ACEE534C3199D4456E62F57D62636A1EB1A84F249027CD9529FE6A4A658ED3B808E4CC9529AAF6BE8FC377CCC93C2F40640290BzEN9J" TargetMode="External"/><Relationship Id="rId10" Type="http://schemas.openxmlformats.org/officeDocument/2006/relationships/hyperlink" Target="consultantplus://offline/ref%3DCC88B5A28ACEE534C3199D4456E62F57D62636A1EB1A84F249027CD9529FE6A4A658ED3B808E4CC9529AAF6BE8FC377CCC93C2F40640290BzEN9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C88B5A28ACEE534C3199D4456E62F57D62636A1EB1A84F249027CD9529FE6A4A658ED3B808E4CC9529AAF6BE8FC377CCC93C2F40640290BzEN9J" TargetMode="External"/><Relationship Id="rId14" Type="http://schemas.openxmlformats.org/officeDocument/2006/relationships/hyperlink" Target="consultantplus://offline/ref%3DCC88B5A28ACEE534C3199D4456E62F57D62636A1EB1A84F249027CD9529FE6A4A658ED3B808E4CC9529AAF6BE8FC377CCC93C2F40640290BzEN9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8FDA5-206C-4A23-84FD-F09D73D3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67</Pages>
  <Words>12202</Words>
  <Characters>69553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2024-12-20T11:29:00Z</cp:lastPrinted>
  <dcterms:created xsi:type="dcterms:W3CDTF">2024-12-20T11:10:00Z</dcterms:created>
  <dcterms:modified xsi:type="dcterms:W3CDTF">2024-12-20T11:45:00Z</dcterms:modified>
</cp:coreProperties>
</file>