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A8" w:rsidRPr="002D36F6" w:rsidRDefault="00D40FA8" w:rsidP="00D40FA8">
      <w:pPr>
        <w:tabs>
          <w:tab w:val="left" w:pos="8595"/>
        </w:tabs>
        <w:jc w:val="center"/>
        <w:rPr>
          <w:rFonts w:ascii="Calibri" w:eastAsia="Calibri" w:hAnsi="Calibri" w:cs="Times New Roman"/>
          <w:b/>
        </w:rPr>
      </w:pPr>
      <w:r w:rsidRPr="002D36F6">
        <w:rPr>
          <w:rFonts w:ascii="Calibri" w:eastAsia="Calibri" w:hAnsi="Calibri" w:cs="Times New Roman"/>
          <w:b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5pt;height:57.75pt" o:ole="" fillcolor="window">
            <v:imagedata r:id="rId8" o:title="" gain="192753f" blacklevel="-11796f"/>
          </v:shape>
          <o:OLEObject Type="Embed" ProgID="Word.Picture.8" ShapeID="_x0000_i1025" DrawAspect="Content" ObjectID="_1791792839" r:id="rId9"/>
        </w:object>
      </w:r>
    </w:p>
    <w:p w:rsidR="00D40FA8" w:rsidRPr="002D36F6" w:rsidRDefault="00D40FA8" w:rsidP="00D40FA8">
      <w:pPr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 xml:space="preserve">ОБЛАСТНОЕ ГОСУДАРСТВЕННОЕ КАЗЁННОЕ </w:t>
      </w:r>
      <w:r>
        <w:rPr>
          <w:rFonts w:ascii="Times New Roman" w:eastAsia="Times New Roman" w:hAnsi="Times New Roman" w:cs="Times New Roman"/>
          <w:b/>
          <w:sz w:val="16"/>
        </w:rPr>
        <w:t>ОБЩЕ</w:t>
      </w:r>
      <w:r w:rsidRPr="002D36F6">
        <w:rPr>
          <w:rFonts w:ascii="Times New Roman" w:eastAsia="Times New Roman" w:hAnsi="Times New Roman" w:cs="Times New Roman"/>
          <w:b/>
          <w:sz w:val="16"/>
        </w:rPr>
        <w:t xml:space="preserve">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</w:t>
      </w:r>
    </w:p>
    <w:p w:rsidR="00D40FA8" w:rsidRPr="002D36F6" w:rsidRDefault="00D40FA8" w:rsidP="00D40FA8">
      <w:pPr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>С  ОГРАНИЧЕННЫМИ ВОЗМОЖНОСТЯМИ ЗДОРОВЬЯ»</w:t>
      </w:r>
    </w:p>
    <w:p w:rsidR="00D40FA8" w:rsidRPr="002D36F6" w:rsidRDefault="00682811" w:rsidP="00D40FA8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82811">
        <w:rPr>
          <w:rFonts w:ascii="Times New Roman" w:eastAsia="Calibri" w:hAnsi="Times New Roman" w:cs="Times New Roman"/>
          <w:noProof/>
          <w:color w:val="auto"/>
          <w:sz w:val="22"/>
          <w:szCs w:val="22"/>
        </w:rPr>
        <w:pict>
          <v:line id="Прямая соединительная линия 3" o:spid="_x0000_s1026" style="position:absolute;left:0;text-align:left;z-index:251660288;visibility:visible;mso-wrap-distance-top:-3e-5mm;mso-wrap-distance-bottom:-3e-5mm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j+TgIAAFg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"/>
        </w:pict>
      </w:r>
    </w:p>
    <w:p w:rsidR="00D40FA8" w:rsidRPr="002D36F6" w:rsidRDefault="00D40FA8" w:rsidP="00D40FA8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155116, Ивановская область, </w:t>
      </w:r>
      <w:proofErr w:type="spellStart"/>
      <w:r w:rsidRPr="002D36F6">
        <w:rPr>
          <w:rFonts w:ascii="Times New Roman" w:eastAsia="Calibri" w:hAnsi="Times New Roman" w:cs="Times New Roman"/>
          <w:sz w:val="16"/>
          <w:szCs w:val="16"/>
        </w:rPr>
        <w:t>Лежневский</w:t>
      </w:r>
      <w:proofErr w:type="spellEnd"/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 район, с. </w:t>
      </w:r>
      <w:proofErr w:type="spellStart"/>
      <w:r w:rsidRPr="002D36F6">
        <w:rPr>
          <w:rFonts w:ascii="Times New Roman" w:eastAsia="Calibri" w:hAnsi="Times New Roman" w:cs="Times New Roman"/>
          <w:sz w:val="16"/>
          <w:szCs w:val="16"/>
        </w:rPr>
        <w:t>Чернцы</w:t>
      </w:r>
      <w:proofErr w:type="spellEnd"/>
      <w:r w:rsidRPr="002D36F6">
        <w:rPr>
          <w:rFonts w:ascii="Times New Roman" w:eastAsia="Calibri" w:hAnsi="Times New Roman" w:cs="Times New Roman"/>
          <w:sz w:val="16"/>
          <w:szCs w:val="16"/>
        </w:rPr>
        <w:t>, ул. Санаторная, д. 1,</w:t>
      </w:r>
    </w:p>
    <w:p w:rsidR="00D40FA8" w:rsidRPr="00753AA1" w:rsidRDefault="00D40FA8" w:rsidP="00D40FA8">
      <w:pPr>
        <w:jc w:val="center"/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91440</wp:posOffset>
            </wp:positionV>
            <wp:extent cx="1607820" cy="1557655"/>
            <wp:effectExtent l="19050" t="0" r="0" b="0"/>
            <wp:wrapNone/>
            <wp:docPr id="5" name="Рисунок 1" descr="C:\Users\mariya\Desktop\20200402_15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20200402_155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75" b="4854"/>
                    <a:stretch/>
                  </pic:blipFill>
                  <pic:spPr bwMode="auto">
                    <a:xfrm>
                      <a:off x="0" y="0"/>
                      <a:ext cx="160782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 тел./факс 8(49357) 2-41-23,  </w:t>
      </w:r>
      <w:r w:rsidRPr="002D36F6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2D36F6">
        <w:rPr>
          <w:rFonts w:ascii="Times New Roman" w:eastAsia="Calibri" w:hAnsi="Times New Roman" w:cs="Times New Roman"/>
          <w:sz w:val="16"/>
          <w:szCs w:val="16"/>
        </w:rPr>
        <w:t>-</w:t>
      </w:r>
      <w:r w:rsidRPr="002D36F6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753AA1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Pr="00753AA1">
        <w:rPr>
          <w:rFonts w:ascii="Times New Roman" w:eastAsia="Calibri" w:hAnsi="Times New Roman" w:cs="Times New Roman"/>
          <w:color w:val="333333"/>
          <w:sz w:val="16"/>
          <w:szCs w:val="16"/>
        </w:rPr>
        <w:t>chern_shi@ivreg.ru</w:t>
      </w:r>
    </w:p>
    <w:p w:rsidR="00D40FA8" w:rsidRDefault="00D40FA8" w:rsidP="00D40FA8">
      <w:pPr>
        <w:pStyle w:val="30"/>
        <w:shd w:val="clear" w:color="auto" w:fill="auto"/>
      </w:pPr>
    </w:p>
    <w:p w:rsidR="00D40FA8" w:rsidRDefault="00682811" w:rsidP="00D40FA8">
      <w:pPr>
        <w:pStyle w:val="30"/>
        <w:shd w:val="clear" w:color="auto" w:fill="auto"/>
      </w:pPr>
      <w:r w:rsidRPr="00682811">
        <w:rPr>
          <w:rStyle w:val="3Exact0"/>
          <w:color w:val="auto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55pt;margin-top:12.05pt;width:145.5pt;height:7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" stroked="f">
            <v:textbox>
              <w:txbxContent>
                <w:p w:rsidR="00D40FA8" w:rsidRPr="00F76C67" w:rsidRDefault="00D40FA8" w:rsidP="00D40FA8">
                  <w:pPr>
                    <w:pStyle w:val="30"/>
                    <w:shd w:val="clear" w:color="auto" w:fill="auto"/>
                    <w:spacing w:line="276" w:lineRule="auto"/>
                    <w:jc w:val="left"/>
                    <w:rPr>
                      <w:sz w:val="24"/>
                    </w:rPr>
                  </w:pPr>
                  <w:proofErr w:type="gramStart"/>
                  <w:r w:rsidRPr="00F76C67">
                    <w:rPr>
                      <w:rStyle w:val="3Exact0"/>
                      <w:sz w:val="24"/>
                    </w:rPr>
                    <w:t>Принята</w:t>
                  </w:r>
                  <w:proofErr w:type="gramEnd"/>
                  <w:r w:rsidRPr="00F76C67">
                    <w:rPr>
                      <w:rStyle w:val="3Exact0"/>
                      <w:sz w:val="24"/>
                    </w:rPr>
                    <w:t xml:space="preserve"> на заседании</w:t>
                  </w:r>
                </w:p>
                <w:p w:rsidR="00D40FA8" w:rsidRPr="00F76C67" w:rsidRDefault="00D40FA8" w:rsidP="00D40FA8">
                  <w:pPr>
                    <w:rPr>
                      <w:rStyle w:val="3Exact0"/>
                      <w:rFonts w:eastAsiaTheme="minorHAnsi"/>
                    </w:rPr>
                  </w:pPr>
                  <w:r w:rsidRPr="00F76C67">
                    <w:rPr>
                      <w:rStyle w:val="3Exact0"/>
                      <w:rFonts w:eastAsiaTheme="minorHAnsi"/>
                    </w:rPr>
                    <w:t>педагогического совета</w:t>
                  </w:r>
                </w:p>
                <w:p w:rsidR="00D40FA8" w:rsidRPr="00F76C67" w:rsidRDefault="00D40FA8" w:rsidP="00D40FA8">
                  <w:pPr>
                    <w:rPr>
                      <w:rStyle w:val="3Exact0"/>
                      <w:rFonts w:eastAsiaTheme="minorHAnsi"/>
                    </w:rPr>
                  </w:pPr>
                  <w:r w:rsidRPr="00F76C67">
                    <w:rPr>
                      <w:rStyle w:val="3Exact0"/>
                      <w:rFonts w:eastAsiaTheme="minorHAnsi"/>
                    </w:rPr>
                    <w:t>от_______________</w:t>
                  </w:r>
                </w:p>
                <w:p w:rsidR="00D40FA8" w:rsidRPr="00F76C67" w:rsidRDefault="00D40FA8" w:rsidP="00D40FA8">
                  <w:r w:rsidRPr="00F76C67">
                    <w:rPr>
                      <w:rStyle w:val="3Exact0"/>
                      <w:rFonts w:eastAsiaTheme="minorHAnsi"/>
                    </w:rPr>
                    <w:t>Протокол №</w:t>
                  </w:r>
                </w:p>
              </w:txbxContent>
            </v:textbox>
          </v:shape>
        </w:pict>
      </w:r>
    </w:p>
    <w:p w:rsidR="00D40FA8" w:rsidRDefault="00D40FA8" w:rsidP="00D40FA8">
      <w:pPr>
        <w:pStyle w:val="30"/>
        <w:shd w:val="clear" w:color="auto" w:fill="auto"/>
        <w:tabs>
          <w:tab w:val="left" w:pos="7467"/>
        </w:tabs>
        <w:rPr>
          <w:rStyle w:val="3Exact0"/>
        </w:rPr>
      </w:pPr>
      <w:r>
        <w:rPr>
          <w:rStyle w:val="3Exact0"/>
        </w:rPr>
        <w:tab/>
      </w:r>
    </w:p>
    <w:p w:rsidR="00D40FA8" w:rsidRPr="00D40FA8" w:rsidRDefault="00D40FA8" w:rsidP="00D40FA8">
      <w:pPr>
        <w:pStyle w:val="30"/>
        <w:shd w:val="clear" w:color="auto" w:fill="auto"/>
        <w:spacing w:line="276" w:lineRule="auto"/>
        <w:jc w:val="center"/>
        <w:rPr>
          <w:sz w:val="32"/>
        </w:rPr>
      </w:pPr>
      <w:r>
        <w:rPr>
          <w:rStyle w:val="3Exact0"/>
          <w:sz w:val="32"/>
        </w:rPr>
        <w:t xml:space="preserve">                                           У</w:t>
      </w:r>
      <w:r w:rsidRPr="00D40FA8">
        <w:rPr>
          <w:rStyle w:val="3Exact0"/>
          <w:sz w:val="32"/>
        </w:rPr>
        <w:t>тверждаю:</w:t>
      </w:r>
      <w:r w:rsidRPr="00D40FA8">
        <w:rPr>
          <w:noProof/>
          <w:sz w:val="20"/>
          <w:szCs w:val="20"/>
        </w:rPr>
        <w:t xml:space="preserve"> </w:t>
      </w:r>
    </w:p>
    <w:p w:rsidR="00D40FA8" w:rsidRPr="00D40FA8" w:rsidRDefault="00D40FA8" w:rsidP="00D40FA8">
      <w:pPr>
        <w:jc w:val="right"/>
        <w:rPr>
          <w:sz w:val="32"/>
        </w:rPr>
      </w:pPr>
      <w:r w:rsidRPr="00D40FA8">
        <w:rPr>
          <w:rStyle w:val="3Exact0"/>
          <w:rFonts w:eastAsiaTheme="minorHAnsi"/>
          <w:sz w:val="28"/>
        </w:rPr>
        <w:t xml:space="preserve">_____________ </w:t>
      </w:r>
    </w:p>
    <w:p w:rsidR="00D40FA8" w:rsidRPr="00D40FA8" w:rsidRDefault="00D40FA8" w:rsidP="00D40FA8">
      <w:pPr>
        <w:pStyle w:val="30"/>
        <w:shd w:val="clear" w:color="auto" w:fill="auto"/>
        <w:tabs>
          <w:tab w:val="left" w:pos="7502"/>
        </w:tabs>
        <w:rPr>
          <w:rStyle w:val="3Exact0"/>
          <w:sz w:val="28"/>
        </w:rPr>
      </w:pPr>
    </w:p>
    <w:p w:rsidR="00D40FA8" w:rsidRPr="00D40FA8" w:rsidRDefault="00D40FA8" w:rsidP="00D40FA8">
      <w:pPr>
        <w:jc w:val="right"/>
        <w:rPr>
          <w:rStyle w:val="3Exact0"/>
          <w:rFonts w:eastAsiaTheme="minorHAnsi"/>
          <w:sz w:val="28"/>
        </w:rPr>
      </w:pPr>
      <w:r w:rsidRPr="00D40FA8">
        <w:rPr>
          <w:rStyle w:val="3Exact0"/>
          <w:rFonts w:eastAsiaTheme="minorHAnsi"/>
          <w:sz w:val="28"/>
        </w:rPr>
        <w:t>директор ОГКОУ Чернцкой</w:t>
      </w:r>
    </w:p>
    <w:p w:rsidR="00D40FA8" w:rsidRPr="00D40FA8" w:rsidRDefault="00D40FA8" w:rsidP="00D40FA8">
      <w:pPr>
        <w:jc w:val="right"/>
        <w:rPr>
          <w:rStyle w:val="3Exact0"/>
          <w:rFonts w:eastAsiaTheme="minorHAnsi"/>
          <w:sz w:val="28"/>
        </w:rPr>
      </w:pPr>
      <w:r w:rsidRPr="00D40FA8">
        <w:rPr>
          <w:rStyle w:val="3Exact0"/>
          <w:rFonts w:eastAsiaTheme="minorHAnsi"/>
          <w:sz w:val="28"/>
        </w:rPr>
        <w:t>школы-интерната</w:t>
      </w:r>
    </w:p>
    <w:p w:rsidR="00D40FA8" w:rsidRPr="00D40FA8" w:rsidRDefault="00D40FA8" w:rsidP="00D40FA8">
      <w:pPr>
        <w:pStyle w:val="30"/>
        <w:shd w:val="clear" w:color="auto" w:fill="auto"/>
      </w:pPr>
      <w:r w:rsidRPr="00D40FA8">
        <w:rPr>
          <w:rStyle w:val="3Exact0"/>
          <w:rFonts w:eastAsiaTheme="minorHAnsi"/>
          <w:sz w:val="28"/>
        </w:rPr>
        <w:t xml:space="preserve">                                                                                                               С.Б. Теряева</w:t>
      </w:r>
    </w:p>
    <w:p w:rsidR="00D40FA8" w:rsidRP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Pr="0079189F" w:rsidRDefault="0079189F" w:rsidP="0079189F">
      <w:pPr>
        <w:pStyle w:val="30"/>
        <w:shd w:val="clear" w:color="auto" w:fill="auto"/>
        <w:spacing w:line="360" w:lineRule="auto"/>
        <w:jc w:val="center"/>
        <w:rPr>
          <w:b/>
          <w:sz w:val="24"/>
          <w:szCs w:val="28"/>
        </w:rPr>
      </w:pPr>
      <w:bookmarkStart w:id="0" w:name="_GoBack"/>
      <w:r w:rsidRPr="0079189F">
        <w:rPr>
          <w:b/>
          <w:sz w:val="24"/>
          <w:szCs w:val="28"/>
        </w:rPr>
        <w:t xml:space="preserve">Дополнительная общеобразовательная </w:t>
      </w:r>
      <w:proofErr w:type="spellStart"/>
      <w:r w:rsidRPr="0079189F">
        <w:rPr>
          <w:b/>
          <w:sz w:val="24"/>
          <w:szCs w:val="28"/>
        </w:rPr>
        <w:t>общеразвивающая</w:t>
      </w:r>
      <w:proofErr w:type="spellEnd"/>
    </w:p>
    <w:p w:rsidR="0079189F" w:rsidRPr="0079189F" w:rsidRDefault="0079189F" w:rsidP="0079189F">
      <w:pPr>
        <w:pStyle w:val="a7"/>
        <w:jc w:val="center"/>
        <w:rPr>
          <w:rFonts w:ascii="Times New Roman" w:hAnsi="Times New Roman"/>
          <w:b/>
          <w:sz w:val="24"/>
          <w:szCs w:val="28"/>
        </w:rPr>
      </w:pPr>
      <w:r w:rsidRPr="0079189F">
        <w:rPr>
          <w:rFonts w:ascii="Times New Roman" w:hAnsi="Times New Roman"/>
          <w:b/>
          <w:sz w:val="24"/>
          <w:szCs w:val="28"/>
          <w:lang w:bidi="ru-RU"/>
        </w:rPr>
        <w:t xml:space="preserve">программа </w:t>
      </w:r>
      <w:r>
        <w:rPr>
          <w:rStyle w:val="a8"/>
          <w:rFonts w:ascii="Times New Roman" w:hAnsi="Times New Roman"/>
          <w:sz w:val="24"/>
          <w:szCs w:val="28"/>
          <w:shd w:val="clear" w:color="auto" w:fill="FFFFFF"/>
        </w:rPr>
        <w:t>художественной</w:t>
      </w:r>
      <w:r w:rsidRPr="0079189F">
        <w:rPr>
          <w:rStyle w:val="a8"/>
          <w:rFonts w:ascii="Times New Roman" w:hAnsi="Times New Roman"/>
          <w:sz w:val="24"/>
          <w:szCs w:val="28"/>
          <w:shd w:val="clear" w:color="auto" w:fill="FFFFFF"/>
        </w:rPr>
        <w:t xml:space="preserve"> н</w:t>
      </w:r>
      <w:r w:rsidRPr="0079189F">
        <w:rPr>
          <w:rFonts w:ascii="Times New Roman" w:hAnsi="Times New Roman"/>
          <w:b/>
          <w:sz w:val="24"/>
          <w:szCs w:val="28"/>
          <w:lang w:bidi="ru-RU"/>
        </w:rPr>
        <w:t>аправленности</w:t>
      </w:r>
      <w:r w:rsidRPr="0079189F">
        <w:rPr>
          <w:rFonts w:ascii="Times New Roman" w:hAnsi="Times New Roman"/>
          <w:b/>
          <w:sz w:val="24"/>
          <w:szCs w:val="28"/>
          <w:lang w:bidi="ru-RU"/>
        </w:rPr>
        <w:br/>
      </w:r>
    </w:p>
    <w:p w:rsidR="0079189F" w:rsidRPr="0079189F" w:rsidRDefault="0079189F" w:rsidP="0079189F">
      <w:pPr>
        <w:pStyle w:val="a7"/>
        <w:jc w:val="center"/>
        <w:rPr>
          <w:rFonts w:ascii="Times New Roman" w:hAnsi="Times New Roman"/>
          <w:b/>
          <w:sz w:val="24"/>
          <w:szCs w:val="28"/>
        </w:rPr>
      </w:pPr>
      <w:r w:rsidRPr="0079189F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sz w:val="24"/>
          <w:szCs w:val="28"/>
        </w:rPr>
        <w:t>Калинка</w:t>
      </w:r>
      <w:r w:rsidRPr="0079189F">
        <w:rPr>
          <w:rFonts w:ascii="Times New Roman" w:hAnsi="Times New Roman"/>
          <w:b/>
          <w:sz w:val="24"/>
          <w:szCs w:val="28"/>
        </w:rPr>
        <w:t>»</w:t>
      </w:r>
    </w:p>
    <w:p w:rsidR="0079189F" w:rsidRPr="0079189F" w:rsidRDefault="0079189F" w:rsidP="0079189F">
      <w:pPr>
        <w:pStyle w:val="a7"/>
        <w:jc w:val="center"/>
        <w:rPr>
          <w:rFonts w:ascii="Times New Roman" w:hAnsi="Times New Roman"/>
          <w:sz w:val="24"/>
          <w:szCs w:val="28"/>
        </w:rPr>
      </w:pPr>
      <w:r w:rsidRPr="0079189F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4"/>
          <w:szCs w:val="28"/>
        </w:rPr>
        <w:t>танцевальный</w:t>
      </w:r>
      <w:r w:rsidRPr="0079189F">
        <w:rPr>
          <w:rFonts w:ascii="Times New Roman" w:hAnsi="Times New Roman"/>
          <w:sz w:val="24"/>
          <w:szCs w:val="28"/>
        </w:rPr>
        <w:t xml:space="preserve">) </w:t>
      </w:r>
    </w:p>
    <w:bookmarkEnd w:id="0"/>
    <w:p w:rsidR="0079189F" w:rsidRPr="0079189F" w:rsidRDefault="0079189F" w:rsidP="0079189F">
      <w:pPr>
        <w:pStyle w:val="30"/>
        <w:shd w:val="clear" w:color="auto" w:fill="auto"/>
        <w:spacing w:line="360" w:lineRule="auto"/>
        <w:jc w:val="center"/>
        <w:rPr>
          <w:sz w:val="24"/>
          <w:szCs w:val="28"/>
        </w:rPr>
      </w:pPr>
    </w:p>
    <w:p w:rsidR="0079189F" w:rsidRPr="0079189F" w:rsidRDefault="0079189F" w:rsidP="0079189F">
      <w:pPr>
        <w:pStyle w:val="30"/>
        <w:shd w:val="clear" w:color="auto" w:fill="auto"/>
        <w:spacing w:line="360" w:lineRule="auto"/>
        <w:jc w:val="center"/>
        <w:rPr>
          <w:sz w:val="24"/>
          <w:szCs w:val="28"/>
        </w:rPr>
      </w:pPr>
      <w:r w:rsidRPr="0079189F">
        <w:rPr>
          <w:sz w:val="24"/>
          <w:szCs w:val="28"/>
        </w:rPr>
        <w:t xml:space="preserve">Возраст обучающихся: </w:t>
      </w:r>
      <w:r>
        <w:rPr>
          <w:sz w:val="24"/>
          <w:szCs w:val="28"/>
        </w:rPr>
        <w:t>9</w:t>
      </w:r>
      <w:r w:rsidRPr="0079189F">
        <w:rPr>
          <w:sz w:val="24"/>
          <w:szCs w:val="28"/>
        </w:rPr>
        <w:t>-1</w:t>
      </w:r>
      <w:r>
        <w:rPr>
          <w:sz w:val="24"/>
          <w:szCs w:val="28"/>
        </w:rPr>
        <w:t>6</w:t>
      </w:r>
      <w:r w:rsidRPr="0079189F">
        <w:rPr>
          <w:sz w:val="24"/>
          <w:szCs w:val="28"/>
        </w:rPr>
        <w:t xml:space="preserve"> лет</w:t>
      </w:r>
      <w:r w:rsidRPr="0079189F">
        <w:rPr>
          <w:sz w:val="24"/>
          <w:szCs w:val="28"/>
        </w:rPr>
        <w:br/>
        <w:t>Срок реализации: 1год</w:t>
      </w: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Pr="003A306C" w:rsidRDefault="0079189F" w:rsidP="0079189F">
      <w:pPr>
        <w:pStyle w:val="30"/>
        <w:shd w:val="clear" w:color="auto" w:fill="auto"/>
        <w:spacing w:line="360" w:lineRule="auto"/>
        <w:jc w:val="right"/>
        <w:rPr>
          <w:sz w:val="28"/>
          <w:szCs w:val="28"/>
        </w:rPr>
      </w:pPr>
      <w:r w:rsidRPr="003A306C">
        <w:rPr>
          <w:sz w:val="28"/>
          <w:szCs w:val="28"/>
        </w:rPr>
        <w:t xml:space="preserve">Автор-составитель: </w:t>
      </w:r>
      <w:proofErr w:type="spellStart"/>
      <w:r>
        <w:rPr>
          <w:sz w:val="24"/>
          <w:szCs w:val="24"/>
        </w:rPr>
        <w:t>Пагава</w:t>
      </w:r>
      <w:proofErr w:type="spellEnd"/>
      <w:r>
        <w:rPr>
          <w:sz w:val="24"/>
          <w:szCs w:val="24"/>
        </w:rPr>
        <w:t xml:space="preserve"> С.И.</w:t>
      </w:r>
      <w:r w:rsidRPr="003A306C">
        <w:rPr>
          <w:sz w:val="28"/>
          <w:szCs w:val="28"/>
        </w:rPr>
        <w:t xml:space="preserve"> </w:t>
      </w:r>
    </w:p>
    <w:p w:rsidR="0079189F" w:rsidRPr="003A306C" w:rsidRDefault="0079189F" w:rsidP="0079189F">
      <w:pPr>
        <w:pStyle w:val="30"/>
        <w:shd w:val="clear" w:color="auto" w:fill="auto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D40FA8">
      <w:pPr>
        <w:pStyle w:val="30"/>
        <w:shd w:val="clear" w:color="auto" w:fill="auto"/>
      </w:pPr>
    </w:p>
    <w:p w:rsidR="0079189F" w:rsidRDefault="0079189F" w:rsidP="0079189F">
      <w:pPr>
        <w:jc w:val="center"/>
      </w:pPr>
    </w:p>
    <w:p w:rsidR="0079189F" w:rsidRDefault="0079189F" w:rsidP="0079189F">
      <w:pPr>
        <w:jc w:val="center"/>
      </w:pPr>
      <w:r>
        <w:t>Пояснительная записка</w:t>
      </w:r>
    </w:p>
    <w:p w:rsidR="0079189F" w:rsidRPr="0044496F" w:rsidRDefault="0079189F" w:rsidP="0079189F">
      <w:pPr>
        <w:spacing w:line="408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В танцевальном искусстве красота и совершенство формы неразрывно связаны с красотой внутреннего содержания. В этом единстве заключена сила его эстетического, нравственного воздействия. Только в ходе развития творческих способностей начинается подлинное эстетическое воспитание. Воспитание потребности в творчестве, умение творить по законам красоты - это та сторона эстетического воспитания, которая связана с формированием мировоззрения и с воспитанием нравственных норм.</w:t>
      </w:r>
    </w:p>
    <w:p w:rsidR="0079189F" w:rsidRPr="0044496F" w:rsidRDefault="0079189F" w:rsidP="0079189F">
      <w:pPr>
        <w:spacing w:line="413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Чрезвычайно благоприятным для развития творческих способностей является такой вид искусства, как танец. Танец как синтетический вид искусства сочетает в себе: музыку, телодвижение, артистичность.</w:t>
      </w:r>
    </w:p>
    <w:p w:rsidR="0079189F" w:rsidRPr="0044496F" w:rsidRDefault="0079189F" w:rsidP="0079189F">
      <w:pPr>
        <w:spacing w:after="236" w:line="408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Танец, как и любой другой вид искусства, имеет свой выразительный язык, который в силу образной условности органично сочетается с условным языком музыки. Восприятие музыки в танец активно, что побуждает к танцевальному действию.</w:t>
      </w:r>
    </w:p>
    <w:p w:rsidR="0079189F" w:rsidRPr="0044496F" w:rsidRDefault="0079189F" w:rsidP="0079189F">
      <w:pPr>
        <w:spacing w:after="240" w:line="413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 xml:space="preserve">Образовательной областью данной программы является искусство. По своей целевой направленности программа </w:t>
      </w:r>
      <w:proofErr w:type="spellStart"/>
      <w:r w:rsidRPr="0044496F">
        <w:rPr>
          <w:rFonts w:ascii="Times New Roman" w:eastAsia="Times New Roman" w:hAnsi="Times New Roman" w:cs="Times New Roman"/>
        </w:rPr>
        <w:t>предпрофессиональная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, так как нацелена на формирование практических умений и навыков в области хореографии. А по тематической направленности - </w:t>
      </w:r>
      <w:proofErr w:type="gramStart"/>
      <w:r w:rsidRPr="0044496F">
        <w:rPr>
          <w:rFonts w:ascii="Times New Roman" w:eastAsia="Times New Roman" w:hAnsi="Times New Roman" w:cs="Times New Roman"/>
        </w:rPr>
        <w:t>художественно-эстетическая</w:t>
      </w:r>
      <w:proofErr w:type="gramEnd"/>
      <w:r w:rsidRPr="0044496F">
        <w:rPr>
          <w:rFonts w:ascii="Times New Roman" w:eastAsia="Times New Roman" w:hAnsi="Times New Roman" w:cs="Times New Roman"/>
        </w:rPr>
        <w:t>.</w:t>
      </w:r>
    </w:p>
    <w:p w:rsidR="0079189F" w:rsidRPr="0044496F" w:rsidRDefault="0079189F" w:rsidP="0079189F">
      <w:pPr>
        <w:spacing w:after="240" w:line="413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Программа опирается на новые методы обучения детей, строится на основе корректировки типовой программы, с учетом психолого-педагогических требований, направленных на развитие творческих способностей ребёнка в области познания искусства танца.</w:t>
      </w:r>
    </w:p>
    <w:p w:rsidR="0079189F" w:rsidRPr="0044496F" w:rsidRDefault="0079189F" w:rsidP="0079189F">
      <w:pPr>
        <w:spacing w:after="240" w:line="413" w:lineRule="exact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Программа обеспечивает формирование базовой культуры личности ребёнка, которая поможет ему овладеть определенным видом деятельности (танец) и знаниями в области этой сферы, если он пойдет по ступеням данного образования.</w:t>
      </w:r>
    </w:p>
    <w:p w:rsidR="0079189F" w:rsidRPr="0044496F" w:rsidRDefault="0079189F" w:rsidP="0079189F">
      <w:pPr>
        <w:keepNext/>
        <w:keepLines/>
        <w:spacing w:line="413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bookmark0"/>
      <w:r w:rsidRPr="0044496F">
        <w:rPr>
          <w:rFonts w:ascii="Times New Roman" w:eastAsia="Times New Roman" w:hAnsi="Times New Roman" w:cs="Times New Roman"/>
          <w:b/>
          <w:bCs/>
        </w:rPr>
        <w:t>Цели программы:</w:t>
      </w:r>
      <w:bookmarkEnd w:id="1"/>
    </w:p>
    <w:p w:rsidR="0079189F" w:rsidRPr="0044496F" w:rsidRDefault="0079189F" w:rsidP="0079189F">
      <w:pPr>
        <w:spacing w:line="413" w:lineRule="exact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Способствовать формированию танцевально-ритмических умений и навыков, художественно-эстетических способностей учащихся; воспитывать интерес к искусству танца; формировать представления о понятиях общих и специальных в области хореографии.</w:t>
      </w:r>
    </w:p>
    <w:p w:rsidR="0079189F" w:rsidRPr="0044496F" w:rsidRDefault="0079189F" w:rsidP="0079189F">
      <w:pPr>
        <w:spacing w:line="413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4496F">
        <w:rPr>
          <w:rFonts w:ascii="Times New Roman" w:eastAsia="Times New Roman" w:hAnsi="Times New Roman" w:cs="Times New Roman"/>
          <w:b/>
          <w:bCs/>
        </w:rPr>
        <w:t>Задачи программы:</w:t>
      </w:r>
    </w:p>
    <w:p w:rsidR="0079189F" w:rsidRPr="0044496F" w:rsidRDefault="0079189F" w:rsidP="0079189F">
      <w:pPr>
        <w:keepNext/>
        <w:keepLines/>
        <w:numPr>
          <w:ilvl w:val="0"/>
          <w:numId w:val="32"/>
        </w:numPr>
        <w:tabs>
          <w:tab w:val="left" w:pos="731"/>
        </w:tabs>
        <w:spacing w:after="258" w:line="413" w:lineRule="exact"/>
        <w:ind w:left="40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1"/>
      <w:r w:rsidRPr="0044496F">
        <w:rPr>
          <w:rFonts w:ascii="Times New Roman" w:eastAsia="Times New Roman" w:hAnsi="Times New Roman" w:cs="Times New Roman"/>
          <w:b/>
          <w:bCs/>
        </w:rPr>
        <w:lastRenderedPageBreak/>
        <w:t>Развивающие:</w:t>
      </w:r>
      <w:bookmarkEnd w:id="2"/>
    </w:p>
    <w:p w:rsidR="0079189F" w:rsidRPr="0044496F" w:rsidRDefault="0079189F" w:rsidP="0079189F">
      <w:pPr>
        <w:spacing w:line="240" w:lineRule="exact"/>
        <w:ind w:left="400"/>
        <w:jc w:val="both"/>
        <w:rPr>
          <w:rFonts w:ascii="Times New Roman" w:eastAsia="Times New Roman" w:hAnsi="Times New Roman" w:cs="Times New Roman"/>
        </w:rPr>
        <w:sectPr w:rsidR="0079189F" w:rsidRPr="0044496F" w:rsidSect="0079189F">
          <w:headerReference w:type="default" r:id="rId12"/>
          <w:type w:val="continuous"/>
          <w:pgSz w:w="11900" w:h="16840"/>
          <w:pgMar w:top="1534" w:right="1363" w:bottom="1298" w:left="1163" w:header="0" w:footer="3" w:gutter="0"/>
          <w:cols w:space="720"/>
          <w:noEndnote/>
          <w:docGrid w:linePitch="360"/>
        </w:sectPr>
      </w:pPr>
      <w:r w:rsidRPr="0044496F">
        <w:rPr>
          <w:rFonts w:ascii="Times New Roman" w:eastAsia="Times New Roman" w:hAnsi="Times New Roman" w:cs="Times New Roman"/>
        </w:rPr>
        <w:t>- Развивать координацию, выразительность, точность движений, пластичность</w:t>
      </w:r>
    </w:p>
    <w:p w:rsidR="0079189F" w:rsidRPr="0044496F" w:rsidRDefault="0079189F" w:rsidP="0079189F">
      <w:pPr>
        <w:numPr>
          <w:ilvl w:val="0"/>
          <w:numId w:val="33"/>
        </w:numPr>
        <w:tabs>
          <w:tab w:val="left" w:pos="647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lastRenderedPageBreak/>
        <w:t>Формировать исполнительские умения и навыки, осваивая «язык танца» через пластические упражнения и этюды.</w:t>
      </w:r>
    </w:p>
    <w:p w:rsidR="0079189F" w:rsidRPr="0044496F" w:rsidRDefault="0079189F" w:rsidP="0079189F">
      <w:pPr>
        <w:keepNext/>
        <w:keepLines/>
        <w:numPr>
          <w:ilvl w:val="0"/>
          <w:numId w:val="32"/>
        </w:numPr>
        <w:tabs>
          <w:tab w:val="left" w:pos="767"/>
        </w:tabs>
        <w:spacing w:line="413" w:lineRule="exact"/>
        <w:ind w:left="38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3" w:name="bookmark2"/>
      <w:r w:rsidRPr="0044496F">
        <w:rPr>
          <w:rFonts w:ascii="Times New Roman" w:eastAsia="Times New Roman" w:hAnsi="Times New Roman" w:cs="Times New Roman"/>
          <w:b/>
          <w:bCs/>
        </w:rPr>
        <w:t>Воспитательные:</w:t>
      </w:r>
      <w:bookmarkEnd w:id="3"/>
    </w:p>
    <w:p w:rsidR="0079189F" w:rsidRPr="0044496F" w:rsidRDefault="0079189F" w:rsidP="0079189F">
      <w:pPr>
        <w:numPr>
          <w:ilvl w:val="0"/>
          <w:numId w:val="33"/>
        </w:numPr>
        <w:tabs>
          <w:tab w:val="left" w:pos="642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Воспитывать интерес к занятиям ритмопластикой</w:t>
      </w:r>
    </w:p>
    <w:p w:rsidR="0079189F" w:rsidRPr="0044496F" w:rsidRDefault="0079189F" w:rsidP="0079189F">
      <w:pPr>
        <w:numPr>
          <w:ilvl w:val="0"/>
          <w:numId w:val="33"/>
        </w:numPr>
        <w:tabs>
          <w:tab w:val="left" w:pos="642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Приобщать к совместному движению с партнером</w:t>
      </w:r>
    </w:p>
    <w:p w:rsidR="0079189F" w:rsidRPr="0044496F" w:rsidRDefault="0079189F" w:rsidP="0079189F">
      <w:pPr>
        <w:numPr>
          <w:ilvl w:val="0"/>
          <w:numId w:val="33"/>
        </w:numPr>
        <w:tabs>
          <w:tab w:val="left" w:pos="642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Формировать готовность подчинять свои интересы интересам коллектива.</w:t>
      </w:r>
    </w:p>
    <w:p w:rsidR="0079189F" w:rsidRPr="0044496F" w:rsidRDefault="0079189F" w:rsidP="0079189F">
      <w:pPr>
        <w:numPr>
          <w:ilvl w:val="0"/>
          <w:numId w:val="32"/>
        </w:numPr>
        <w:tabs>
          <w:tab w:val="left" w:pos="767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Коррекционные:</w:t>
      </w:r>
    </w:p>
    <w:p w:rsidR="0079189F" w:rsidRPr="0044496F" w:rsidRDefault="0079189F" w:rsidP="0079189F">
      <w:pPr>
        <w:numPr>
          <w:ilvl w:val="0"/>
          <w:numId w:val="33"/>
        </w:numPr>
        <w:tabs>
          <w:tab w:val="left" w:pos="642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Развивать музыкальный вкус и кругозор.</w:t>
      </w:r>
    </w:p>
    <w:p w:rsidR="0079189F" w:rsidRPr="0044496F" w:rsidRDefault="0079189F" w:rsidP="0079189F">
      <w:pPr>
        <w:numPr>
          <w:ilvl w:val="0"/>
          <w:numId w:val="33"/>
        </w:numPr>
        <w:tabs>
          <w:tab w:val="left" w:pos="642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Дать возможность через образы выразить собственное восприятие музыки.</w:t>
      </w:r>
    </w:p>
    <w:p w:rsidR="0079189F" w:rsidRPr="0044496F" w:rsidRDefault="0079189F" w:rsidP="0079189F">
      <w:pPr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Основной принцип программы - постепенность в усвоении материала: «от первых шагов до танца на сцене». В основе подачи материала лежит классическая обучающая методика, так как без нее обучающиеся не могут овладеть необходимыми навыками и умениями искусства танца.</w:t>
      </w:r>
    </w:p>
    <w:p w:rsidR="0079189F" w:rsidRPr="0044496F" w:rsidRDefault="0079189F" w:rsidP="0079189F">
      <w:pPr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Форма обучения: групповые и индивидуальные занятия.</w:t>
      </w:r>
    </w:p>
    <w:p w:rsidR="0079189F" w:rsidRPr="0044496F" w:rsidRDefault="0079189F" w:rsidP="0079189F">
      <w:pPr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Занятия проводятся два раза в неделю по 2 часа у младшей группы и по 2 часа у старшей группы.</w:t>
      </w:r>
    </w:p>
    <w:p w:rsidR="0079189F" w:rsidRPr="0044496F" w:rsidRDefault="0079189F" w:rsidP="0079189F">
      <w:pPr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Возраст детей:</w:t>
      </w:r>
    </w:p>
    <w:p w:rsidR="0079189F" w:rsidRPr="0044496F" w:rsidRDefault="0079189F" w:rsidP="0079189F">
      <w:pPr>
        <w:numPr>
          <w:ilvl w:val="0"/>
          <w:numId w:val="33"/>
        </w:numPr>
        <w:tabs>
          <w:tab w:val="left" w:pos="642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младшая группа 9-12 лет</w:t>
      </w:r>
    </w:p>
    <w:p w:rsidR="0079189F" w:rsidRPr="0044496F" w:rsidRDefault="0079189F" w:rsidP="0079189F">
      <w:pPr>
        <w:numPr>
          <w:ilvl w:val="0"/>
          <w:numId w:val="33"/>
        </w:numPr>
        <w:tabs>
          <w:tab w:val="left" w:pos="642"/>
        </w:tabs>
        <w:spacing w:after="378"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старшая группа 13-16 лет</w:t>
      </w:r>
    </w:p>
    <w:p w:rsidR="0079189F" w:rsidRPr="0044496F" w:rsidRDefault="0079189F" w:rsidP="0079189F">
      <w:pPr>
        <w:keepNext/>
        <w:keepLines/>
        <w:spacing w:after="265" w:line="240" w:lineRule="exact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3"/>
      <w:r w:rsidRPr="0044496F">
        <w:rPr>
          <w:rFonts w:ascii="Times New Roman" w:eastAsia="Times New Roman" w:hAnsi="Times New Roman" w:cs="Times New Roman"/>
          <w:b/>
          <w:bCs/>
        </w:rPr>
        <w:t>Ожидаемые результаты работы кружка:</w:t>
      </w:r>
      <w:bookmarkEnd w:id="4"/>
    </w:p>
    <w:p w:rsidR="0079189F" w:rsidRPr="0044496F" w:rsidRDefault="0079189F" w:rsidP="0079189F">
      <w:pPr>
        <w:numPr>
          <w:ilvl w:val="0"/>
          <w:numId w:val="34"/>
        </w:numPr>
        <w:tabs>
          <w:tab w:val="left" w:pos="714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Укрепление здоровья учащихся.</w:t>
      </w:r>
    </w:p>
    <w:p w:rsidR="0079189F" w:rsidRPr="0044496F" w:rsidRDefault="0079189F" w:rsidP="0079189F">
      <w:pPr>
        <w:numPr>
          <w:ilvl w:val="0"/>
          <w:numId w:val="34"/>
        </w:numPr>
        <w:tabs>
          <w:tab w:val="left" w:pos="738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Развитие чувства ритма.</w:t>
      </w:r>
    </w:p>
    <w:p w:rsidR="0079189F" w:rsidRPr="0044496F" w:rsidRDefault="0079189F" w:rsidP="0079189F">
      <w:pPr>
        <w:numPr>
          <w:ilvl w:val="0"/>
          <w:numId w:val="34"/>
        </w:numPr>
        <w:tabs>
          <w:tab w:val="left" w:pos="738"/>
        </w:tabs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Развитие интереса к спортивно-танцевальным занятиям.</w:t>
      </w:r>
    </w:p>
    <w:p w:rsidR="0079189F" w:rsidRPr="0044496F" w:rsidRDefault="0079189F" w:rsidP="0079189F">
      <w:pPr>
        <w:numPr>
          <w:ilvl w:val="0"/>
          <w:numId w:val="34"/>
        </w:numPr>
        <w:tabs>
          <w:tab w:val="left" w:pos="738"/>
        </w:tabs>
        <w:spacing w:after="378" w:line="413" w:lineRule="exact"/>
        <w:ind w:left="740" w:hanging="36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Укрепление дружбы между детьми разных возрастов и полов, взаимопомощи, сопереживания.</w:t>
      </w:r>
    </w:p>
    <w:p w:rsidR="0079189F" w:rsidRPr="0044496F" w:rsidRDefault="0079189F" w:rsidP="0079189F">
      <w:pPr>
        <w:keepNext/>
        <w:keepLines/>
        <w:spacing w:after="266" w:line="240" w:lineRule="exact"/>
        <w:ind w:left="38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5" w:name="bookmark4"/>
      <w:r w:rsidRPr="0044496F">
        <w:rPr>
          <w:rFonts w:ascii="Times New Roman" w:eastAsia="Times New Roman" w:hAnsi="Times New Roman" w:cs="Times New Roman"/>
          <w:b/>
          <w:bCs/>
        </w:rPr>
        <w:t>Формы подведения итогов</w:t>
      </w:r>
      <w:bookmarkEnd w:id="5"/>
    </w:p>
    <w:p w:rsidR="0079189F" w:rsidRPr="0044496F" w:rsidRDefault="0079189F" w:rsidP="0079189F">
      <w:pPr>
        <w:numPr>
          <w:ilvl w:val="0"/>
          <w:numId w:val="34"/>
        </w:numPr>
        <w:tabs>
          <w:tab w:val="left" w:pos="738"/>
        </w:tabs>
        <w:spacing w:after="1042" w:line="418" w:lineRule="exact"/>
        <w:ind w:left="740" w:hanging="36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Участие в областных смотрах и фестивалях</w:t>
      </w:r>
      <w:proofErr w:type="gramStart"/>
      <w:r w:rsidRPr="0044496F">
        <w:rPr>
          <w:rFonts w:ascii="Times New Roman" w:eastAsia="Times New Roman" w:hAnsi="Times New Roman" w:cs="Times New Roman"/>
        </w:rPr>
        <w:t xml:space="preserve"> ,</w:t>
      </w:r>
      <w:proofErr w:type="gramEnd"/>
      <w:r w:rsidRPr="0044496F">
        <w:rPr>
          <w:rFonts w:ascii="Times New Roman" w:eastAsia="Times New Roman" w:hAnsi="Times New Roman" w:cs="Times New Roman"/>
        </w:rPr>
        <w:t xml:space="preserve"> выступление на концертах, участие в общественно-массовых мероприятиях.</w:t>
      </w:r>
    </w:p>
    <w:p w:rsidR="0079189F" w:rsidRPr="0044496F" w:rsidRDefault="0079189F" w:rsidP="0079189F">
      <w:pPr>
        <w:keepNext/>
        <w:keepLines/>
        <w:spacing w:line="240" w:lineRule="exact"/>
        <w:outlineLvl w:val="0"/>
        <w:rPr>
          <w:rFonts w:ascii="Times New Roman" w:eastAsia="Times New Roman" w:hAnsi="Times New Roman" w:cs="Times New Roman"/>
          <w:b/>
          <w:bCs/>
        </w:rPr>
      </w:pPr>
      <w:bookmarkStart w:id="6" w:name="bookmark5"/>
      <w:r w:rsidRPr="0044496F">
        <w:rPr>
          <w:rFonts w:ascii="Times New Roman" w:eastAsia="Times New Roman" w:hAnsi="Times New Roman" w:cs="Times New Roman"/>
          <w:b/>
          <w:bCs/>
        </w:rPr>
        <w:lastRenderedPageBreak/>
        <w:t>К концу учебного года учащиеся должны:</w:t>
      </w:r>
      <w:bookmarkEnd w:id="6"/>
    </w:p>
    <w:p w:rsidR="0079189F" w:rsidRPr="0044496F" w:rsidRDefault="0079189F" w:rsidP="0079189F">
      <w:pPr>
        <w:spacing w:after="37" w:line="240" w:lineRule="exact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уметь двигаться в такт музыке;</w:t>
      </w:r>
    </w:p>
    <w:p w:rsidR="0079189F" w:rsidRPr="0044496F" w:rsidRDefault="0079189F" w:rsidP="0079189F">
      <w:pPr>
        <w:spacing w:line="686" w:lineRule="exact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иметь навыки актерской выразительности;</w:t>
      </w:r>
    </w:p>
    <w:p w:rsidR="0079189F" w:rsidRPr="0044496F" w:rsidRDefault="0079189F" w:rsidP="0079189F">
      <w:pPr>
        <w:spacing w:line="686" w:lineRule="exact"/>
        <w:ind w:right="240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уметь технически грамотно исполнять фигуры программных танцев; знать позиции рук и ног;</w:t>
      </w:r>
    </w:p>
    <w:p w:rsidR="0079189F" w:rsidRPr="0044496F" w:rsidRDefault="0079189F" w:rsidP="0079189F">
      <w:pPr>
        <w:spacing w:after="398" w:line="413" w:lineRule="exact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танцевать все основные виды танцев, предложенные программой, с определенной степенью легкости и автоматизма.</w:t>
      </w:r>
    </w:p>
    <w:p w:rsidR="0079189F" w:rsidRPr="0044496F" w:rsidRDefault="0079189F" w:rsidP="0079189F">
      <w:pPr>
        <w:framePr w:w="9552" w:wrap="notBeside" w:vAnchor="text" w:hAnchor="text" w:xAlign="center" w:y="1"/>
        <w:spacing w:line="240" w:lineRule="exact"/>
        <w:rPr>
          <w:rFonts w:ascii="Times New Roman" w:eastAsia="Times New Roman" w:hAnsi="Times New Roman" w:cs="Times New Roman"/>
          <w:b/>
          <w:bCs/>
        </w:rPr>
      </w:pPr>
      <w:r w:rsidRPr="0044496F">
        <w:rPr>
          <w:rFonts w:ascii="Times New Roman" w:eastAsia="Times New Roman" w:hAnsi="Times New Roman" w:cs="Times New Roman"/>
          <w:b/>
          <w:bCs/>
        </w:rP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3427"/>
        <w:gridCol w:w="1330"/>
        <w:gridCol w:w="1171"/>
        <w:gridCol w:w="1325"/>
        <w:gridCol w:w="1493"/>
      </w:tblGrid>
      <w:tr w:rsidR="0079189F" w:rsidRPr="0044496F" w:rsidTr="00F90460">
        <w:trPr>
          <w:trHeight w:hRule="exact" w:val="29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№</w:t>
            </w:r>
            <w:proofErr w:type="spellStart"/>
            <w:proofErr w:type="gramStart"/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</w:t>
            </w:r>
            <w:proofErr w:type="spellEnd"/>
            <w:proofErr w:type="gramEnd"/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/</w:t>
            </w:r>
            <w:proofErr w:type="spellStart"/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Название раздела, темы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Количество часов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Impact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Форма</w:t>
            </w:r>
          </w:p>
          <w:p w:rsidR="0079189F" w:rsidRPr="0044496F" w:rsidRDefault="0079189F" w:rsidP="00F90460">
            <w:pPr>
              <w:framePr w:w="9552" w:wrap="notBeside" w:vAnchor="text" w:hAnchor="text" w:xAlign="center" w:y="1"/>
              <w:spacing w:line="226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Impact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аттестации/</w:t>
            </w:r>
          </w:p>
          <w:p w:rsidR="0079189F" w:rsidRPr="0044496F" w:rsidRDefault="0079189F" w:rsidP="00F90460">
            <w:pPr>
              <w:framePr w:w="9552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Impact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контроля</w:t>
            </w:r>
          </w:p>
        </w:tc>
      </w:tr>
      <w:tr w:rsidR="0079189F" w:rsidRPr="0044496F" w:rsidTr="00F90460"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Практика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rPr>
                <w:rFonts w:ascii="Arial Unicode MS" w:eastAsia="Arial Unicode MS" w:hAnsi="Arial Unicode MS" w:cs="Arial Unicode MS"/>
              </w:rPr>
            </w:pPr>
          </w:p>
        </w:tc>
      </w:tr>
      <w:tr w:rsidR="0079189F" w:rsidRPr="0044496F" w:rsidTr="00F90460">
        <w:trPr>
          <w:trHeight w:hRule="exact" w:val="1248"/>
          <w:jc w:val="center"/>
        </w:trPr>
        <w:tc>
          <w:tcPr>
            <w:tcW w:w="9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after="18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I раздел</w:t>
            </w:r>
          </w:p>
          <w:p w:rsidR="0079189F" w:rsidRPr="0044496F" w:rsidRDefault="0079189F" w:rsidP="00F90460">
            <w:pPr>
              <w:framePr w:w="9552" w:wrap="notBeside" w:vAnchor="text" w:hAnchor="text" w:xAlign="center" w:y="1"/>
              <w:spacing w:before="18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Ритмика и музыкальная грамота -19</w:t>
            </w:r>
          </w:p>
        </w:tc>
      </w:tr>
      <w:tr w:rsidR="0079189F" w:rsidRPr="0044496F" w:rsidTr="00F90460">
        <w:trPr>
          <w:trHeight w:hRule="exact"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3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  <w:r w:rsidRPr="0044496F">
              <w:rPr>
                <w:rFonts w:ascii="Impact" w:eastAsia="Impact" w:hAnsi="Impact" w:cs="Impact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Вводное занятие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41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Журнал по ТБ</w:t>
            </w:r>
          </w:p>
        </w:tc>
      </w:tr>
      <w:tr w:rsidR="0079189F" w:rsidRPr="0044496F" w:rsidTr="00F90460">
        <w:trPr>
          <w:trHeight w:hRule="exact" w:val="124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Темп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40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Конкурс на лучшее исполнение</w:t>
            </w:r>
          </w:p>
        </w:tc>
      </w:tr>
      <w:tr w:rsidR="0079189F" w:rsidRPr="0044496F" w:rsidTr="00F90460">
        <w:trPr>
          <w:trHeight w:hRule="exact" w:val="12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Динамика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41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Конкурс на лучшее исполнение</w:t>
            </w:r>
          </w:p>
        </w:tc>
      </w:tr>
      <w:tr w:rsidR="0079189F" w:rsidRPr="0044496F" w:rsidTr="00F90460">
        <w:trPr>
          <w:trHeight w:hRule="exact" w:val="12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Ритм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4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Конкурс на лучшее исполнение</w:t>
            </w:r>
          </w:p>
        </w:tc>
      </w:tr>
      <w:tr w:rsidR="0079189F" w:rsidRPr="0044496F" w:rsidTr="00F90460">
        <w:trPr>
          <w:trHeight w:hRule="exact" w:val="12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40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Строение музыкального произведения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40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Конкурс на лучшее исполнение</w:t>
            </w:r>
          </w:p>
        </w:tc>
      </w:tr>
      <w:tr w:rsidR="0079189F" w:rsidRPr="0044496F" w:rsidTr="00F90460">
        <w:trPr>
          <w:trHeight w:hRule="exact" w:val="1248"/>
          <w:jc w:val="center"/>
        </w:trPr>
        <w:tc>
          <w:tcPr>
            <w:tcW w:w="9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after="18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II раздел</w:t>
            </w:r>
          </w:p>
          <w:p w:rsidR="0079189F" w:rsidRPr="0044496F" w:rsidRDefault="0079189F" w:rsidP="00F90460">
            <w:pPr>
              <w:framePr w:w="9552" w:wrap="notBeside" w:vAnchor="text" w:hAnchor="text" w:xAlign="center" w:y="1"/>
              <w:spacing w:before="18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Танцевальная азбука - 50ч</w:t>
            </w:r>
          </w:p>
        </w:tc>
      </w:tr>
      <w:tr w:rsidR="0079189F" w:rsidRPr="0044496F" w:rsidTr="00F90460">
        <w:trPr>
          <w:trHeight w:hRule="exact" w:val="8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3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  <w:r w:rsidRPr="0044496F">
              <w:rPr>
                <w:rFonts w:ascii="Impact" w:eastAsia="Impact" w:hAnsi="Impact" w:cs="Impact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4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Классический экзерсис у станка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2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</w:tbl>
    <w:p w:rsidR="0079189F" w:rsidRPr="0044496F" w:rsidRDefault="0079189F" w:rsidP="0079189F">
      <w:pPr>
        <w:framePr w:w="9552" w:wrap="notBeside" w:vAnchor="text" w:hAnchor="text" w:xAlign="center" w:y="1"/>
        <w:rPr>
          <w:rFonts w:ascii="Arial Unicode MS" w:eastAsia="Arial Unicode MS" w:hAnsi="Arial Unicode MS" w:cs="Arial Unicode MS"/>
          <w:sz w:val="2"/>
          <w:szCs w:val="2"/>
        </w:rPr>
      </w:pPr>
    </w:p>
    <w:p w:rsidR="0079189F" w:rsidRPr="0044496F" w:rsidRDefault="0079189F" w:rsidP="0079189F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3427"/>
        <w:gridCol w:w="1325"/>
        <w:gridCol w:w="1176"/>
        <w:gridCol w:w="1325"/>
        <w:gridCol w:w="1498"/>
      </w:tblGrid>
      <w:tr w:rsidR="0079189F" w:rsidRPr="0044496F" w:rsidTr="00F90460">
        <w:trPr>
          <w:trHeight w:hRule="exact" w:val="8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lastRenderedPageBreak/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1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Народно - сценический экзерсис у станка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1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Упражнения на пластичность и гибкость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12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1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Упражнения на ориентировку в пространстве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869"/>
          <w:jc w:val="center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after="18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bidi="en-US"/>
              </w:rPr>
              <w:t>Ill</w:t>
            </w: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bidi="en-US"/>
              </w:rPr>
              <w:t xml:space="preserve"> </w:t>
            </w: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раздел</w:t>
            </w:r>
          </w:p>
          <w:p w:rsidR="0079189F" w:rsidRPr="0044496F" w:rsidRDefault="0079189F" w:rsidP="00F90460">
            <w:pPr>
              <w:framePr w:w="9557" w:wrap="notBeside" w:vAnchor="text" w:hAnchor="text" w:xAlign="center" w:y="1"/>
              <w:spacing w:before="18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Разучивание и отработка танцевальных движений -35 ч</w:t>
            </w:r>
          </w:p>
        </w:tc>
      </w:tr>
      <w:tr w:rsidR="0079189F" w:rsidRPr="0044496F" w:rsidTr="00F90460">
        <w:trPr>
          <w:trHeight w:hRule="exact" w:val="8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8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  <w:r w:rsidRPr="0044496F">
              <w:rPr>
                <w:rFonts w:ascii="Corbel" w:eastAsia="Corbel" w:hAnsi="Corbel" w:cs="Corbel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0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Разучивание движений «Рок-н-ролла»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Разучивание движений Русского танца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8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Разучивание движений к хороводному танцу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422"/>
          <w:jc w:val="center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Разучивание танцевального репертуара -90 ч.</w:t>
            </w:r>
          </w:p>
        </w:tc>
      </w:tr>
      <w:tr w:rsidR="0079189F" w:rsidRPr="0044496F" w:rsidTr="00F90460">
        <w:trPr>
          <w:trHeight w:hRule="exact" w:val="8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8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  <w:r w:rsidRPr="0044496F">
              <w:rPr>
                <w:rFonts w:ascii="Corbel" w:eastAsia="Corbel" w:hAnsi="Corbel" w:cs="Corbel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Новогодние танцы к сказке «Щелкунчик»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12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1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Постановка и разучивание латиноамериканского танца «Рок-н-ролл»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8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0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Постановка и разучивание «Русского танца»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4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Хоровод «Шкатулочка»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9189F" w:rsidRPr="0044496F" w:rsidTr="00F90460">
        <w:trPr>
          <w:trHeight w:hRule="exact" w:val="869"/>
          <w:jc w:val="center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IV раздел Коррекционная ритмопластика</w:t>
            </w:r>
          </w:p>
        </w:tc>
      </w:tr>
      <w:tr w:rsidR="0079189F" w:rsidRPr="0044496F" w:rsidTr="00F90460">
        <w:trPr>
          <w:trHeight w:hRule="exact" w:val="4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80" w:lineRule="exact"/>
              <w:ind w:left="340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  <w:r w:rsidRPr="0044496F">
              <w:rPr>
                <w:rFonts w:ascii="Corbel" w:eastAsia="Corbel" w:hAnsi="Corbel" w:cs="Corbel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Упражнения на дыхание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 течение года</w:t>
            </w:r>
          </w:p>
        </w:tc>
      </w:tr>
      <w:tr w:rsidR="0079189F" w:rsidRPr="0044496F" w:rsidTr="00F90460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Упражнения на развитие мелкой моторики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 течение года</w:t>
            </w:r>
          </w:p>
        </w:tc>
      </w:tr>
      <w:tr w:rsidR="0079189F" w:rsidRPr="0044496F" w:rsidTr="00F90460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41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Упражнения на растяжку и равновесие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 течение года</w:t>
            </w:r>
          </w:p>
        </w:tc>
      </w:tr>
      <w:tr w:rsidR="0079189F" w:rsidRPr="0044496F" w:rsidTr="00F90460">
        <w:trPr>
          <w:trHeight w:hRule="exact" w:val="418"/>
          <w:jc w:val="center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V раздел Концертная деятельность 10 часов</w:t>
            </w:r>
          </w:p>
        </w:tc>
      </w:tr>
      <w:tr w:rsidR="0079189F" w:rsidRPr="0044496F" w:rsidTr="00F90460">
        <w:trPr>
          <w:trHeight w:hRule="exact" w:val="45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80" w:lineRule="exact"/>
              <w:ind w:right="300"/>
              <w:jc w:val="right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  <w:r w:rsidRPr="0044496F">
              <w:rPr>
                <w:rFonts w:ascii="Corbel" w:eastAsia="Corbel" w:hAnsi="Corbel" w:cs="Corbel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Итоговое занятие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9F" w:rsidRPr="0044496F" w:rsidRDefault="0079189F" w:rsidP="00F90460">
            <w:pPr>
              <w:framePr w:w="955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496F">
              <w:rPr>
                <w:rFonts w:ascii="Times New Roman" w:eastAsia="Corbel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89F" w:rsidRPr="0044496F" w:rsidRDefault="0079189F" w:rsidP="00F90460">
            <w:pPr>
              <w:framePr w:w="9557" w:wrap="notBeside" w:vAnchor="text" w:hAnchor="text" w:xAlign="center" w:y="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</w:tbl>
    <w:p w:rsidR="0079189F" w:rsidRPr="0044496F" w:rsidRDefault="0079189F" w:rsidP="0079189F">
      <w:pPr>
        <w:framePr w:w="9557" w:wrap="notBeside" w:vAnchor="text" w:hAnchor="text" w:xAlign="center" w:y="1"/>
        <w:rPr>
          <w:rFonts w:ascii="Arial Unicode MS" w:eastAsia="Arial Unicode MS" w:hAnsi="Arial Unicode MS" w:cs="Arial Unicode MS"/>
          <w:sz w:val="2"/>
          <w:szCs w:val="2"/>
        </w:rPr>
      </w:pPr>
    </w:p>
    <w:p w:rsidR="0079189F" w:rsidRPr="0044496F" w:rsidRDefault="0079189F" w:rsidP="0079189F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79189F" w:rsidRPr="0044496F" w:rsidRDefault="0079189F" w:rsidP="0079189F">
      <w:pPr>
        <w:keepNext/>
        <w:keepLines/>
        <w:spacing w:line="413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7" w:name="bookmark6"/>
      <w:r w:rsidRPr="0044496F">
        <w:rPr>
          <w:rFonts w:ascii="Times New Roman" w:eastAsia="Times New Roman" w:hAnsi="Times New Roman" w:cs="Times New Roman"/>
          <w:b/>
          <w:bCs/>
        </w:rPr>
        <w:t>Содержание программы</w:t>
      </w:r>
      <w:bookmarkEnd w:id="7"/>
    </w:p>
    <w:p w:rsidR="0079189F" w:rsidRPr="0044496F" w:rsidRDefault="0079189F" w:rsidP="0079189F">
      <w:pPr>
        <w:numPr>
          <w:ilvl w:val="0"/>
          <w:numId w:val="35"/>
        </w:numPr>
        <w:tabs>
          <w:tab w:val="left" w:pos="274"/>
        </w:tabs>
        <w:spacing w:line="413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4496F">
        <w:rPr>
          <w:rFonts w:ascii="Times New Roman" w:eastAsia="Times New Roman" w:hAnsi="Times New Roman" w:cs="Times New Roman"/>
          <w:b/>
          <w:bCs/>
        </w:rPr>
        <w:t>раздел. Ритмика и музыкальная грамота - 19 ч.</w:t>
      </w:r>
    </w:p>
    <w:p w:rsidR="0079189F" w:rsidRPr="0044496F" w:rsidRDefault="0079189F" w:rsidP="0079189F">
      <w:pPr>
        <w:keepNext/>
        <w:keepLines/>
        <w:spacing w:line="413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8" w:name="bookmark7"/>
      <w:r w:rsidRPr="0044496F">
        <w:rPr>
          <w:rFonts w:ascii="Times New Roman" w:eastAsia="Times New Roman" w:hAnsi="Times New Roman" w:cs="Times New Roman"/>
          <w:b/>
          <w:bCs/>
        </w:rPr>
        <w:lastRenderedPageBreak/>
        <w:t xml:space="preserve">Тема 1. Вводное занятие </w:t>
      </w:r>
      <w:r w:rsidRPr="0044496F">
        <w:rPr>
          <w:rFonts w:ascii="Times New Roman" w:eastAsia="Times New Roman" w:hAnsi="Times New Roman" w:cs="Times New Roman"/>
          <w:spacing w:val="40"/>
          <w:shd w:val="clear" w:color="auto" w:fill="FFFFFF"/>
        </w:rPr>
        <w:t>-1ч.</w:t>
      </w:r>
      <w:bookmarkEnd w:id="8"/>
    </w:p>
    <w:p w:rsidR="0079189F" w:rsidRPr="0044496F" w:rsidRDefault="0079189F" w:rsidP="0079189F">
      <w:pPr>
        <w:spacing w:after="360" w:line="413" w:lineRule="exact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Организационные вопросы; ознакомление детей с планом работы; беседа «Основы классического танца».</w:t>
      </w:r>
    </w:p>
    <w:p w:rsidR="0079189F" w:rsidRPr="0044496F" w:rsidRDefault="0079189F" w:rsidP="0079189F">
      <w:pPr>
        <w:keepNext/>
        <w:keepLines/>
        <w:spacing w:line="413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9" w:name="bookmark8"/>
      <w:r w:rsidRPr="0044496F">
        <w:rPr>
          <w:rFonts w:ascii="Times New Roman" w:eastAsia="Times New Roman" w:hAnsi="Times New Roman" w:cs="Times New Roman"/>
          <w:b/>
          <w:bCs/>
        </w:rPr>
        <w:t>Тема 2. Темп -5 ч.</w:t>
      </w:r>
      <w:bookmarkEnd w:id="9"/>
    </w:p>
    <w:p w:rsidR="0079189F" w:rsidRPr="0044496F" w:rsidRDefault="0079189F" w:rsidP="0079189F">
      <w:pPr>
        <w:spacing w:after="364"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Развитие двигательных качеств и умений. Темп и его значение в хореографии. </w:t>
      </w: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Разнообразные хлопки, притопы, ходьба, бег в медленном, очень медленном, быстром и очень быстром темпе. Игра «Два барабана». Веселые путешественники».</w:t>
      </w:r>
    </w:p>
    <w:p w:rsidR="0079189F" w:rsidRPr="0044496F" w:rsidRDefault="0079189F" w:rsidP="0079189F">
      <w:pPr>
        <w:keepNext/>
        <w:keepLines/>
        <w:spacing w:line="408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0" w:name="bookmark9"/>
      <w:r w:rsidRPr="0044496F">
        <w:rPr>
          <w:rFonts w:ascii="Times New Roman" w:eastAsia="Times New Roman" w:hAnsi="Times New Roman" w:cs="Times New Roman"/>
          <w:b/>
          <w:bCs/>
        </w:rPr>
        <w:t>Тема 3. Динамика -5 ч.</w:t>
      </w:r>
      <w:bookmarkEnd w:id="10"/>
    </w:p>
    <w:p w:rsidR="0079189F" w:rsidRPr="0044496F" w:rsidRDefault="0079189F" w:rsidP="0079189F">
      <w:pPr>
        <w:spacing w:line="408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Анализ танцевальной музыки вальса (из </w:t>
      </w:r>
      <w:proofErr w:type="gramStart"/>
      <w:r w:rsidRPr="0044496F">
        <w:rPr>
          <w:rFonts w:ascii="Times New Roman" w:eastAsia="Times New Roman" w:hAnsi="Times New Roman" w:cs="Times New Roman"/>
        </w:rPr>
        <w:t>к</w:t>
      </w:r>
      <w:proofErr w:type="gramEnd"/>
      <w:r w:rsidRPr="0044496F">
        <w:rPr>
          <w:rFonts w:ascii="Times New Roman" w:eastAsia="Times New Roman" w:hAnsi="Times New Roman" w:cs="Times New Roman"/>
        </w:rPr>
        <w:t>/</w:t>
      </w:r>
      <w:proofErr w:type="spellStart"/>
      <w:r w:rsidRPr="0044496F">
        <w:rPr>
          <w:rFonts w:ascii="Times New Roman" w:eastAsia="Times New Roman" w:hAnsi="Times New Roman" w:cs="Times New Roman"/>
        </w:rPr>
        <w:t>ф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 «Мой ласковый и нежный зверь» Е. Дога).</w:t>
      </w:r>
    </w:p>
    <w:p w:rsidR="0079189F" w:rsidRPr="0044496F" w:rsidRDefault="0079189F" w:rsidP="0079189F">
      <w:pPr>
        <w:spacing w:after="356" w:line="408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Упражнения, игры в ритме вальса на определение динамических оттенков музыки.</w:t>
      </w:r>
    </w:p>
    <w:p w:rsidR="0079189F" w:rsidRPr="0044496F" w:rsidRDefault="0079189F" w:rsidP="0079189F">
      <w:pPr>
        <w:keepNext/>
        <w:keepLines/>
        <w:spacing w:line="413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1" w:name="bookmark10"/>
      <w:r w:rsidRPr="0044496F">
        <w:rPr>
          <w:rFonts w:ascii="Times New Roman" w:eastAsia="Times New Roman" w:hAnsi="Times New Roman" w:cs="Times New Roman"/>
          <w:b/>
          <w:bCs/>
        </w:rPr>
        <w:t>Тема 4. Ритм -5 ч.</w:t>
      </w:r>
      <w:bookmarkEnd w:id="11"/>
    </w:p>
    <w:p w:rsidR="0079189F" w:rsidRPr="0044496F" w:rsidRDefault="0079189F" w:rsidP="0079189F">
      <w:pPr>
        <w:spacing w:line="413" w:lineRule="exact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Расширение представлений о танцевальных жанрах.</w:t>
      </w:r>
    </w:p>
    <w:p w:rsidR="0079189F" w:rsidRPr="0044496F" w:rsidRDefault="0079189F" w:rsidP="0079189F">
      <w:pPr>
        <w:spacing w:after="364"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Продолжение воспроизведения на хлопках и шагах разнообразных ритмических рисунков. Полька. Вальс. Марш.</w:t>
      </w:r>
    </w:p>
    <w:p w:rsidR="0079189F" w:rsidRPr="0044496F" w:rsidRDefault="0079189F" w:rsidP="0079189F">
      <w:pPr>
        <w:keepNext/>
        <w:keepLines/>
        <w:spacing w:line="408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2" w:name="bookmark11"/>
      <w:r w:rsidRPr="0044496F">
        <w:rPr>
          <w:rFonts w:ascii="Times New Roman" w:eastAsia="Times New Roman" w:hAnsi="Times New Roman" w:cs="Times New Roman"/>
          <w:b/>
          <w:bCs/>
        </w:rPr>
        <w:t>Тема 5. Строение музыкального произведения. - 3 ч.</w:t>
      </w:r>
      <w:bookmarkEnd w:id="12"/>
    </w:p>
    <w:p w:rsidR="0079189F" w:rsidRPr="0044496F" w:rsidRDefault="0079189F" w:rsidP="0079189F">
      <w:pPr>
        <w:spacing w:line="408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Продолжение работы по ознакомлению детей со строением музыкального произведения, закреплять усвоение понятий и различению на практике: вступление, части,</w:t>
      </w:r>
    </w:p>
    <w:p w:rsidR="0079189F" w:rsidRPr="0044496F" w:rsidRDefault="0079189F" w:rsidP="0079189F">
      <w:pPr>
        <w:spacing w:line="240" w:lineRule="exact"/>
        <w:ind w:left="38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заключение.</w:t>
      </w:r>
    </w:p>
    <w:p w:rsidR="0079189F" w:rsidRPr="0044496F" w:rsidRDefault="0079189F" w:rsidP="0079189F">
      <w:pPr>
        <w:spacing w:after="494" w:line="408" w:lineRule="exact"/>
        <w:ind w:left="38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Менять движения, в зависимости от смены музыкальных частей. С. Прокофьев «Марш» - игра «Парад Але».</w:t>
      </w:r>
    </w:p>
    <w:p w:rsidR="0079189F" w:rsidRPr="0044496F" w:rsidRDefault="0079189F" w:rsidP="0079189F">
      <w:pPr>
        <w:keepNext/>
        <w:keepLines/>
        <w:numPr>
          <w:ilvl w:val="0"/>
          <w:numId w:val="35"/>
        </w:numPr>
        <w:tabs>
          <w:tab w:val="left" w:pos="753"/>
        </w:tabs>
        <w:spacing w:after="385" w:line="240" w:lineRule="exact"/>
        <w:ind w:left="38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3" w:name="bookmark12"/>
      <w:proofErr w:type="gramStart"/>
      <w:r w:rsidRPr="0044496F">
        <w:rPr>
          <w:rFonts w:ascii="Times New Roman" w:eastAsia="Times New Roman" w:hAnsi="Times New Roman" w:cs="Times New Roman"/>
          <w:b/>
          <w:bCs/>
        </w:rPr>
        <w:t>р</w:t>
      </w:r>
      <w:proofErr w:type="gramEnd"/>
      <w:r w:rsidRPr="0044496F">
        <w:rPr>
          <w:rFonts w:ascii="Times New Roman" w:eastAsia="Times New Roman" w:hAnsi="Times New Roman" w:cs="Times New Roman"/>
          <w:b/>
          <w:bCs/>
        </w:rPr>
        <w:t>аздел. Танцевальная азбука - 50 ч</w:t>
      </w:r>
      <w:bookmarkEnd w:id="13"/>
    </w:p>
    <w:p w:rsidR="0079189F" w:rsidRPr="0044496F" w:rsidRDefault="0079189F" w:rsidP="0079189F">
      <w:pPr>
        <w:keepNext/>
        <w:keepLines/>
        <w:spacing w:line="413" w:lineRule="exact"/>
        <w:ind w:left="38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4" w:name="bookmark13"/>
      <w:r w:rsidRPr="0044496F">
        <w:rPr>
          <w:rFonts w:ascii="Times New Roman" w:eastAsia="Times New Roman" w:hAnsi="Times New Roman" w:cs="Times New Roman"/>
          <w:b/>
          <w:bCs/>
        </w:rPr>
        <w:t>Тема 1. Классический экзерсис у станка - 15 ч</w:t>
      </w:r>
      <w:bookmarkEnd w:id="14"/>
    </w:p>
    <w:p w:rsidR="0079189F" w:rsidRPr="0044496F" w:rsidRDefault="0079189F" w:rsidP="0079189F">
      <w:pPr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Закреплять общие сведения о терминах, позициях рук (1-4), ног (1-5).</w:t>
      </w:r>
    </w:p>
    <w:p w:rsidR="0079189F" w:rsidRPr="0044496F" w:rsidRDefault="0079189F" w:rsidP="0079189F">
      <w:pPr>
        <w:spacing w:line="413" w:lineRule="exact"/>
        <w:ind w:left="380"/>
        <w:jc w:val="both"/>
        <w:rPr>
          <w:rFonts w:ascii="Times New Roman" w:eastAsia="Times New Roman" w:hAnsi="Times New Roman" w:cs="Times New Roman"/>
          <w:i/>
          <w:iCs/>
        </w:rPr>
      </w:pPr>
      <w:r w:rsidRPr="0044496F">
        <w:rPr>
          <w:rFonts w:ascii="Times New Roman" w:eastAsia="Times New Roman" w:hAnsi="Times New Roman" w:cs="Times New Roman"/>
          <w:i/>
          <w:iCs/>
        </w:rPr>
        <w:t>Практика.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"</w:t>
      </w:r>
      <w:proofErr w:type="spellStart"/>
      <w:r w:rsidRPr="0044496F">
        <w:rPr>
          <w:rFonts w:ascii="Times New Roman" w:eastAsia="Times New Roman" w:hAnsi="Times New Roman" w:cs="Times New Roman"/>
        </w:rPr>
        <w:t>Деми-плие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" по 1, 2, 3 позициям </w:t>
      </w:r>
      <w:proofErr w:type="spellStart"/>
      <w:r w:rsidRPr="0044496F">
        <w:rPr>
          <w:rFonts w:ascii="Times New Roman" w:eastAsia="Times New Roman" w:hAnsi="Times New Roman" w:cs="Times New Roman"/>
        </w:rPr>
        <w:t>выворотно</w:t>
      </w:r>
      <w:proofErr w:type="spellEnd"/>
      <w:r w:rsidRPr="0044496F">
        <w:rPr>
          <w:rFonts w:ascii="Times New Roman" w:eastAsia="Times New Roman" w:hAnsi="Times New Roman" w:cs="Times New Roman"/>
        </w:rPr>
        <w:t>.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 xml:space="preserve">"Батман </w:t>
      </w:r>
      <w:proofErr w:type="spellStart"/>
      <w:r w:rsidRPr="0044496F">
        <w:rPr>
          <w:rFonts w:ascii="Times New Roman" w:eastAsia="Times New Roman" w:hAnsi="Times New Roman" w:cs="Times New Roman"/>
        </w:rPr>
        <w:t>тандю</w:t>
      </w:r>
      <w:proofErr w:type="spellEnd"/>
      <w:r w:rsidRPr="0044496F">
        <w:rPr>
          <w:rFonts w:ascii="Times New Roman" w:eastAsia="Times New Roman" w:hAnsi="Times New Roman" w:cs="Times New Roman"/>
        </w:rPr>
        <w:t>" по 3-ей позиции с "</w:t>
      </w:r>
      <w:proofErr w:type="spellStart"/>
      <w:r w:rsidRPr="0044496F">
        <w:rPr>
          <w:rFonts w:ascii="Times New Roman" w:eastAsia="Times New Roman" w:hAnsi="Times New Roman" w:cs="Times New Roman"/>
        </w:rPr>
        <w:t>деми-плие</w:t>
      </w:r>
      <w:proofErr w:type="spellEnd"/>
      <w:r w:rsidRPr="0044496F">
        <w:rPr>
          <w:rFonts w:ascii="Times New Roman" w:eastAsia="Times New Roman" w:hAnsi="Times New Roman" w:cs="Times New Roman"/>
        </w:rPr>
        <w:t>".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"</w:t>
      </w:r>
      <w:proofErr w:type="spellStart"/>
      <w:r w:rsidRPr="0044496F">
        <w:rPr>
          <w:rFonts w:ascii="Times New Roman" w:eastAsia="Times New Roman" w:hAnsi="Times New Roman" w:cs="Times New Roman"/>
        </w:rPr>
        <w:t>Рон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 де </w:t>
      </w:r>
      <w:proofErr w:type="spellStart"/>
      <w:r w:rsidRPr="0044496F">
        <w:rPr>
          <w:rFonts w:ascii="Times New Roman" w:eastAsia="Times New Roman" w:hAnsi="Times New Roman" w:cs="Times New Roman"/>
        </w:rPr>
        <w:t>жамб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 пар тер" не отмечая точки.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"Батман жете" по 3-ей позиции вперед, в сторону, назад.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 xml:space="preserve">Батман </w:t>
      </w:r>
      <w:proofErr w:type="spellStart"/>
      <w:r w:rsidRPr="0044496F">
        <w:rPr>
          <w:rFonts w:ascii="Times New Roman" w:eastAsia="Times New Roman" w:hAnsi="Times New Roman" w:cs="Times New Roman"/>
        </w:rPr>
        <w:t>фраппе</w:t>
      </w:r>
      <w:proofErr w:type="spellEnd"/>
      <w:r w:rsidRPr="0044496F">
        <w:rPr>
          <w:rFonts w:ascii="Times New Roman" w:eastAsia="Times New Roman" w:hAnsi="Times New Roman" w:cs="Times New Roman"/>
        </w:rPr>
        <w:t>" в сторону.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lastRenderedPageBreak/>
        <w:t>"Пассе" в медленном и быстром темпе.</w:t>
      </w:r>
    </w:p>
    <w:p w:rsidR="0079189F" w:rsidRPr="0044496F" w:rsidRDefault="0079189F" w:rsidP="0079189F">
      <w:pPr>
        <w:spacing w:line="413" w:lineRule="exact"/>
        <w:ind w:left="380"/>
        <w:jc w:val="both"/>
        <w:rPr>
          <w:rFonts w:ascii="Times New Roman" w:eastAsia="Times New Roman" w:hAnsi="Times New Roman" w:cs="Times New Roman"/>
          <w:b/>
          <w:bCs/>
        </w:rPr>
      </w:pPr>
      <w:r w:rsidRPr="0044496F">
        <w:rPr>
          <w:rFonts w:ascii="Times New Roman" w:eastAsia="Times New Roman" w:hAnsi="Times New Roman" w:cs="Times New Roman"/>
          <w:b/>
          <w:bCs/>
        </w:rPr>
        <w:t>Тема 2. Народно-сценический экзерсис -15 ч.</w:t>
      </w:r>
    </w:p>
    <w:p w:rsidR="0079189F" w:rsidRPr="0044496F" w:rsidRDefault="0079189F" w:rsidP="0079189F">
      <w:pPr>
        <w:spacing w:line="413" w:lineRule="exact"/>
        <w:ind w:left="38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Упражнения у станка и на середине - подготовка к четкому исполнению народных движений (каблучные движения). Точные позиции, положения рук и ног. Прослушивание музыки в исполнении народных оркестров и разбор произведений по средствам музыкальной выразительности.</w:t>
      </w:r>
    </w:p>
    <w:p w:rsidR="0079189F" w:rsidRPr="0044496F" w:rsidRDefault="0079189F" w:rsidP="0079189F">
      <w:pPr>
        <w:spacing w:line="413" w:lineRule="exact"/>
        <w:ind w:left="380"/>
        <w:jc w:val="both"/>
        <w:rPr>
          <w:rFonts w:ascii="Times New Roman" w:eastAsia="Times New Roman" w:hAnsi="Times New Roman" w:cs="Times New Roman"/>
          <w:i/>
          <w:iCs/>
        </w:rPr>
      </w:pPr>
      <w:r w:rsidRPr="0044496F">
        <w:rPr>
          <w:rFonts w:ascii="Times New Roman" w:eastAsia="Times New Roman" w:hAnsi="Times New Roman" w:cs="Times New Roman"/>
          <w:i/>
          <w:iCs/>
        </w:rPr>
        <w:t>Практика.</w:t>
      </w:r>
    </w:p>
    <w:p w:rsidR="0079189F" w:rsidRPr="0044496F" w:rsidRDefault="0079189F" w:rsidP="0079189F">
      <w:pPr>
        <w:spacing w:line="413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Упражнения у станка: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Позиции рук и ног (из подготовительного положения, руки открываются через первую позицию по второй и закрываются на талию).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Полуприседания и полные приседания по I, И, IV, V открытым позициям, резкие и плавные. Скольжение стопой по полу - вытягивание ноги на носок с переводом стопы на ребро каблука.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 xml:space="preserve">Переступания на </w:t>
      </w:r>
      <w:proofErr w:type="spellStart"/>
      <w:r w:rsidRPr="0044496F">
        <w:rPr>
          <w:rFonts w:ascii="Times New Roman" w:eastAsia="Times New Roman" w:hAnsi="Times New Roman" w:cs="Times New Roman"/>
        </w:rPr>
        <w:t>полупальцах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 в разных ритмических сочетаниях.</w:t>
      </w:r>
    </w:p>
    <w:p w:rsidR="0079189F" w:rsidRPr="0044496F" w:rsidRDefault="0079189F" w:rsidP="0079189F">
      <w:pPr>
        <w:spacing w:after="498"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 xml:space="preserve">Разнообразные </w:t>
      </w:r>
      <w:proofErr w:type="spellStart"/>
      <w:r w:rsidRPr="0044496F">
        <w:rPr>
          <w:rFonts w:ascii="Times New Roman" w:eastAsia="Times New Roman" w:hAnsi="Times New Roman" w:cs="Times New Roman"/>
        </w:rPr>
        <w:t>ковырялочки</w:t>
      </w:r>
      <w:proofErr w:type="spellEnd"/>
      <w:r w:rsidRPr="0044496F">
        <w:rPr>
          <w:rFonts w:ascii="Times New Roman" w:eastAsia="Times New Roman" w:hAnsi="Times New Roman" w:cs="Times New Roman"/>
        </w:rPr>
        <w:t>.</w:t>
      </w:r>
    </w:p>
    <w:p w:rsidR="0079189F" w:rsidRPr="0044496F" w:rsidRDefault="0079189F" w:rsidP="0079189F">
      <w:pPr>
        <w:spacing w:line="240" w:lineRule="exact"/>
        <w:ind w:left="38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Упражнения на середине:</w:t>
      </w:r>
    </w:p>
    <w:p w:rsidR="0079189F" w:rsidRPr="0044496F" w:rsidRDefault="0079189F" w:rsidP="0079189F">
      <w:pPr>
        <w:spacing w:line="413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 xml:space="preserve">Повторение и закрепление положения рук, поклоны на месте с движением вперед и назад. </w:t>
      </w:r>
      <w:proofErr w:type="spellStart"/>
      <w:r w:rsidRPr="0044496F">
        <w:rPr>
          <w:rFonts w:ascii="Times New Roman" w:eastAsia="Times New Roman" w:hAnsi="Times New Roman" w:cs="Times New Roman"/>
        </w:rPr>
        <w:t>Припадания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 на месте с продвижением в сторону и поворотом по точкам.</w:t>
      </w:r>
    </w:p>
    <w:p w:rsidR="0079189F" w:rsidRPr="0044496F" w:rsidRDefault="0079189F" w:rsidP="0079189F">
      <w:pPr>
        <w:spacing w:line="240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Ковырял очка с подскоком и без.</w:t>
      </w:r>
    </w:p>
    <w:p w:rsidR="0079189F" w:rsidRPr="0044496F" w:rsidRDefault="0079189F" w:rsidP="0079189F">
      <w:pPr>
        <w:spacing w:line="408" w:lineRule="exact"/>
        <w:ind w:left="40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>Танцевальные движения:</w:t>
      </w:r>
    </w:p>
    <w:p w:rsidR="0079189F" w:rsidRPr="0044496F" w:rsidRDefault="0079189F" w:rsidP="0079189F">
      <w:pPr>
        <w:spacing w:after="494" w:line="408" w:lineRule="exact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</w:rPr>
        <w:t xml:space="preserve">Гармошка, дроби, </w:t>
      </w:r>
      <w:proofErr w:type="spellStart"/>
      <w:r w:rsidRPr="0044496F">
        <w:rPr>
          <w:rFonts w:ascii="Times New Roman" w:eastAsia="Times New Roman" w:hAnsi="Times New Roman" w:cs="Times New Roman"/>
        </w:rPr>
        <w:t>ковырялочка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, веревочка, молоточки, пружинящий шаг, вращение на подскоках, </w:t>
      </w:r>
      <w:proofErr w:type="spellStart"/>
      <w:r w:rsidRPr="0044496F">
        <w:rPr>
          <w:rFonts w:ascii="Times New Roman" w:eastAsia="Times New Roman" w:hAnsi="Times New Roman" w:cs="Times New Roman"/>
        </w:rPr>
        <w:t>припадания</w:t>
      </w:r>
      <w:proofErr w:type="spellEnd"/>
      <w:r w:rsidRPr="0044496F">
        <w:rPr>
          <w:rFonts w:ascii="Times New Roman" w:eastAsia="Times New Roman" w:hAnsi="Times New Roman" w:cs="Times New Roman"/>
        </w:rPr>
        <w:t>, хороводный шаг</w:t>
      </w:r>
      <w:proofErr w:type="gramStart"/>
      <w:r w:rsidRPr="0044496F">
        <w:rPr>
          <w:rFonts w:ascii="Times New Roman" w:eastAsia="Times New Roman" w:hAnsi="Times New Roman" w:cs="Times New Roman"/>
        </w:rPr>
        <w:t xml:space="preserve"> ,</w:t>
      </w:r>
      <w:proofErr w:type="gramEnd"/>
      <w:r w:rsidRPr="0044496F">
        <w:rPr>
          <w:rFonts w:ascii="Times New Roman" w:eastAsia="Times New Roman" w:hAnsi="Times New Roman" w:cs="Times New Roman"/>
        </w:rPr>
        <w:t>«девичий шаг» с переступанием. /</w:t>
      </w:r>
      <w:proofErr w:type="gramStart"/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Для мальчиков - </w:t>
      </w:r>
      <w:r w:rsidRPr="0044496F">
        <w:rPr>
          <w:rFonts w:ascii="Times New Roman" w:eastAsia="Times New Roman" w:hAnsi="Times New Roman" w:cs="Times New Roman"/>
        </w:rPr>
        <w:t>хлопки (простые, одинарные) в ладоши, по бедру, по колену.</w:t>
      </w:r>
      <w:proofErr w:type="gramEnd"/>
      <w:r w:rsidRPr="0044496F">
        <w:rPr>
          <w:rFonts w:ascii="Times New Roman" w:eastAsia="Times New Roman" w:hAnsi="Times New Roman" w:cs="Times New Roman"/>
        </w:rPr>
        <w:t xml:space="preserve"> Присядка, полная присядка, волчок и т.д./</w:t>
      </w:r>
    </w:p>
    <w:p w:rsidR="0079189F" w:rsidRPr="0044496F" w:rsidRDefault="0079189F" w:rsidP="0079189F">
      <w:pPr>
        <w:keepNext/>
        <w:keepLines/>
        <w:spacing w:after="390" w:line="240" w:lineRule="exact"/>
        <w:ind w:left="400"/>
        <w:outlineLvl w:val="0"/>
        <w:rPr>
          <w:rFonts w:ascii="Times New Roman" w:eastAsia="Times New Roman" w:hAnsi="Times New Roman" w:cs="Times New Roman"/>
          <w:b/>
          <w:bCs/>
        </w:rPr>
      </w:pPr>
      <w:bookmarkStart w:id="15" w:name="bookmark14"/>
      <w:r w:rsidRPr="0044496F">
        <w:rPr>
          <w:rFonts w:ascii="Times New Roman" w:eastAsia="Times New Roman" w:hAnsi="Times New Roman" w:cs="Times New Roman"/>
          <w:b/>
          <w:bCs/>
        </w:rPr>
        <w:t>Тема 3. Упражнение на пластичность и гибкость - 10 ч</w:t>
      </w:r>
      <w:bookmarkEnd w:id="15"/>
    </w:p>
    <w:p w:rsidR="0079189F" w:rsidRPr="0044496F" w:rsidRDefault="0079189F" w:rsidP="0079189F">
      <w:pPr>
        <w:spacing w:line="413" w:lineRule="exact"/>
        <w:ind w:left="40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Развитие </w:t>
      </w:r>
      <w:proofErr w:type="spellStart"/>
      <w:r w:rsidRPr="0044496F">
        <w:rPr>
          <w:rFonts w:ascii="Times New Roman" w:eastAsia="Times New Roman" w:hAnsi="Times New Roman" w:cs="Times New Roman"/>
        </w:rPr>
        <w:t>выворотности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 ног и танцевального шага. Правило безопасности при выполнении движений на исправлении осанки.</w:t>
      </w:r>
    </w:p>
    <w:p w:rsidR="0079189F" w:rsidRPr="0044496F" w:rsidRDefault="0079189F" w:rsidP="0079189F">
      <w:pPr>
        <w:spacing w:after="364" w:line="413" w:lineRule="exact"/>
        <w:ind w:left="40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Развивать умение самостоятельно без опоры выполнять упражнения на гибкость. Упражнения для рук с "пор де бра". Игра «Цветок», «Мостик».</w:t>
      </w:r>
    </w:p>
    <w:p w:rsidR="0079189F" w:rsidRPr="0044496F" w:rsidRDefault="0079189F" w:rsidP="0079189F">
      <w:pPr>
        <w:keepNext/>
        <w:keepLines/>
        <w:spacing w:line="408" w:lineRule="exact"/>
        <w:ind w:left="400"/>
        <w:outlineLvl w:val="0"/>
        <w:rPr>
          <w:rFonts w:ascii="Times New Roman" w:eastAsia="Times New Roman" w:hAnsi="Times New Roman" w:cs="Times New Roman"/>
          <w:b/>
          <w:bCs/>
        </w:rPr>
      </w:pPr>
      <w:bookmarkStart w:id="16" w:name="bookmark15"/>
      <w:r w:rsidRPr="0044496F">
        <w:rPr>
          <w:rFonts w:ascii="Times New Roman" w:eastAsia="Times New Roman" w:hAnsi="Times New Roman" w:cs="Times New Roman"/>
          <w:b/>
          <w:bCs/>
        </w:rPr>
        <w:t>Тема 4. Упражнения на ориентировку в пространстве -10 ч</w:t>
      </w:r>
      <w:bookmarkEnd w:id="16"/>
    </w:p>
    <w:p w:rsidR="0079189F" w:rsidRPr="0044496F" w:rsidRDefault="0079189F" w:rsidP="0079189F">
      <w:pPr>
        <w:spacing w:line="408" w:lineRule="exact"/>
        <w:ind w:left="40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Формирование умений по выполнению простейших перестроений.</w:t>
      </w:r>
    </w:p>
    <w:p w:rsidR="0079189F" w:rsidRPr="0044496F" w:rsidRDefault="0079189F" w:rsidP="0079189F">
      <w:pPr>
        <w:spacing w:after="18" w:line="408" w:lineRule="exact"/>
        <w:ind w:left="40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Перестроение из колонны по одному в колонну по четыре, перестроение из большого круга в большую звездочку, перестроение из троек и четверок в кружочки и </w:t>
      </w:r>
      <w:r w:rsidRPr="0044496F">
        <w:rPr>
          <w:rFonts w:ascii="Times New Roman" w:eastAsia="Times New Roman" w:hAnsi="Times New Roman" w:cs="Times New Roman"/>
        </w:rPr>
        <w:lastRenderedPageBreak/>
        <w:t>звездочки.</w:t>
      </w:r>
    </w:p>
    <w:p w:rsidR="0079189F" w:rsidRPr="0044496F" w:rsidRDefault="0079189F" w:rsidP="0079189F">
      <w:pPr>
        <w:keepNext/>
        <w:keepLines/>
        <w:numPr>
          <w:ilvl w:val="0"/>
          <w:numId w:val="35"/>
        </w:numPr>
        <w:tabs>
          <w:tab w:val="left" w:pos="830"/>
        </w:tabs>
        <w:spacing w:line="835" w:lineRule="exact"/>
        <w:ind w:left="400"/>
        <w:outlineLvl w:val="0"/>
        <w:rPr>
          <w:rFonts w:ascii="Times New Roman" w:eastAsia="Times New Roman" w:hAnsi="Times New Roman" w:cs="Times New Roman"/>
          <w:b/>
          <w:bCs/>
        </w:rPr>
      </w:pPr>
      <w:bookmarkStart w:id="17" w:name="bookmark16"/>
      <w:proofErr w:type="gramStart"/>
      <w:r w:rsidRPr="0044496F">
        <w:rPr>
          <w:rFonts w:ascii="Times New Roman" w:eastAsia="Times New Roman" w:hAnsi="Times New Roman" w:cs="Times New Roman"/>
          <w:b/>
          <w:bCs/>
        </w:rPr>
        <w:t>р</w:t>
      </w:r>
      <w:proofErr w:type="gramEnd"/>
      <w:r w:rsidRPr="0044496F">
        <w:rPr>
          <w:rFonts w:ascii="Times New Roman" w:eastAsia="Times New Roman" w:hAnsi="Times New Roman" w:cs="Times New Roman"/>
          <w:b/>
          <w:bCs/>
        </w:rPr>
        <w:t>аздел. Разучивание и отработка танцевальных движений - 35 ч Тема 1. Разучивание движений рок-н-ролла -10 ч</w:t>
      </w:r>
      <w:bookmarkEnd w:id="17"/>
    </w:p>
    <w:p w:rsidR="0079189F" w:rsidRPr="0044496F" w:rsidRDefault="0079189F" w:rsidP="0079189F">
      <w:pPr>
        <w:spacing w:after="784" w:line="413" w:lineRule="exact"/>
        <w:ind w:left="40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Особенности техники и стиль исполнения латиноамериканского танца. </w:t>
      </w: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Основные движения: прыжки, повороты в беге вокруг себя, приставные шаги вправо, влево с выведением пятки, волчок, колесо, поочередное выбрасывание ног вперед, одинарный и двойной прыжок, приставные шаги на пятку вправо-влево. Вариация «бок </w:t>
      </w:r>
      <w:proofErr w:type="gramStart"/>
      <w:r w:rsidRPr="0044496F">
        <w:rPr>
          <w:rFonts w:ascii="Times New Roman" w:eastAsia="Times New Roman" w:hAnsi="Times New Roman" w:cs="Times New Roman"/>
        </w:rPr>
        <w:t>о бок</w:t>
      </w:r>
      <w:proofErr w:type="gramEnd"/>
      <w:r w:rsidRPr="0044496F">
        <w:rPr>
          <w:rFonts w:ascii="Times New Roman" w:eastAsia="Times New Roman" w:hAnsi="Times New Roman" w:cs="Times New Roman"/>
        </w:rPr>
        <w:t>», закручивание и раскручивание в паре.</w:t>
      </w:r>
    </w:p>
    <w:p w:rsidR="0079189F" w:rsidRPr="0044496F" w:rsidRDefault="0079189F" w:rsidP="0079189F">
      <w:pPr>
        <w:keepNext/>
        <w:keepLines/>
        <w:spacing w:line="408" w:lineRule="exact"/>
        <w:ind w:left="400"/>
        <w:outlineLvl w:val="0"/>
        <w:rPr>
          <w:rFonts w:ascii="Times New Roman" w:eastAsia="Times New Roman" w:hAnsi="Times New Roman" w:cs="Times New Roman"/>
          <w:b/>
          <w:bCs/>
        </w:rPr>
      </w:pPr>
      <w:bookmarkStart w:id="18" w:name="bookmark17"/>
      <w:r w:rsidRPr="0044496F">
        <w:rPr>
          <w:rFonts w:ascii="Times New Roman" w:eastAsia="Times New Roman" w:hAnsi="Times New Roman" w:cs="Times New Roman"/>
          <w:b/>
          <w:bCs/>
        </w:rPr>
        <w:t>Тема 2. Разучивание движений русского танца -15 ч</w:t>
      </w:r>
      <w:bookmarkEnd w:id="18"/>
    </w:p>
    <w:p w:rsidR="0079189F" w:rsidRPr="0044496F" w:rsidRDefault="0079189F" w:rsidP="0079189F">
      <w:pPr>
        <w:spacing w:line="408" w:lineRule="exact"/>
        <w:ind w:left="40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Знакомство с особенностями национального костюма.</w:t>
      </w:r>
    </w:p>
    <w:p w:rsidR="0079189F" w:rsidRPr="0044496F" w:rsidRDefault="0079189F" w:rsidP="0079189F">
      <w:pPr>
        <w:spacing w:line="408" w:lineRule="exact"/>
        <w:ind w:left="40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Движения русского танца: боковой шаг с прыжком, двойные повороты в правую, левую стороны с движениями рук, пружинистый шаг, поочередный вынос ног на носок с прыжками вперед, назад.</w:t>
      </w:r>
    </w:p>
    <w:p w:rsidR="0079189F" w:rsidRPr="0044496F" w:rsidRDefault="0079189F" w:rsidP="0079189F">
      <w:pPr>
        <w:keepNext/>
        <w:keepLines/>
        <w:spacing w:line="408" w:lineRule="exact"/>
        <w:ind w:left="440"/>
        <w:outlineLvl w:val="0"/>
        <w:rPr>
          <w:rFonts w:ascii="Times New Roman" w:eastAsia="Times New Roman" w:hAnsi="Times New Roman" w:cs="Times New Roman"/>
          <w:b/>
          <w:bCs/>
        </w:rPr>
      </w:pPr>
      <w:bookmarkStart w:id="19" w:name="bookmark18"/>
      <w:r w:rsidRPr="0044496F">
        <w:rPr>
          <w:rFonts w:ascii="Times New Roman" w:eastAsia="Times New Roman" w:hAnsi="Times New Roman" w:cs="Times New Roman"/>
          <w:b/>
          <w:bCs/>
        </w:rPr>
        <w:t>Тема 3. Разучивание движений к хороводному танцу - 10 ч</w:t>
      </w:r>
      <w:bookmarkEnd w:id="19"/>
    </w:p>
    <w:p w:rsidR="0079189F" w:rsidRPr="0044496F" w:rsidRDefault="0079189F" w:rsidP="0079189F">
      <w:pPr>
        <w:spacing w:line="408" w:lineRule="exact"/>
        <w:ind w:left="44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Традиционный европейский танец и его особенности. Характер среднерусских, московских, воронежских, рязанских хороводов. Их содержание, связь с образом жизни. Просмотр видеосюжета. Прослушивание музыки в исполнении русского народного оркестра.</w:t>
      </w:r>
    </w:p>
    <w:p w:rsidR="0079189F" w:rsidRPr="0044496F" w:rsidRDefault="0079189F" w:rsidP="0079189F">
      <w:pPr>
        <w:spacing w:line="408" w:lineRule="exact"/>
        <w:ind w:left="44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Разучивание движений: хороводный шаг, </w:t>
      </w:r>
      <w:proofErr w:type="spellStart"/>
      <w:r w:rsidRPr="0044496F">
        <w:rPr>
          <w:rFonts w:ascii="Times New Roman" w:eastAsia="Times New Roman" w:hAnsi="Times New Roman" w:cs="Times New Roman"/>
        </w:rPr>
        <w:t>припадания</w:t>
      </w:r>
      <w:proofErr w:type="spellEnd"/>
      <w:r w:rsidRPr="0044496F">
        <w:rPr>
          <w:rFonts w:ascii="Times New Roman" w:eastAsia="Times New Roman" w:hAnsi="Times New Roman" w:cs="Times New Roman"/>
        </w:rPr>
        <w:t xml:space="preserve">, кружения, </w:t>
      </w:r>
      <w:proofErr w:type="spellStart"/>
      <w:r w:rsidRPr="0044496F">
        <w:rPr>
          <w:rFonts w:ascii="Times New Roman" w:eastAsia="Times New Roman" w:hAnsi="Times New Roman" w:cs="Times New Roman"/>
        </w:rPr>
        <w:t>воротики</w:t>
      </w:r>
      <w:proofErr w:type="spellEnd"/>
      <w:r w:rsidRPr="0044496F">
        <w:rPr>
          <w:rFonts w:ascii="Times New Roman" w:eastAsia="Times New Roman" w:hAnsi="Times New Roman" w:cs="Times New Roman"/>
        </w:rPr>
        <w:t>, змейка, звездочка и т.д.</w:t>
      </w:r>
    </w:p>
    <w:p w:rsidR="0079189F" w:rsidRPr="0044496F" w:rsidRDefault="0079189F" w:rsidP="0079189F">
      <w:pPr>
        <w:numPr>
          <w:ilvl w:val="0"/>
          <w:numId w:val="35"/>
        </w:numPr>
        <w:tabs>
          <w:tab w:val="left" w:pos="882"/>
        </w:tabs>
        <w:spacing w:line="408" w:lineRule="exact"/>
        <w:ind w:left="440"/>
        <w:jc w:val="both"/>
        <w:rPr>
          <w:rFonts w:ascii="Times New Roman" w:eastAsia="Times New Roman" w:hAnsi="Times New Roman" w:cs="Times New Roman"/>
          <w:b/>
          <w:bCs/>
        </w:rPr>
      </w:pPr>
      <w:r w:rsidRPr="0044496F">
        <w:rPr>
          <w:rFonts w:ascii="Times New Roman" w:eastAsia="Times New Roman" w:hAnsi="Times New Roman" w:cs="Times New Roman"/>
          <w:b/>
          <w:bCs/>
        </w:rPr>
        <w:t>раздел. Танцевальный репертуар - 90 ч.</w:t>
      </w:r>
    </w:p>
    <w:p w:rsidR="0079189F" w:rsidRPr="0044496F" w:rsidRDefault="0079189F" w:rsidP="0079189F">
      <w:pPr>
        <w:spacing w:line="408" w:lineRule="exact"/>
        <w:ind w:left="440"/>
        <w:jc w:val="both"/>
        <w:rPr>
          <w:rFonts w:ascii="Times New Roman" w:eastAsia="Times New Roman" w:hAnsi="Times New Roman" w:cs="Times New Roman"/>
          <w:b/>
          <w:bCs/>
        </w:rPr>
      </w:pPr>
      <w:r w:rsidRPr="0044496F">
        <w:rPr>
          <w:rFonts w:ascii="Times New Roman" w:eastAsia="Times New Roman" w:hAnsi="Times New Roman" w:cs="Times New Roman"/>
          <w:b/>
          <w:bCs/>
        </w:rPr>
        <w:t>Тема 1. Новогодние танцы к сказке «Щелкунчик» -20</w:t>
      </w:r>
    </w:p>
    <w:p w:rsidR="0079189F" w:rsidRPr="0044496F" w:rsidRDefault="0079189F" w:rsidP="0079189F">
      <w:pPr>
        <w:spacing w:line="408" w:lineRule="exact"/>
        <w:ind w:left="44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Использование нетрадиционных средств хореографии. Использование полотна и особенности работы с ним в сюжетных танцах.</w:t>
      </w:r>
    </w:p>
    <w:p w:rsidR="0079189F" w:rsidRPr="0044496F" w:rsidRDefault="0079189F" w:rsidP="0079189F">
      <w:pPr>
        <w:spacing w:after="372" w:line="418" w:lineRule="exact"/>
        <w:ind w:left="44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Постановка, разучивание и закрепление танца. Работа над характером и выразительностью. Исполнение танцев на эмоциональном подъеме.</w:t>
      </w:r>
    </w:p>
    <w:p w:rsidR="0079189F" w:rsidRPr="0044496F" w:rsidRDefault="0079189F" w:rsidP="0079189F">
      <w:pPr>
        <w:keepNext/>
        <w:keepLines/>
        <w:spacing w:line="403" w:lineRule="exact"/>
        <w:ind w:left="440"/>
        <w:outlineLvl w:val="0"/>
        <w:rPr>
          <w:rFonts w:ascii="Times New Roman" w:eastAsia="Times New Roman" w:hAnsi="Times New Roman" w:cs="Times New Roman"/>
          <w:b/>
          <w:bCs/>
        </w:rPr>
      </w:pPr>
      <w:bookmarkStart w:id="20" w:name="bookmark19"/>
      <w:r w:rsidRPr="0044496F">
        <w:rPr>
          <w:rFonts w:ascii="Times New Roman" w:eastAsia="Times New Roman" w:hAnsi="Times New Roman" w:cs="Times New Roman"/>
          <w:b/>
          <w:bCs/>
        </w:rPr>
        <w:t>Тема 2. Постановка и разучивание латиноамериканского танца «Рок-н-ролл» -25 ч</w:t>
      </w:r>
      <w:bookmarkEnd w:id="20"/>
    </w:p>
    <w:p w:rsidR="0079189F" w:rsidRPr="0044496F" w:rsidRDefault="0079189F" w:rsidP="0079189F">
      <w:pPr>
        <w:spacing w:line="413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Танец 60-х годов. Разнообразие танцевальных шагов и движений.</w:t>
      </w:r>
    </w:p>
    <w:p w:rsidR="0079189F" w:rsidRPr="0044496F" w:rsidRDefault="0079189F" w:rsidP="0079189F">
      <w:pPr>
        <w:spacing w:line="413" w:lineRule="exact"/>
        <w:ind w:left="44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Отработка прыгучести, легкости и четкости движений. Постановка и разучивание танца в целом.</w:t>
      </w:r>
    </w:p>
    <w:p w:rsidR="0079189F" w:rsidRPr="0044496F" w:rsidRDefault="0079189F" w:rsidP="0079189F">
      <w:pPr>
        <w:spacing w:line="413" w:lineRule="exact"/>
        <w:ind w:left="440"/>
        <w:jc w:val="both"/>
        <w:rPr>
          <w:rFonts w:ascii="Times New Roman" w:eastAsia="Times New Roman" w:hAnsi="Times New Roman" w:cs="Times New Roman"/>
          <w:b/>
          <w:bCs/>
        </w:rPr>
      </w:pPr>
      <w:r w:rsidRPr="0044496F">
        <w:rPr>
          <w:rFonts w:ascii="Times New Roman" w:eastAsia="Times New Roman" w:hAnsi="Times New Roman" w:cs="Times New Roman"/>
          <w:b/>
          <w:bCs/>
        </w:rPr>
        <w:lastRenderedPageBreak/>
        <w:t>Тема 3. «Русский танец» - 25 ч.</w:t>
      </w:r>
    </w:p>
    <w:p w:rsidR="0079189F" w:rsidRPr="0044496F" w:rsidRDefault="0079189F" w:rsidP="0079189F">
      <w:pPr>
        <w:spacing w:line="413" w:lineRule="exact"/>
        <w:ind w:left="44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Быт коренных народов России, отражение национальных особенностей в орнаменте национального костюма.</w:t>
      </w:r>
    </w:p>
    <w:p w:rsidR="0079189F" w:rsidRPr="0044496F" w:rsidRDefault="0079189F" w:rsidP="0079189F">
      <w:pPr>
        <w:spacing w:line="413" w:lineRule="exact"/>
        <w:ind w:left="44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Танцевальные комбинации, игровые моменты. Прыжки по 6-й позиции с наклоном корпуса вправо-влево. Разучивание и исполнение танца в целом.</w:t>
      </w:r>
    </w:p>
    <w:p w:rsidR="0079189F" w:rsidRPr="0044496F" w:rsidRDefault="0079189F" w:rsidP="0079189F">
      <w:pPr>
        <w:spacing w:line="413" w:lineRule="exact"/>
        <w:ind w:left="440"/>
        <w:jc w:val="both"/>
        <w:rPr>
          <w:rFonts w:ascii="Times New Roman" w:eastAsia="Times New Roman" w:hAnsi="Times New Roman" w:cs="Times New Roman"/>
          <w:b/>
          <w:bCs/>
        </w:rPr>
      </w:pPr>
      <w:r w:rsidRPr="0044496F">
        <w:rPr>
          <w:rFonts w:ascii="Times New Roman" w:eastAsia="Times New Roman" w:hAnsi="Times New Roman" w:cs="Times New Roman"/>
          <w:b/>
          <w:bCs/>
        </w:rPr>
        <w:t>Тема 4. Хоровод «Шкатулочка» - 20ч.</w:t>
      </w:r>
    </w:p>
    <w:p w:rsidR="0079189F" w:rsidRPr="0044496F" w:rsidRDefault="0079189F" w:rsidP="0079189F">
      <w:pPr>
        <w:spacing w:line="413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Хореографическая лексика, костюмы, характер исполнения танца.</w:t>
      </w:r>
    </w:p>
    <w:p w:rsidR="0079189F" w:rsidRPr="0044496F" w:rsidRDefault="0079189F" w:rsidP="0079189F">
      <w:pPr>
        <w:spacing w:line="413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Разучивание и исполнение хоровода. Ориентация в пространстве.</w:t>
      </w:r>
    </w:p>
    <w:p w:rsidR="0079189F" w:rsidRPr="0044496F" w:rsidRDefault="0079189F" w:rsidP="0079189F">
      <w:pPr>
        <w:numPr>
          <w:ilvl w:val="0"/>
          <w:numId w:val="35"/>
        </w:numPr>
        <w:tabs>
          <w:tab w:val="left" w:pos="882"/>
        </w:tabs>
        <w:spacing w:line="413" w:lineRule="exact"/>
        <w:ind w:left="440"/>
        <w:rPr>
          <w:rFonts w:ascii="Times New Roman" w:eastAsia="Times New Roman" w:hAnsi="Times New Roman" w:cs="Times New Roman"/>
          <w:b/>
          <w:bCs/>
        </w:rPr>
      </w:pPr>
      <w:proofErr w:type="gramStart"/>
      <w:r w:rsidRPr="0044496F">
        <w:rPr>
          <w:rFonts w:ascii="Times New Roman" w:eastAsia="Times New Roman" w:hAnsi="Times New Roman" w:cs="Times New Roman"/>
          <w:b/>
          <w:bCs/>
        </w:rPr>
        <w:t>р</w:t>
      </w:r>
      <w:proofErr w:type="gramEnd"/>
      <w:r w:rsidRPr="0044496F">
        <w:rPr>
          <w:rFonts w:ascii="Times New Roman" w:eastAsia="Times New Roman" w:hAnsi="Times New Roman" w:cs="Times New Roman"/>
          <w:b/>
          <w:bCs/>
        </w:rPr>
        <w:t>аздел. Коррекционная ритмопластика Тема 1. Упражнения на дыхание (в течение года).</w:t>
      </w:r>
    </w:p>
    <w:p w:rsidR="0079189F" w:rsidRPr="0044496F" w:rsidRDefault="0079189F" w:rsidP="0079189F">
      <w:pPr>
        <w:spacing w:line="413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Роль дыхания для здоровья человека. Хореографическое дыхание.</w:t>
      </w:r>
    </w:p>
    <w:p w:rsidR="0079189F" w:rsidRPr="0044496F" w:rsidRDefault="0079189F" w:rsidP="0079189F">
      <w:pPr>
        <w:spacing w:line="413" w:lineRule="exact"/>
        <w:ind w:left="44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Упражнения для формирования правильного носового дыхания: «Передай воздушный шарик», «Быстрая мельница», «Осознанное дыхание» - сидеть прямо закрытыми глазами и дышать через нос, внимательно наблюдаем, как воздух входит в ноздри и выходит через нос (внимание + память).</w:t>
      </w:r>
    </w:p>
    <w:p w:rsidR="0079189F" w:rsidRPr="0044496F" w:rsidRDefault="0079189F" w:rsidP="0079189F">
      <w:pPr>
        <w:keepNext/>
        <w:keepLines/>
        <w:spacing w:line="408" w:lineRule="exact"/>
        <w:ind w:left="380"/>
        <w:outlineLvl w:val="0"/>
        <w:rPr>
          <w:rFonts w:ascii="Times New Roman" w:eastAsia="Times New Roman" w:hAnsi="Times New Roman" w:cs="Times New Roman"/>
          <w:b/>
          <w:bCs/>
        </w:rPr>
      </w:pPr>
      <w:bookmarkStart w:id="21" w:name="bookmark20"/>
      <w:r w:rsidRPr="0044496F">
        <w:rPr>
          <w:rFonts w:ascii="Times New Roman" w:eastAsia="Times New Roman" w:hAnsi="Times New Roman" w:cs="Times New Roman"/>
          <w:b/>
          <w:bCs/>
        </w:rPr>
        <w:t>Тема 2. Упражнения на развитие мелкой моторики - (в течение года).</w:t>
      </w:r>
      <w:bookmarkEnd w:id="21"/>
    </w:p>
    <w:p w:rsidR="0079189F" w:rsidRPr="0044496F" w:rsidRDefault="0079189F" w:rsidP="0079189F">
      <w:pPr>
        <w:spacing w:line="408" w:lineRule="exact"/>
        <w:ind w:left="38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Профилактика и коррекция плоскостопия. Работа над </w:t>
      </w:r>
      <w:proofErr w:type="spellStart"/>
      <w:r w:rsidRPr="0044496F">
        <w:rPr>
          <w:rFonts w:ascii="Times New Roman" w:eastAsia="Times New Roman" w:hAnsi="Times New Roman" w:cs="Times New Roman"/>
        </w:rPr>
        <w:t>выворотностью</w:t>
      </w:r>
      <w:proofErr w:type="spellEnd"/>
      <w:r w:rsidRPr="0044496F">
        <w:rPr>
          <w:rFonts w:ascii="Times New Roman" w:eastAsia="Times New Roman" w:hAnsi="Times New Roman" w:cs="Times New Roman"/>
        </w:rPr>
        <w:t>.</w:t>
      </w:r>
    </w:p>
    <w:p w:rsidR="0079189F" w:rsidRPr="0044496F" w:rsidRDefault="0079189F" w:rsidP="0079189F">
      <w:pPr>
        <w:spacing w:after="356" w:line="408" w:lineRule="exact"/>
        <w:ind w:left="38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Игра «Слалом»- нарисовать кривую линию, удерживая фломастер пальцами ноги, между указанными точками. «Танцуем по точкам</w:t>
      </w:r>
      <w:proofErr w:type="gramStart"/>
      <w:r w:rsidRPr="0044496F">
        <w:rPr>
          <w:rFonts w:ascii="Times New Roman" w:eastAsia="Times New Roman" w:hAnsi="Times New Roman" w:cs="Times New Roman"/>
        </w:rPr>
        <w:t>»-</w:t>
      </w:r>
      <w:proofErr w:type="gramEnd"/>
      <w:r w:rsidRPr="0044496F">
        <w:rPr>
          <w:rFonts w:ascii="Times New Roman" w:eastAsia="Times New Roman" w:hAnsi="Times New Roman" w:cs="Times New Roman"/>
        </w:rPr>
        <w:t>рисование линий по заданным точкам (мелкая моторика + ориентировка в пространстве). Массаж стоп - ходьба по ортопедическим коврикам, по веревке, «Кошка выпускает когти» - (напряжение и расслабление) и др.</w:t>
      </w:r>
    </w:p>
    <w:p w:rsidR="0079189F" w:rsidRPr="0044496F" w:rsidRDefault="0079189F" w:rsidP="0079189F">
      <w:pPr>
        <w:keepNext/>
        <w:keepLines/>
        <w:spacing w:line="413" w:lineRule="exact"/>
        <w:ind w:left="380"/>
        <w:outlineLvl w:val="0"/>
        <w:rPr>
          <w:rFonts w:ascii="Times New Roman" w:eastAsia="Times New Roman" w:hAnsi="Times New Roman" w:cs="Times New Roman"/>
          <w:b/>
          <w:bCs/>
        </w:rPr>
      </w:pPr>
      <w:bookmarkStart w:id="22" w:name="bookmark21"/>
      <w:r w:rsidRPr="0044496F">
        <w:rPr>
          <w:rFonts w:ascii="Times New Roman" w:eastAsia="Times New Roman" w:hAnsi="Times New Roman" w:cs="Times New Roman"/>
          <w:b/>
          <w:bCs/>
        </w:rPr>
        <w:t>Тема 3. Растяжка, равновесие - (в течение года).</w:t>
      </w:r>
      <w:bookmarkEnd w:id="22"/>
    </w:p>
    <w:p w:rsidR="0079189F" w:rsidRPr="0044496F" w:rsidRDefault="0079189F" w:rsidP="0079189F">
      <w:pPr>
        <w:spacing w:line="413" w:lineRule="exact"/>
        <w:ind w:left="380"/>
        <w:rPr>
          <w:rFonts w:ascii="Times New Roman" w:eastAsia="Times New Roman" w:hAnsi="Times New Roman" w:cs="Times New Roman"/>
        </w:rPr>
      </w:pP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Теория.</w:t>
      </w:r>
      <w:r w:rsidRPr="0044496F">
        <w:rPr>
          <w:rFonts w:ascii="Times New Roman" w:eastAsia="Times New Roman" w:hAnsi="Times New Roman" w:cs="Times New Roman"/>
        </w:rPr>
        <w:t xml:space="preserve"> Стабилизация психических процессов; успокоение и расслабление, энергетическая подзарядка. Роль растяжки и равновесия в хореографии. Способы и приемы достижения хорошей растяжки, ее влияние на сохранение и коррекцию осанки. </w:t>
      </w:r>
      <w:r w:rsidRPr="0044496F">
        <w:rPr>
          <w:rFonts w:ascii="Times New Roman" w:eastAsia="Times New Roman" w:hAnsi="Times New Roman" w:cs="Times New Roman"/>
          <w:i/>
          <w:iCs/>
          <w:shd w:val="clear" w:color="auto" w:fill="FFFFFF"/>
        </w:rPr>
        <w:t>Практика.</w:t>
      </w:r>
      <w:r w:rsidRPr="0044496F">
        <w:rPr>
          <w:rFonts w:ascii="Times New Roman" w:eastAsia="Times New Roman" w:hAnsi="Times New Roman" w:cs="Times New Roman"/>
        </w:rPr>
        <w:t xml:space="preserve"> Выполнение и тренировка базовых движений растяжки: «Замри», «Стоп кадр», «Лягушки и цапля», «Тишина», (слушать музыку закрытыми глазами и мысленно рисовать образ тишины), «Волшебная снежинка</w:t>
      </w:r>
      <w:proofErr w:type="gramStart"/>
      <w:r w:rsidRPr="0044496F">
        <w:rPr>
          <w:rFonts w:ascii="Times New Roman" w:eastAsia="Times New Roman" w:hAnsi="Times New Roman" w:cs="Times New Roman"/>
        </w:rPr>
        <w:t>»-</w:t>
      </w:r>
      <w:proofErr w:type="gramEnd"/>
      <w:r w:rsidRPr="0044496F">
        <w:rPr>
          <w:rFonts w:ascii="Times New Roman" w:eastAsia="Times New Roman" w:hAnsi="Times New Roman" w:cs="Times New Roman"/>
        </w:rPr>
        <w:t>(закрытыми глазами представить ощущение полета).</w:t>
      </w:r>
    </w:p>
    <w:p w:rsidR="0079189F" w:rsidRPr="0044496F" w:rsidRDefault="0079189F" w:rsidP="0079189F">
      <w:pPr>
        <w:spacing w:line="413" w:lineRule="exact"/>
        <w:ind w:left="380"/>
        <w:rPr>
          <w:rFonts w:ascii="Times New Roman" w:eastAsia="Times New Roman" w:hAnsi="Times New Roman" w:cs="Times New Roman"/>
          <w:b/>
          <w:bCs/>
        </w:rPr>
      </w:pPr>
      <w:r w:rsidRPr="0044496F">
        <w:rPr>
          <w:rFonts w:ascii="Times New Roman" w:eastAsia="Times New Roman" w:hAnsi="Times New Roman" w:cs="Times New Roman"/>
          <w:b/>
          <w:bCs/>
        </w:rPr>
        <w:t>Участие в концертах и конкурсах - 10 часов Итоговое занятие - 1ч. Отчетный концерт.</w:t>
      </w:r>
    </w:p>
    <w:p w:rsidR="0079189F" w:rsidRDefault="0079189F" w:rsidP="0079189F">
      <w:pPr>
        <w:jc w:val="center"/>
      </w:pPr>
    </w:p>
    <w:p w:rsidR="0079189F" w:rsidRDefault="0079189F" w:rsidP="00D40FA8">
      <w:pPr>
        <w:pStyle w:val="30"/>
        <w:shd w:val="clear" w:color="auto" w:fill="auto"/>
      </w:pPr>
    </w:p>
    <w:sectPr w:rsidR="0079189F" w:rsidSect="0079189F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85" w:rsidRDefault="00434E85">
      <w:r>
        <w:separator/>
      </w:r>
    </w:p>
  </w:endnote>
  <w:endnote w:type="continuationSeparator" w:id="0">
    <w:p w:rsidR="00434E85" w:rsidRDefault="0043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85" w:rsidRDefault="00434E85"/>
  </w:footnote>
  <w:footnote w:type="continuationSeparator" w:id="0">
    <w:p w:rsidR="00434E85" w:rsidRDefault="00434E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9F" w:rsidRDefault="0079189F">
    <w:pPr>
      <w:rPr>
        <w:sz w:val="2"/>
        <w:szCs w:val="2"/>
      </w:rPr>
    </w:pPr>
    <w:r w:rsidRPr="00F53251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228.05pt;margin-top:58.25pt;width:129.1pt;height:8.4pt;z-index:-251656192;mso-wrap-style:none;mso-wrap-distance-left:5pt;mso-wrap-distance-right:5pt;mso-position-horizontal-relative:page;mso-position-vertical-relative:page" wrapcoords="0 0" filled="f" stroked="f">
          <v:textbox style="mso-next-textbox:#_x0000_s6145;mso-fit-shape-to-text:t" inset="0,0,0,0">
            <w:txbxContent>
              <w:p w:rsidR="0079189F" w:rsidRDefault="0079189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9C"/>
    <w:multiLevelType w:val="multilevel"/>
    <w:tmpl w:val="A9BAB6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F72CE"/>
    <w:multiLevelType w:val="hybridMultilevel"/>
    <w:tmpl w:val="314E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E6D"/>
    <w:multiLevelType w:val="multilevel"/>
    <w:tmpl w:val="EABA6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E4309"/>
    <w:multiLevelType w:val="hybridMultilevel"/>
    <w:tmpl w:val="D4D214B0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645"/>
    <w:multiLevelType w:val="multilevel"/>
    <w:tmpl w:val="73480E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C380D"/>
    <w:multiLevelType w:val="hybridMultilevel"/>
    <w:tmpl w:val="2D24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C3CD3"/>
    <w:multiLevelType w:val="hybridMultilevel"/>
    <w:tmpl w:val="7B420B9A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2025E"/>
    <w:multiLevelType w:val="multilevel"/>
    <w:tmpl w:val="0EAC1B0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23CC5"/>
    <w:multiLevelType w:val="hybridMultilevel"/>
    <w:tmpl w:val="4802FF2C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3124"/>
    <w:multiLevelType w:val="multilevel"/>
    <w:tmpl w:val="D9763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E093D"/>
    <w:multiLevelType w:val="hybridMultilevel"/>
    <w:tmpl w:val="CEE4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B7F63"/>
    <w:multiLevelType w:val="multilevel"/>
    <w:tmpl w:val="78967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4E3026"/>
    <w:multiLevelType w:val="hybridMultilevel"/>
    <w:tmpl w:val="D340EF96"/>
    <w:lvl w:ilvl="0" w:tplc="AB9AD5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B1F0C"/>
    <w:multiLevelType w:val="multilevel"/>
    <w:tmpl w:val="965CE7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2F06E1"/>
    <w:multiLevelType w:val="multilevel"/>
    <w:tmpl w:val="4796DCF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843E4"/>
    <w:multiLevelType w:val="multilevel"/>
    <w:tmpl w:val="8A58C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36A00"/>
    <w:multiLevelType w:val="hybridMultilevel"/>
    <w:tmpl w:val="97E82DEE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840C9"/>
    <w:multiLevelType w:val="hybridMultilevel"/>
    <w:tmpl w:val="1F9893CC"/>
    <w:lvl w:ilvl="0" w:tplc="AB9AD5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278DF"/>
    <w:multiLevelType w:val="hybridMultilevel"/>
    <w:tmpl w:val="9678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9356C"/>
    <w:multiLevelType w:val="multilevel"/>
    <w:tmpl w:val="7468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8A741D"/>
    <w:multiLevelType w:val="multilevel"/>
    <w:tmpl w:val="BDA0445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B306C9"/>
    <w:multiLevelType w:val="hybridMultilevel"/>
    <w:tmpl w:val="EC02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5141E"/>
    <w:multiLevelType w:val="hybridMultilevel"/>
    <w:tmpl w:val="C81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95576"/>
    <w:multiLevelType w:val="hybridMultilevel"/>
    <w:tmpl w:val="A8AE8F24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60960"/>
    <w:multiLevelType w:val="hybridMultilevel"/>
    <w:tmpl w:val="A318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37DF5"/>
    <w:multiLevelType w:val="hybridMultilevel"/>
    <w:tmpl w:val="FEEE9582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E3C6D"/>
    <w:multiLevelType w:val="hybridMultilevel"/>
    <w:tmpl w:val="D8CA59EA"/>
    <w:lvl w:ilvl="0" w:tplc="AB9AD5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C804EE"/>
    <w:multiLevelType w:val="multilevel"/>
    <w:tmpl w:val="AEFA5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445181"/>
    <w:multiLevelType w:val="multilevel"/>
    <w:tmpl w:val="EC04E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9E409E"/>
    <w:multiLevelType w:val="hybridMultilevel"/>
    <w:tmpl w:val="381C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A0E62"/>
    <w:multiLevelType w:val="multilevel"/>
    <w:tmpl w:val="24FEA4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012ADE"/>
    <w:multiLevelType w:val="multilevel"/>
    <w:tmpl w:val="6F0A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7069A7"/>
    <w:multiLevelType w:val="multilevel"/>
    <w:tmpl w:val="12000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F17677"/>
    <w:multiLevelType w:val="multilevel"/>
    <w:tmpl w:val="24FEA4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D82AC7"/>
    <w:multiLevelType w:val="multilevel"/>
    <w:tmpl w:val="A7E20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33"/>
  </w:num>
  <w:num w:numId="5">
    <w:abstractNumId w:val="19"/>
  </w:num>
  <w:num w:numId="6">
    <w:abstractNumId w:val="30"/>
  </w:num>
  <w:num w:numId="7">
    <w:abstractNumId w:val="2"/>
  </w:num>
  <w:num w:numId="8">
    <w:abstractNumId w:val="4"/>
  </w:num>
  <w:num w:numId="9">
    <w:abstractNumId w:val="15"/>
  </w:num>
  <w:num w:numId="10">
    <w:abstractNumId w:val="9"/>
  </w:num>
  <w:num w:numId="11">
    <w:abstractNumId w:val="32"/>
  </w:num>
  <w:num w:numId="12">
    <w:abstractNumId w:val="31"/>
  </w:num>
  <w:num w:numId="13">
    <w:abstractNumId w:val="26"/>
  </w:num>
  <w:num w:numId="14">
    <w:abstractNumId w:val="7"/>
  </w:num>
  <w:num w:numId="15">
    <w:abstractNumId w:val="12"/>
  </w:num>
  <w:num w:numId="16">
    <w:abstractNumId w:val="14"/>
  </w:num>
  <w:num w:numId="17">
    <w:abstractNumId w:val="17"/>
  </w:num>
  <w:num w:numId="18">
    <w:abstractNumId w:val="10"/>
  </w:num>
  <w:num w:numId="19">
    <w:abstractNumId w:val="22"/>
  </w:num>
  <w:num w:numId="20">
    <w:abstractNumId w:val="1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24"/>
  </w:num>
  <w:num w:numId="26">
    <w:abstractNumId w:val="3"/>
  </w:num>
  <w:num w:numId="27">
    <w:abstractNumId w:val="21"/>
  </w:num>
  <w:num w:numId="28">
    <w:abstractNumId w:val="23"/>
  </w:num>
  <w:num w:numId="29">
    <w:abstractNumId w:val="8"/>
  </w:num>
  <w:num w:numId="30">
    <w:abstractNumId w:val="29"/>
  </w:num>
  <w:num w:numId="31">
    <w:abstractNumId w:val="5"/>
  </w:num>
  <w:num w:numId="32">
    <w:abstractNumId w:val="34"/>
  </w:num>
  <w:num w:numId="33">
    <w:abstractNumId w:val="11"/>
  </w:num>
  <w:num w:numId="34">
    <w:abstractNumId w:val="28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5108E"/>
    <w:rsid w:val="000C41C3"/>
    <w:rsid w:val="002D1E66"/>
    <w:rsid w:val="00434E85"/>
    <w:rsid w:val="0045108E"/>
    <w:rsid w:val="00652C26"/>
    <w:rsid w:val="00682811"/>
    <w:rsid w:val="0069566C"/>
    <w:rsid w:val="0079189F"/>
    <w:rsid w:val="007B6A22"/>
    <w:rsid w:val="0083511A"/>
    <w:rsid w:val="00863DC7"/>
    <w:rsid w:val="00901BEC"/>
    <w:rsid w:val="00967CE4"/>
    <w:rsid w:val="00A459DB"/>
    <w:rsid w:val="00B1283A"/>
    <w:rsid w:val="00B312B8"/>
    <w:rsid w:val="00BD6D6F"/>
    <w:rsid w:val="00C02BF2"/>
    <w:rsid w:val="00D40FA8"/>
    <w:rsid w:val="00E81F32"/>
    <w:rsid w:val="00E9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2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12B8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6ptExact">
    <w:name w:val="Заголовок №1 + 6 pt;Не курсив Exact"/>
    <w:basedOn w:val="1Exact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Exact0">
    <w:name w:val="Заголовок №1 Exact"/>
    <w:basedOn w:val="1Exact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Exact0">
    <w:name w:val="Основной текст (3) Exact"/>
    <w:basedOn w:val="3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"/>
    <w:basedOn w:val="2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B312B8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B312B8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rsid w:val="00B312B8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rsid w:val="00B312B8"/>
    <w:pPr>
      <w:shd w:val="clear" w:color="auto" w:fill="FFFFFF"/>
      <w:spacing w:line="147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rsid w:val="00B312B8"/>
    <w:pPr>
      <w:shd w:val="clear" w:color="auto" w:fill="FFFFFF"/>
      <w:spacing w:before="600" w:line="0" w:lineRule="atLeast"/>
    </w:pPr>
    <w:rPr>
      <w:rFonts w:ascii="Gulim" w:eastAsia="Gulim" w:hAnsi="Gulim" w:cs="Gulim"/>
      <w:sz w:val="19"/>
      <w:szCs w:val="19"/>
    </w:rPr>
  </w:style>
  <w:style w:type="character" w:customStyle="1" w:styleId="10">
    <w:name w:val="Заголовок №1_"/>
    <w:basedOn w:val="a0"/>
    <w:rsid w:val="00863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863D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"/>
    <w:rsid w:val="00863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863DC7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20">
    <w:name w:val="Заголовок №2 (2)_"/>
    <w:basedOn w:val="a0"/>
    <w:link w:val="221"/>
    <w:rsid w:val="00863D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3DC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63DC7"/>
    <w:pPr>
      <w:shd w:val="clear" w:color="auto" w:fill="FFFFFF"/>
      <w:spacing w:line="250" w:lineRule="exact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paragraph" w:customStyle="1" w:styleId="50">
    <w:name w:val="Основной текст (5)"/>
    <w:basedOn w:val="a"/>
    <w:link w:val="5"/>
    <w:rsid w:val="00863DC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863D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FA8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FA8"/>
    <w:rPr>
      <w:color w:val="000000"/>
      <w:sz w:val="16"/>
      <w:szCs w:val="16"/>
    </w:rPr>
  </w:style>
  <w:style w:type="paragraph" w:styleId="a7">
    <w:name w:val="No Spacing"/>
    <w:uiPriority w:val="1"/>
    <w:qFormat/>
    <w:rsid w:val="0079189F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918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NUL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56F7-163F-42B1-9ABE-B49A628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2024-10-30T07:45:00Z</cp:lastPrinted>
  <dcterms:created xsi:type="dcterms:W3CDTF">2024-10-30T08:27:00Z</dcterms:created>
  <dcterms:modified xsi:type="dcterms:W3CDTF">2024-10-30T08:27:00Z</dcterms:modified>
</cp:coreProperties>
</file>