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67" w:rsidRPr="002D36F6" w:rsidRDefault="00433A67" w:rsidP="00E17F93">
      <w:pPr>
        <w:tabs>
          <w:tab w:val="left" w:pos="8595"/>
        </w:tabs>
        <w:jc w:val="center"/>
        <w:rPr>
          <w:rFonts w:ascii="Calibri" w:eastAsia="Calibri" w:hAnsi="Calibri" w:cs="Times New Roman"/>
          <w:b/>
        </w:rPr>
      </w:pPr>
      <w:r w:rsidRPr="002D36F6">
        <w:rPr>
          <w:rFonts w:ascii="Calibri" w:eastAsia="Calibri" w:hAnsi="Calibri" w:cs="Times New Roman"/>
          <w:b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57.6pt" o:ole="" fillcolor="window">
            <v:imagedata r:id="rId4" o:title="" gain="192753f" blacklevel="-11796f"/>
          </v:shape>
          <o:OLEObject Type="Embed" ProgID="Word.Picture.8" ShapeID="_x0000_i1025" DrawAspect="Content" ObjectID="_1793001471" r:id="rId5"/>
        </w:object>
      </w:r>
    </w:p>
    <w:p w:rsidR="00433A67" w:rsidRPr="002D36F6" w:rsidRDefault="00433A67" w:rsidP="0043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 xml:space="preserve">ОБЛАСТНОЕ ГОСУДАРСТВЕННОЕ КАЗЁННОЕ </w:t>
      </w:r>
      <w:r>
        <w:rPr>
          <w:rFonts w:ascii="Times New Roman" w:eastAsia="Times New Roman" w:hAnsi="Times New Roman" w:cs="Times New Roman"/>
          <w:b/>
          <w:sz w:val="16"/>
        </w:rPr>
        <w:t>ОБЩЕ</w:t>
      </w:r>
      <w:r w:rsidRPr="002D36F6">
        <w:rPr>
          <w:rFonts w:ascii="Times New Roman" w:eastAsia="Times New Roman" w:hAnsi="Times New Roman" w:cs="Times New Roman"/>
          <w:b/>
          <w:sz w:val="16"/>
        </w:rPr>
        <w:t xml:space="preserve">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</w:t>
      </w:r>
    </w:p>
    <w:p w:rsidR="00433A67" w:rsidRPr="002D36F6" w:rsidRDefault="00433A67" w:rsidP="0043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 w:rsidRPr="002D36F6">
        <w:rPr>
          <w:rFonts w:ascii="Times New Roman" w:eastAsia="Times New Roman" w:hAnsi="Times New Roman" w:cs="Times New Roman"/>
          <w:b/>
          <w:sz w:val="16"/>
        </w:rPr>
        <w:t>С  ОГРАНИЧЕННЫМИ ВОЗМОЖНОСТЯМИ ЗДОРОВЬЯ»</w:t>
      </w:r>
    </w:p>
    <w:p w:rsidR="00433A67" w:rsidRPr="002D36F6" w:rsidRDefault="001D0189" w:rsidP="00433A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D0189">
        <w:rPr>
          <w:rFonts w:ascii="Times New Roman" w:eastAsia="Calibri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"/>
        </w:pict>
      </w:r>
    </w:p>
    <w:p w:rsidR="00433A67" w:rsidRPr="002D36F6" w:rsidRDefault="00433A67" w:rsidP="00433A6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155116, Ивановская область, </w:t>
      </w:r>
      <w:proofErr w:type="spellStart"/>
      <w:r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>Лежневский</w:t>
      </w:r>
      <w:proofErr w:type="spellEnd"/>
      <w:r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район, с. </w:t>
      </w:r>
      <w:proofErr w:type="spellStart"/>
      <w:r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>Чернцы</w:t>
      </w:r>
      <w:proofErr w:type="spellEnd"/>
      <w:r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>, ул. Санаторная, д. 1,</w:t>
      </w:r>
    </w:p>
    <w:p w:rsidR="00433A67" w:rsidRPr="00346808" w:rsidRDefault="00433A67" w:rsidP="00433A67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16"/>
          <w:szCs w:val="16"/>
          <w:u w:val="single"/>
        </w:rPr>
      </w:pPr>
      <w:r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тел./факс 8(49357) 2-41-23,  </w:t>
      </w:r>
      <w:r w:rsidRPr="002D36F6">
        <w:rPr>
          <w:rFonts w:ascii="Times New Roman" w:eastAsia="Calibri" w:hAnsi="Times New Roman" w:cs="Times New Roman"/>
          <w:color w:val="000000"/>
          <w:sz w:val="16"/>
          <w:szCs w:val="16"/>
          <w:lang w:val="en-US"/>
        </w:rPr>
        <w:t>e</w:t>
      </w:r>
      <w:r w:rsidRPr="002D36F6">
        <w:rPr>
          <w:rFonts w:ascii="Times New Roman" w:eastAsia="Calibri" w:hAnsi="Times New Roman" w:cs="Times New Roman"/>
          <w:color w:val="000000"/>
          <w:sz w:val="16"/>
          <w:szCs w:val="16"/>
        </w:rPr>
        <w:t>-</w:t>
      </w:r>
      <w:r w:rsidRPr="002D36F6">
        <w:rPr>
          <w:rFonts w:ascii="Times New Roman" w:eastAsia="Calibri" w:hAnsi="Times New Roman" w:cs="Times New Roman"/>
          <w:color w:val="000000"/>
          <w:sz w:val="16"/>
          <w:szCs w:val="16"/>
          <w:lang w:val="en-US"/>
        </w:rPr>
        <w:t>mail</w:t>
      </w:r>
      <w:r w:rsidRPr="00753AA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: </w:t>
      </w:r>
      <w:r w:rsidRPr="00753AA1">
        <w:rPr>
          <w:rFonts w:ascii="Times New Roman" w:eastAsia="Calibri" w:hAnsi="Times New Roman" w:cs="Times New Roman"/>
          <w:color w:val="333333"/>
          <w:sz w:val="16"/>
          <w:szCs w:val="16"/>
        </w:rPr>
        <w:t>chern_shi@ivreg.ru</w:t>
      </w:r>
    </w:p>
    <w:p w:rsidR="00433A67" w:rsidRDefault="00433A67" w:rsidP="00433A67"/>
    <w:p w:rsidR="00433A67" w:rsidRDefault="00E17F93">
      <w:r>
        <w:t xml:space="preserve">                 </w:t>
      </w:r>
    </w:p>
    <w:p w:rsidR="00E17F93" w:rsidRDefault="00E17F93" w:rsidP="00E17F93">
      <w:pPr>
        <w:pStyle w:val="a6"/>
        <w:ind w:left="0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1905</wp:posOffset>
            </wp:positionV>
            <wp:extent cx="2141855" cy="1804670"/>
            <wp:effectExtent l="19050" t="0" r="0" b="0"/>
            <wp:wrapNone/>
            <wp:docPr id="9" name="Рисунок 3" descr="C:\Users\User\Desktop\IMG_20220406_10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20406_104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F93" w:rsidRDefault="00E17F93" w:rsidP="00E17F93">
      <w:pPr>
        <w:pStyle w:val="a6"/>
        <w:tabs>
          <w:tab w:val="left" w:pos="6755"/>
        </w:tabs>
        <w:spacing w:before="1"/>
      </w:pPr>
      <w:r>
        <w:t>СОГЛАСОВАНО</w:t>
      </w:r>
      <w:r>
        <w:tab/>
        <w:t>УТВЕРЖДЕНО</w:t>
      </w:r>
    </w:p>
    <w:p w:rsidR="00E17F93" w:rsidRDefault="00E17F93" w:rsidP="00E17F93">
      <w:pPr>
        <w:pStyle w:val="a6"/>
        <w:tabs>
          <w:tab w:val="left" w:pos="6736"/>
        </w:tabs>
      </w:pP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tab/>
      </w:r>
    </w:p>
    <w:p w:rsidR="00E17F93" w:rsidRDefault="00E17F93" w:rsidP="00E17F93">
      <w:pPr>
        <w:sectPr w:rsidR="00E17F93" w:rsidSect="00745936">
          <w:footerReference w:type="default" r:id="rId7"/>
          <w:footerReference w:type="first" r:id="rId8"/>
          <w:pgSz w:w="11910" w:h="16840"/>
          <w:pgMar w:top="1120" w:right="711" w:bottom="280" w:left="760" w:header="720" w:footer="720" w:gutter="0"/>
          <w:pgNumType w:fmt="numberInDash"/>
          <w:cols w:space="720"/>
          <w:titlePg/>
          <w:docGrid w:linePitch="299"/>
        </w:sectPr>
      </w:pPr>
    </w:p>
    <w:p w:rsidR="00E17F93" w:rsidRDefault="00E17F93" w:rsidP="00E17F93">
      <w:pPr>
        <w:pStyle w:val="a6"/>
        <w:tabs>
          <w:tab w:val="left" w:pos="2033"/>
          <w:tab w:val="left" w:pos="2926"/>
        </w:tabs>
      </w:pPr>
      <w:r>
        <w:lastRenderedPageBreak/>
        <w:t>протокол №</w:t>
      </w:r>
      <w:r>
        <w:rPr>
          <w:u w:val="single"/>
        </w:rPr>
        <w:tab/>
      </w:r>
      <w:r>
        <w:t>4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7F93" w:rsidRDefault="00E17F93" w:rsidP="00E17F93">
      <w:pPr>
        <w:pStyle w:val="a6"/>
        <w:tabs>
          <w:tab w:val="left" w:pos="1620"/>
          <w:tab w:val="left" w:pos="2156"/>
          <w:tab w:val="left" w:pos="2758"/>
        </w:tabs>
      </w:pP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29</w:t>
      </w:r>
      <w:r>
        <w:t>» 05.  2024г.</w:t>
      </w:r>
    </w:p>
    <w:p w:rsidR="00E17F93" w:rsidRDefault="00E17F93" w:rsidP="00E17F93">
      <w:pPr>
        <w:pStyle w:val="a6"/>
        <w:ind w:left="388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2.7pt;margin-top:125.65pt;width:219.35pt;height:156.95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" stroked="f">
            <v:textbox>
              <w:txbxContent>
                <w:p w:rsidR="00433A67" w:rsidRPr="004F52E2" w:rsidRDefault="00433A67" w:rsidP="00433A67">
                  <w:pPr>
                    <w:ind w:right="20"/>
                    <w:jc w:val="center"/>
                  </w:pPr>
                  <w:bookmarkStart w:id="0" w:name="bookmark0"/>
                  <w:r w:rsidRPr="004F52E2">
                    <w:rPr>
                      <w:rStyle w:val="1"/>
                      <w:rFonts w:eastAsiaTheme="minorHAnsi"/>
                      <w:bCs w:val="0"/>
                    </w:rPr>
                    <w:t>УЧЕБНЫЙ ПЛАН</w:t>
                  </w:r>
                  <w:bookmarkEnd w:id="0"/>
                </w:p>
                <w:p w:rsidR="00433A67" w:rsidRPr="004F52E2" w:rsidRDefault="00433A67" w:rsidP="00433A67">
                  <w:pPr>
                    <w:ind w:right="2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6"/>
                    </w:rPr>
                  </w:pPr>
                  <w:bookmarkStart w:id="1" w:name="bookmark1"/>
                  <w:r w:rsidRPr="004F52E2">
                    <w:rPr>
                      <w:rFonts w:ascii="Times New Roman" w:hAnsi="Times New Roman" w:cs="Times New Roman"/>
                      <w:b/>
                      <w:sz w:val="32"/>
                      <w:szCs w:val="26"/>
                    </w:rPr>
                    <w:t>ОГКОУ «Чернцкая школа-интернат»</w:t>
                  </w:r>
                </w:p>
                <w:p w:rsidR="00433A67" w:rsidRDefault="0021054D" w:rsidP="00433A67">
                  <w:pPr>
                    <w:ind w:right="20"/>
                    <w:jc w:val="center"/>
                    <w:rPr>
                      <w:rStyle w:val="1"/>
                      <w:rFonts w:eastAsiaTheme="minorHAnsi"/>
                      <w:bCs w:val="0"/>
                    </w:rPr>
                  </w:pPr>
                  <w:r>
                    <w:rPr>
                      <w:rStyle w:val="1"/>
                      <w:rFonts w:eastAsiaTheme="minorHAnsi"/>
                      <w:bCs w:val="0"/>
                    </w:rPr>
                    <w:t>на 2024 -2025</w:t>
                  </w:r>
                  <w:r w:rsidR="00433A67" w:rsidRPr="004F52E2">
                    <w:rPr>
                      <w:rStyle w:val="1"/>
                      <w:rFonts w:eastAsiaTheme="minorHAnsi"/>
                      <w:bCs w:val="0"/>
                    </w:rPr>
                    <w:t xml:space="preserve"> учебный год</w:t>
                  </w:r>
                  <w:bookmarkEnd w:id="1"/>
                </w:p>
                <w:p w:rsidR="00433A67" w:rsidRDefault="00433A67" w:rsidP="00433A67">
                  <w:pPr>
                    <w:ind w:right="20"/>
                    <w:jc w:val="center"/>
                    <w:rPr>
                      <w:rStyle w:val="1"/>
                      <w:rFonts w:eastAsiaTheme="minorHAnsi"/>
                      <w:bCs w:val="0"/>
                    </w:rPr>
                  </w:pPr>
                </w:p>
                <w:p w:rsidR="00433A67" w:rsidRDefault="00433A67" w:rsidP="00433A67">
                  <w:pPr>
                    <w:ind w:right="20"/>
                    <w:jc w:val="center"/>
                    <w:rPr>
                      <w:rStyle w:val="1"/>
                      <w:rFonts w:eastAsiaTheme="minorHAnsi"/>
                      <w:bCs w:val="0"/>
                    </w:rPr>
                  </w:pPr>
                </w:p>
                <w:p w:rsidR="00433A67" w:rsidRDefault="00433A67" w:rsidP="00433A67">
                  <w:pPr>
                    <w:ind w:right="20"/>
                    <w:jc w:val="center"/>
                    <w:rPr>
                      <w:rStyle w:val="1"/>
                      <w:rFonts w:eastAsiaTheme="minorHAnsi"/>
                      <w:bCs w:val="0"/>
                    </w:rPr>
                  </w:pPr>
                </w:p>
                <w:p w:rsidR="00433A67" w:rsidRPr="004F52E2" w:rsidRDefault="00E17F93" w:rsidP="00433A67">
                  <w:pPr>
                    <w:ind w:right="20"/>
                    <w:jc w:val="center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rStyle w:val="1"/>
                      <w:rFonts w:eastAsiaTheme="minorHAnsi"/>
                      <w:b w:val="0"/>
                      <w:bCs w:val="0"/>
                      <w:sz w:val="28"/>
                    </w:rPr>
                    <w:t>с</w:t>
                  </w:r>
                  <w:proofErr w:type="gramStart"/>
                  <w:r>
                    <w:rPr>
                      <w:rStyle w:val="1"/>
                      <w:rFonts w:eastAsiaTheme="minorHAnsi"/>
                      <w:b w:val="0"/>
                      <w:bCs w:val="0"/>
                      <w:sz w:val="28"/>
                    </w:rPr>
                    <w:t>.</w:t>
                  </w:r>
                  <w:r w:rsidR="00433A67" w:rsidRPr="004F52E2">
                    <w:rPr>
                      <w:rStyle w:val="1"/>
                      <w:rFonts w:eastAsiaTheme="minorHAnsi"/>
                      <w:b w:val="0"/>
                      <w:bCs w:val="0"/>
                      <w:sz w:val="28"/>
                    </w:rPr>
                    <w:t>Ч</w:t>
                  </w:r>
                  <w:proofErr w:type="gramEnd"/>
                  <w:r w:rsidR="00433A67" w:rsidRPr="004F52E2">
                    <w:rPr>
                      <w:rStyle w:val="1"/>
                      <w:rFonts w:eastAsiaTheme="minorHAnsi"/>
                      <w:b w:val="0"/>
                      <w:bCs w:val="0"/>
                      <w:sz w:val="28"/>
                    </w:rPr>
                    <w:t>ернцы</w:t>
                  </w:r>
                  <w:proofErr w:type="spellEnd"/>
                </w:p>
              </w:txbxContent>
            </v:textbox>
          </v:shape>
        </w:pict>
      </w:r>
      <w:r>
        <w:br w:type="column"/>
      </w:r>
      <w:r>
        <w:lastRenderedPageBreak/>
        <w:t>Директор ОГКОУ Чернцкая школа-интернат</w:t>
      </w:r>
    </w:p>
    <w:p w:rsidR="00E17F93" w:rsidRDefault="00E17F93" w:rsidP="00E17F93">
      <w:pPr>
        <w:pStyle w:val="a6"/>
        <w:tabs>
          <w:tab w:val="left" w:pos="210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С.Б. Теряева</w:t>
      </w:r>
    </w:p>
    <w:p w:rsidR="00E17F93" w:rsidRDefault="00E17F93" w:rsidP="00E17F93"/>
    <w:p w:rsidR="00E17F93" w:rsidRDefault="00E17F93" w:rsidP="00E17F93"/>
    <w:p w:rsidR="00E17F93" w:rsidRDefault="00E17F93" w:rsidP="00E17F93"/>
    <w:p w:rsidR="00E17F93" w:rsidRDefault="00E17F93" w:rsidP="00E17F93">
      <w:pPr>
        <w:sectPr w:rsidR="00E17F93">
          <w:type w:val="continuous"/>
          <w:pgSz w:w="11910" w:h="16840"/>
          <w:pgMar w:top="1120" w:right="180" w:bottom="280" w:left="760" w:header="720" w:footer="720" w:gutter="0"/>
          <w:cols w:num="2" w:space="720" w:equalWidth="0">
            <w:col w:w="3617" w:space="2767"/>
            <w:col w:w="4586"/>
          </w:cols>
        </w:sectPr>
      </w:pPr>
    </w:p>
    <w:tbl>
      <w:tblPr>
        <w:tblStyle w:val="a3"/>
        <w:tblW w:w="16263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15"/>
        <w:gridCol w:w="22"/>
        <w:gridCol w:w="1134"/>
        <w:gridCol w:w="29"/>
        <w:gridCol w:w="1530"/>
        <w:gridCol w:w="30"/>
        <w:gridCol w:w="1955"/>
        <w:gridCol w:w="10"/>
        <w:gridCol w:w="1935"/>
        <w:gridCol w:w="15"/>
        <w:gridCol w:w="1867"/>
        <w:gridCol w:w="25"/>
        <w:gridCol w:w="1959"/>
        <w:gridCol w:w="40"/>
        <w:gridCol w:w="1197"/>
      </w:tblGrid>
      <w:tr w:rsidR="00544288" w:rsidTr="0021054D">
        <w:tc>
          <w:tcPr>
            <w:tcW w:w="4537" w:type="dxa"/>
            <w:gridSpan w:val="2"/>
            <w:vAlign w:val="center"/>
          </w:tcPr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lastRenderedPageBreak/>
              <w:t>Направление</w:t>
            </w:r>
          </w:p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деятельности/название</w:t>
            </w:r>
          </w:p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объединения</w:t>
            </w:r>
          </w:p>
        </w:tc>
        <w:tc>
          <w:tcPr>
            <w:tcW w:w="1134" w:type="dxa"/>
            <w:vAlign w:val="center"/>
          </w:tcPr>
          <w:p w:rsidR="00433A67" w:rsidRDefault="00433A67" w:rsidP="00544288">
            <w:pPr>
              <w:spacing w:after="60" w:line="260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Год</w:t>
            </w:r>
          </w:p>
          <w:p w:rsidR="00433A67" w:rsidRDefault="00433A67" w:rsidP="00544288">
            <w:pPr>
              <w:spacing w:before="60" w:line="260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обучения</w:t>
            </w:r>
          </w:p>
        </w:tc>
        <w:tc>
          <w:tcPr>
            <w:tcW w:w="1559" w:type="dxa"/>
            <w:gridSpan w:val="2"/>
            <w:vAlign w:val="center"/>
          </w:tcPr>
          <w:p w:rsidR="00433A67" w:rsidRDefault="00433A67" w:rsidP="00544288">
            <w:pPr>
              <w:ind w:left="180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Количество</w:t>
            </w:r>
          </w:p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групп</w:t>
            </w:r>
          </w:p>
        </w:tc>
        <w:tc>
          <w:tcPr>
            <w:tcW w:w="1985" w:type="dxa"/>
            <w:gridSpan w:val="2"/>
            <w:vAlign w:val="center"/>
          </w:tcPr>
          <w:p w:rsidR="00433A67" w:rsidRDefault="00433A67" w:rsidP="00544288">
            <w:pPr>
              <w:spacing w:line="322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Объём нагрузки в неделю</w:t>
            </w:r>
          </w:p>
        </w:tc>
        <w:tc>
          <w:tcPr>
            <w:tcW w:w="1945" w:type="dxa"/>
            <w:gridSpan w:val="2"/>
            <w:vAlign w:val="center"/>
          </w:tcPr>
          <w:p w:rsidR="00433A67" w:rsidRDefault="00433A67" w:rsidP="00544288">
            <w:pPr>
              <w:spacing w:line="322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Объём нагрузки за год</w:t>
            </w:r>
          </w:p>
        </w:tc>
        <w:tc>
          <w:tcPr>
            <w:tcW w:w="1882" w:type="dxa"/>
            <w:gridSpan w:val="2"/>
            <w:vAlign w:val="center"/>
          </w:tcPr>
          <w:p w:rsidR="00433A67" w:rsidRDefault="00433A67" w:rsidP="00544288">
            <w:pPr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Возраст</w:t>
            </w:r>
          </w:p>
          <w:p w:rsidR="00433A67" w:rsidRDefault="00433A67" w:rsidP="00544288">
            <w:pPr>
              <w:ind w:right="200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воспитанников</w:t>
            </w:r>
          </w:p>
        </w:tc>
        <w:tc>
          <w:tcPr>
            <w:tcW w:w="1984" w:type="dxa"/>
            <w:gridSpan w:val="2"/>
            <w:vAlign w:val="center"/>
          </w:tcPr>
          <w:p w:rsidR="00433A67" w:rsidRDefault="00433A67" w:rsidP="00544288">
            <w:pPr>
              <w:spacing w:line="322" w:lineRule="exact"/>
              <w:ind w:left="180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Количество</w:t>
            </w:r>
          </w:p>
          <w:p w:rsidR="00433A67" w:rsidRDefault="00433A67" w:rsidP="00544288">
            <w:pPr>
              <w:spacing w:line="322" w:lineRule="exact"/>
              <w:ind w:left="180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воспитанников</w:t>
            </w:r>
          </w:p>
        </w:tc>
        <w:tc>
          <w:tcPr>
            <w:tcW w:w="1237" w:type="dxa"/>
            <w:gridSpan w:val="2"/>
            <w:vAlign w:val="center"/>
          </w:tcPr>
          <w:p w:rsidR="00433A67" w:rsidRDefault="00433A67" w:rsidP="00544288">
            <w:pPr>
              <w:spacing w:line="322" w:lineRule="exact"/>
              <w:jc w:val="center"/>
            </w:pPr>
            <w:r>
              <w:rPr>
                <w:rStyle w:val="20"/>
                <w:rFonts w:eastAsiaTheme="minorHAnsi"/>
                <w:b w:val="0"/>
                <w:bCs w:val="0"/>
              </w:rPr>
              <w:t>ИТОГО часов в год</w:t>
            </w:r>
          </w:p>
        </w:tc>
      </w:tr>
      <w:tr w:rsidR="00544288" w:rsidTr="0021054D">
        <w:trPr>
          <w:trHeight w:val="290"/>
        </w:trPr>
        <w:tc>
          <w:tcPr>
            <w:tcW w:w="16263" w:type="dxa"/>
            <w:gridSpan w:val="15"/>
            <w:vAlign w:val="center"/>
          </w:tcPr>
          <w:p w:rsidR="00236889" w:rsidRPr="0020085A" w:rsidRDefault="00544288" w:rsidP="0021054D">
            <w:pPr>
              <w:ind w:left="17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08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Художественное</w:t>
            </w:r>
          </w:p>
        </w:tc>
      </w:tr>
      <w:tr w:rsidR="003C2B16" w:rsidTr="0021054D">
        <w:trPr>
          <w:trHeight w:val="608"/>
        </w:trPr>
        <w:tc>
          <w:tcPr>
            <w:tcW w:w="4537" w:type="dxa"/>
            <w:gridSpan w:val="2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</w:t>
            </w:r>
          </w:p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«Интерьерная текстильная кукла»</w:t>
            </w:r>
          </w:p>
        </w:tc>
        <w:tc>
          <w:tcPr>
            <w:tcW w:w="1134" w:type="dxa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х2</w:t>
            </w:r>
          </w:p>
        </w:tc>
        <w:tc>
          <w:tcPr>
            <w:tcW w:w="194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88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– 17 </w:t>
            </w:r>
          </w:p>
        </w:tc>
        <w:tc>
          <w:tcPr>
            <w:tcW w:w="1984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37" w:type="dxa"/>
            <w:gridSpan w:val="2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</w:tr>
      <w:tr w:rsidR="003C2B16" w:rsidTr="0021054D">
        <w:tc>
          <w:tcPr>
            <w:tcW w:w="4537" w:type="dxa"/>
            <w:gridSpan w:val="2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 «Овация»</w:t>
            </w:r>
          </w:p>
        </w:tc>
        <w:tc>
          <w:tcPr>
            <w:tcW w:w="1134" w:type="dxa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1х1</w:t>
            </w:r>
          </w:p>
        </w:tc>
        <w:tc>
          <w:tcPr>
            <w:tcW w:w="194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88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– 17 </w:t>
            </w:r>
          </w:p>
        </w:tc>
        <w:tc>
          <w:tcPr>
            <w:tcW w:w="1984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237" w:type="dxa"/>
            <w:gridSpan w:val="2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3C2B16" w:rsidTr="0021054D">
        <w:tc>
          <w:tcPr>
            <w:tcW w:w="4537" w:type="dxa"/>
            <w:gridSpan w:val="2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</w:t>
            </w:r>
          </w:p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«Музыкальный калейдоскоп»</w:t>
            </w:r>
          </w:p>
        </w:tc>
        <w:tc>
          <w:tcPr>
            <w:tcW w:w="1134" w:type="dxa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1х2</w:t>
            </w:r>
          </w:p>
        </w:tc>
        <w:tc>
          <w:tcPr>
            <w:tcW w:w="194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88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12 – 17</w:t>
            </w:r>
          </w:p>
        </w:tc>
        <w:tc>
          <w:tcPr>
            <w:tcW w:w="1984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37" w:type="dxa"/>
            <w:gridSpan w:val="2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tr w:rsidR="003C2B16" w:rsidTr="0021054D">
        <w:tc>
          <w:tcPr>
            <w:tcW w:w="4537" w:type="dxa"/>
            <w:gridSpan w:val="2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</w:t>
            </w:r>
          </w:p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«Деревянный завиток»</w:t>
            </w:r>
          </w:p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(резьба по дереву)</w:t>
            </w:r>
          </w:p>
        </w:tc>
        <w:tc>
          <w:tcPr>
            <w:tcW w:w="1134" w:type="dxa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х1</w:t>
            </w:r>
          </w:p>
        </w:tc>
        <w:tc>
          <w:tcPr>
            <w:tcW w:w="194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88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13 – 17</w:t>
            </w:r>
          </w:p>
        </w:tc>
        <w:tc>
          <w:tcPr>
            <w:tcW w:w="1984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37" w:type="dxa"/>
            <w:gridSpan w:val="2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tr w:rsidR="003C2B16" w:rsidTr="0021054D">
        <w:trPr>
          <w:trHeight w:val="220"/>
        </w:trPr>
        <w:tc>
          <w:tcPr>
            <w:tcW w:w="4537" w:type="dxa"/>
            <w:gridSpan w:val="2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 «Калинка»</w:t>
            </w:r>
          </w:p>
        </w:tc>
        <w:tc>
          <w:tcPr>
            <w:tcW w:w="1134" w:type="dxa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1х2</w:t>
            </w:r>
          </w:p>
        </w:tc>
        <w:tc>
          <w:tcPr>
            <w:tcW w:w="194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88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9 – 17</w:t>
            </w:r>
          </w:p>
        </w:tc>
        <w:tc>
          <w:tcPr>
            <w:tcW w:w="1984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237" w:type="dxa"/>
            <w:gridSpan w:val="2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tr w:rsidR="003C2B16" w:rsidTr="0021054D">
        <w:trPr>
          <w:trHeight w:val="608"/>
        </w:trPr>
        <w:tc>
          <w:tcPr>
            <w:tcW w:w="4537" w:type="dxa"/>
            <w:gridSpan w:val="2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 </w:t>
            </w:r>
          </w:p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Декупаж</w:t>
            </w:r>
            <w:proofErr w:type="spellEnd"/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декорирование»</w:t>
            </w:r>
          </w:p>
        </w:tc>
        <w:tc>
          <w:tcPr>
            <w:tcW w:w="1134" w:type="dxa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х2</w:t>
            </w:r>
          </w:p>
        </w:tc>
        <w:tc>
          <w:tcPr>
            <w:tcW w:w="194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88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12 – 17</w:t>
            </w:r>
          </w:p>
        </w:tc>
        <w:tc>
          <w:tcPr>
            <w:tcW w:w="1984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37" w:type="dxa"/>
            <w:gridSpan w:val="2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</w:tr>
      <w:tr w:rsidR="00266213" w:rsidTr="0021054D">
        <w:tc>
          <w:tcPr>
            <w:tcW w:w="15026" w:type="dxa"/>
            <w:gridSpan w:val="13"/>
            <w:vAlign w:val="center"/>
          </w:tcPr>
          <w:p w:rsidR="00236889" w:rsidRPr="00CD40A7" w:rsidRDefault="00266213" w:rsidP="0021054D">
            <w:pPr>
              <w:ind w:left="17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D40A7">
              <w:rPr>
                <w:rFonts w:ascii="Times New Roman" w:hAnsi="Times New Roman"/>
                <w:b/>
                <w:i/>
                <w:sz w:val="26"/>
                <w:szCs w:val="26"/>
              </w:rPr>
              <w:t>Техническое</w:t>
            </w:r>
          </w:p>
        </w:tc>
        <w:tc>
          <w:tcPr>
            <w:tcW w:w="1237" w:type="dxa"/>
            <w:gridSpan w:val="2"/>
            <w:vAlign w:val="center"/>
          </w:tcPr>
          <w:p w:rsidR="00266213" w:rsidRPr="00544288" w:rsidRDefault="00266213" w:rsidP="00C932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4D" w:rsidTr="00332A01">
        <w:trPr>
          <w:trHeight w:val="253"/>
        </w:trPr>
        <w:tc>
          <w:tcPr>
            <w:tcW w:w="4537" w:type="dxa"/>
            <w:gridSpan w:val="2"/>
          </w:tcPr>
          <w:p w:rsidR="0021054D" w:rsidRPr="0021054D" w:rsidRDefault="0021054D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 «PC- Профи» (компьютерная грамотность)</w:t>
            </w:r>
          </w:p>
        </w:tc>
        <w:tc>
          <w:tcPr>
            <w:tcW w:w="1134" w:type="dxa"/>
          </w:tcPr>
          <w:p w:rsidR="0021054D" w:rsidRPr="0021054D" w:rsidRDefault="0021054D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21054D" w:rsidRPr="0021054D" w:rsidRDefault="0021054D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  <w:gridSpan w:val="2"/>
          </w:tcPr>
          <w:p w:rsidR="0021054D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054D"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х1</w:t>
            </w:r>
          </w:p>
        </w:tc>
        <w:tc>
          <w:tcPr>
            <w:tcW w:w="1945" w:type="dxa"/>
            <w:gridSpan w:val="2"/>
          </w:tcPr>
          <w:p w:rsidR="0021054D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882" w:type="dxa"/>
            <w:gridSpan w:val="2"/>
          </w:tcPr>
          <w:p w:rsidR="0021054D" w:rsidRPr="0021054D" w:rsidRDefault="0021054D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10 – 17</w:t>
            </w:r>
          </w:p>
        </w:tc>
        <w:tc>
          <w:tcPr>
            <w:tcW w:w="1984" w:type="dxa"/>
            <w:gridSpan w:val="2"/>
          </w:tcPr>
          <w:p w:rsidR="0021054D" w:rsidRPr="0021054D" w:rsidRDefault="0021054D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237" w:type="dxa"/>
            <w:gridSpan w:val="2"/>
          </w:tcPr>
          <w:p w:rsidR="0021054D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tr w:rsidR="0021054D" w:rsidTr="00895E6F">
        <w:tc>
          <w:tcPr>
            <w:tcW w:w="16263" w:type="dxa"/>
            <w:gridSpan w:val="15"/>
          </w:tcPr>
          <w:p w:rsidR="0021054D" w:rsidRPr="00CD40A7" w:rsidRDefault="0021054D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0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Социально-гуманитарное </w:t>
            </w:r>
          </w:p>
        </w:tc>
      </w:tr>
      <w:tr w:rsidR="003C2B16" w:rsidTr="00895E6F">
        <w:tc>
          <w:tcPr>
            <w:tcW w:w="4515" w:type="dxa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</w:t>
            </w:r>
          </w:p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«Основы кулинарии»</w:t>
            </w:r>
          </w:p>
        </w:tc>
        <w:tc>
          <w:tcPr>
            <w:tcW w:w="1185" w:type="dxa"/>
            <w:gridSpan w:val="3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6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0A7">
              <w:rPr>
                <w:rFonts w:ascii="Times New Roman" w:hAnsi="Times New Roman" w:cs="Times New Roman"/>
                <w:b/>
                <w:sz w:val="26"/>
                <w:szCs w:val="26"/>
              </w:rPr>
              <w:t>2х1</w:t>
            </w:r>
          </w:p>
        </w:tc>
        <w:tc>
          <w:tcPr>
            <w:tcW w:w="1950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89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15 – 17</w:t>
            </w:r>
          </w:p>
        </w:tc>
        <w:tc>
          <w:tcPr>
            <w:tcW w:w="199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97" w:type="dxa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tr w:rsidR="003C2B16" w:rsidTr="00895E6F">
        <w:tc>
          <w:tcPr>
            <w:tcW w:w="4515" w:type="dxa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</w:t>
            </w:r>
          </w:p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«Хозяин в доме» (столярное дело)</w:t>
            </w:r>
          </w:p>
        </w:tc>
        <w:tc>
          <w:tcPr>
            <w:tcW w:w="1185" w:type="dxa"/>
            <w:gridSpan w:val="3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6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0A7">
              <w:rPr>
                <w:rFonts w:ascii="Times New Roman" w:hAnsi="Times New Roman" w:cs="Times New Roman"/>
                <w:b/>
                <w:sz w:val="26"/>
                <w:szCs w:val="26"/>
              </w:rPr>
              <w:t>1х1</w:t>
            </w:r>
          </w:p>
        </w:tc>
        <w:tc>
          <w:tcPr>
            <w:tcW w:w="1950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89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10 – 17</w:t>
            </w:r>
          </w:p>
        </w:tc>
        <w:tc>
          <w:tcPr>
            <w:tcW w:w="199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3C2B16" w:rsidTr="00895E6F">
        <w:tc>
          <w:tcPr>
            <w:tcW w:w="4515" w:type="dxa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</w:t>
            </w:r>
          </w:p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киноклуб</w:t>
            </w:r>
            <w:proofErr w:type="spellEnd"/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Кинослед</w:t>
            </w:r>
            <w:proofErr w:type="spellEnd"/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85" w:type="dxa"/>
            <w:gridSpan w:val="3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6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0A7">
              <w:rPr>
                <w:rFonts w:ascii="Times New Roman" w:hAnsi="Times New Roman" w:cs="Times New Roman"/>
                <w:b/>
                <w:sz w:val="26"/>
                <w:szCs w:val="26"/>
              </w:rPr>
              <w:t>1х2</w:t>
            </w:r>
          </w:p>
        </w:tc>
        <w:tc>
          <w:tcPr>
            <w:tcW w:w="1950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89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8 – 17</w:t>
            </w:r>
          </w:p>
        </w:tc>
        <w:tc>
          <w:tcPr>
            <w:tcW w:w="199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197" w:type="dxa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tr w:rsidR="0021054D" w:rsidTr="0021054D">
        <w:tc>
          <w:tcPr>
            <w:tcW w:w="16263" w:type="dxa"/>
            <w:gridSpan w:val="15"/>
            <w:vAlign w:val="center"/>
          </w:tcPr>
          <w:p w:rsidR="0021054D" w:rsidRPr="00CD40A7" w:rsidRDefault="0021054D" w:rsidP="0021054D">
            <w:pPr>
              <w:ind w:left="170"/>
              <w:rPr>
                <w:rStyle w:val="21"/>
                <w:rFonts w:eastAsiaTheme="minorHAnsi"/>
                <w:bCs w:val="0"/>
                <w:color w:val="auto"/>
              </w:rPr>
            </w:pPr>
            <w:proofErr w:type="spellStart"/>
            <w:r w:rsidRPr="00CD40A7">
              <w:rPr>
                <w:rStyle w:val="21"/>
                <w:rFonts w:eastAsiaTheme="minorHAnsi"/>
                <w:bCs w:val="0"/>
                <w:color w:val="auto"/>
              </w:rPr>
              <w:t>Физкультурно</w:t>
            </w:r>
            <w:proofErr w:type="spellEnd"/>
            <w:r w:rsidRPr="00CD40A7">
              <w:rPr>
                <w:rStyle w:val="21"/>
                <w:rFonts w:eastAsiaTheme="minorHAnsi"/>
                <w:bCs w:val="0"/>
                <w:color w:val="auto"/>
              </w:rPr>
              <w:t xml:space="preserve"> – спортивное</w:t>
            </w:r>
          </w:p>
        </w:tc>
      </w:tr>
      <w:tr w:rsidR="003C2B16" w:rsidTr="0021054D">
        <w:trPr>
          <w:trHeight w:val="688"/>
        </w:trPr>
        <w:tc>
          <w:tcPr>
            <w:tcW w:w="4537" w:type="dxa"/>
            <w:gridSpan w:val="2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GoBack" w:colFirst="3" w:colLast="4"/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</w:t>
            </w:r>
          </w:p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«Белая ладья»</w:t>
            </w:r>
          </w:p>
        </w:tc>
        <w:tc>
          <w:tcPr>
            <w:tcW w:w="1134" w:type="dxa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1х1</w:t>
            </w:r>
          </w:p>
        </w:tc>
        <w:tc>
          <w:tcPr>
            <w:tcW w:w="1945" w:type="dxa"/>
            <w:gridSpan w:val="2"/>
          </w:tcPr>
          <w:p w:rsidR="003C2B16" w:rsidRPr="00CD40A7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88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– 17 </w:t>
            </w:r>
          </w:p>
        </w:tc>
        <w:tc>
          <w:tcPr>
            <w:tcW w:w="1984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37" w:type="dxa"/>
            <w:gridSpan w:val="2"/>
          </w:tcPr>
          <w:p w:rsidR="003C2B16" w:rsidRPr="00CD40A7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3C2B16" w:rsidTr="0021054D">
        <w:trPr>
          <w:trHeight w:val="387"/>
        </w:trPr>
        <w:tc>
          <w:tcPr>
            <w:tcW w:w="4537" w:type="dxa"/>
            <w:gridSpan w:val="2"/>
          </w:tcPr>
          <w:p w:rsidR="003C2B16" w:rsidRPr="0021054D" w:rsidRDefault="003C2B16" w:rsidP="00D841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"Олимпия"</w:t>
            </w:r>
          </w:p>
        </w:tc>
        <w:tc>
          <w:tcPr>
            <w:tcW w:w="1134" w:type="dxa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2Х1</w:t>
            </w:r>
          </w:p>
        </w:tc>
        <w:tc>
          <w:tcPr>
            <w:tcW w:w="1945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882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– 17 </w:t>
            </w:r>
          </w:p>
        </w:tc>
        <w:tc>
          <w:tcPr>
            <w:tcW w:w="1984" w:type="dxa"/>
            <w:gridSpan w:val="2"/>
          </w:tcPr>
          <w:p w:rsidR="003C2B16" w:rsidRPr="0021054D" w:rsidRDefault="003C2B16" w:rsidP="00D841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054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37" w:type="dxa"/>
            <w:gridSpan w:val="2"/>
          </w:tcPr>
          <w:p w:rsidR="003C2B16" w:rsidRPr="0021054D" w:rsidRDefault="003C2B16" w:rsidP="000963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  <w:bookmarkEnd w:id="2"/>
    </w:tbl>
    <w:p w:rsidR="00433A67" w:rsidRDefault="00433A67"/>
    <w:sectPr w:rsidR="00433A67" w:rsidSect="00433A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0620128"/>
      <w:docPartObj>
        <w:docPartGallery w:val="Page Numbers (Bottom of Page)"/>
        <w:docPartUnique/>
      </w:docPartObj>
    </w:sdtPr>
    <w:sdtEndPr/>
    <w:sdtContent>
      <w:p w:rsidR="00745936" w:rsidRDefault="002F4B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98B">
          <w:rPr>
            <w:noProof/>
          </w:rPr>
          <w:t>2</w:t>
        </w:r>
        <w:r>
          <w:fldChar w:fldCharType="end"/>
        </w:r>
      </w:p>
    </w:sdtContent>
  </w:sdt>
  <w:p w:rsidR="00745936" w:rsidRDefault="002F4B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36" w:rsidRDefault="002F4BDB">
    <w:pPr>
      <w:pStyle w:val="a8"/>
      <w:jc w:val="center"/>
    </w:pPr>
  </w:p>
  <w:p w:rsidR="00745936" w:rsidRDefault="002F4BDB">
    <w:pPr>
      <w:pStyle w:val="a8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3A67"/>
    <w:rsid w:val="00052B6B"/>
    <w:rsid w:val="000C65CA"/>
    <w:rsid w:val="001865C2"/>
    <w:rsid w:val="001D0189"/>
    <w:rsid w:val="0020085A"/>
    <w:rsid w:val="0021054D"/>
    <w:rsid w:val="00236889"/>
    <w:rsid w:val="00255879"/>
    <w:rsid w:val="00266213"/>
    <w:rsid w:val="002F4BDB"/>
    <w:rsid w:val="003C2B16"/>
    <w:rsid w:val="00433A67"/>
    <w:rsid w:val="00544288"/>
    <w:rsid w:val="006B74D5"/>
    <w:rsid w:val="00BA6FD7"/>
    <w:rsid w:val="00C93244"/>
    <w:rsid w:val="00CD40A7"/>
    <w:rsid w:val="00DD303E"/>
    <w:rsid w:val="00E17F93"/>
    <w:rsid w:val="00EF798B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C93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1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F9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E17F93"/>
    <w:pPr>
      <w:widowControl w:val="0"/>
      <w:autoSpaceDE w:val="0"/>
      <w:autoSpaceDN w:val="0"/>
      <w:spacing w:after="0" w:line="240" w:lineRule="auto"/>
      <w:ind w:left="3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17F9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17F9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17F9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basedOn w:val="a0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C93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Windows</cp:lastModifiedBy>
  <cp:revision>8</cp:revision>
  <dcterms:created xsi:type="dcterms:W3CDTF">2022-10-26T13:37:00Z</dcterms:created>
  <dcterms:modified xsi:type="dcterms:W3CDTF">2024-11-13T08:11:00Z</dcterms:modified>
</cp:coreProperties>
</file>